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և սանհիգիենիկ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gnumner@cadastre.am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և սանհիգիենիկ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և սանհիգիենիկ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և սանհիգիենիկ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ԿԿ-ԷԱՃԱՊՁԲ-26/06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ԿԿ-ԷԱՃԱՊՁԲ-26/06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- 900011030815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- 900011030815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ԿԱԴԱՍՏՐԻ ԿՈՄԻՏԵԻ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Սրբիչանման շոր, նախատեսված սեղանի փոշին մաքրելու համար, առնվազն (40X40)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Միկրոֆիբրայից լաթ ապակիների և հայելիների համար: Չոր և խոնավ մաքրման օգտագործելու համար: հեղուկի կլանման բարձր արդյունավետությամբ: Չափսը 40X40սմ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պատուհանների համար նախատեսված այլունինե բռնակ, բարձր որակի, ամրացման տեղերը 2 անցք, գույնը սպիտակ: Նմուշը նախապես համաձայնացնել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,լվացող գելային հեղուկ զուգարանակոնքերի,վաննաների և այլ կերամիկական մեկերեսների մաքրման միջոց.հեռացնում է ժանգը և նստվածքը,հանդիսանում է մանրեասպան և ախտահանիչ միջոց սպիտակ կամ այլ գույների բաց երանգներով,օգտագործված հոտավորիչի հոտով,1%-անոց ջրային լուծույթի pH -ը 2-7,ջրում չլուծվող մնացորդի զանգվածային մասը 70%-ից ոչ պակաս,խոնավությունը 2%-ից ոչ ավելի, մաքրող հատկությունը 85%-ից ոչ պակաս ,պետք է լինեն ոչ թունավոր  և հրակայուն,փաթեթավորված 1000մլ գործարանային փաթեթավորմամբ,կոր գլխիկով հարմար զուգարանակոնքերի լվացման համար:Մատակարարման պահին պիտանելիության մնացորդային ժամկետը 50%-ից ոչ պակաս:Ապրանքը պետք է ունենա որակի սերտիֆիկատ և մատակարարման պահին որակի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 60W, 80W, 100W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20w
Գույնի ջերմաստիճան
4000K-4500k
Լարում
220V
Ապակու տեսակը փայլատ
Շիկացման լամպի համարժեք
160-180W
Լույսի հոսք
1600Lm
Չափս
120х60 մմ
Երաշխիք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Արշակունյաց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Մատակարարումը փուլային, ըստ պատվիրատուի պահանջի մինչև 15.12.2026 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