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ՃԴ-ԷԱՃԱՊՁԲ-2025/04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ՃԱՆԱՊԱՐՀԱՅԻՆ ԴԵՊԱՐՏԱՄԵՆՏ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0010,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Մարգարիտա Եղիյան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+ 374 10 54 21 76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procurement@armroad.am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ՃԱՆԱՊԱՐՀԱՅԻՆ ԴԵՊԱՐՏԱՄԵՆՏ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ՃԴ-ԷԱՃԱՊՁԲ-2025/04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ՃԱՆԱՊԱՐՀԱՅԻՆ ԴԵՊԱՐՏԱՄԵՆՏ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ՃԱՆԱՊԱՐՀԱՅԻՆ ԴԵՊԱՐՏԱՄԵՆՏ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ՃԱՆԱՊԱՐՀԱՅԻՆ ԴԵՊԱՐՏԱՄԵՆՏ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ՃԴ-ԷԱՃԱՊՁԲ-2025/04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procurement@armroad.am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40մմ,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80մմ,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80մմ,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80մմ,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80մմ,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ռեզինե թելով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պլաստիկ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ստեպլեր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 10 կարիչների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ստեպլեր՝ №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 24/6 կարիչների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գրատախտակ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ՃԱՆԱՊԱՐՀԱՅԻՆ ԴԵՊԱՐՏԱՄԵՆՏ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ՃԴ-ԷԱՃԱՊՁԲ-2025/04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ՃԴ-ԷԱՃԱՊՁԲ-2025/04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«ՃԴ-ԷԱՃԱՊՁԲ-2025/04»*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ՃԱՆԱՊԱՐՀԱՅԻՆ ԴԵՊԱՐՏԱՄԵՆՏ ՀԻՄՆԱԴՐԱՄ*  (այսուհետ` Պատվիրատու) կողմից կազմակերպված` ՃԴ-ԷԱՃԱՊՁԲ-2025/04*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ՃԱՆԱՊԱՐՀԱՅԻՆ ԴԵՊԱՐՏԱՄԵՆՏ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«ՃԴ-ԷԱՃԱՊՁԲ-2025/04»*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ՃԱՆԱՊԱՐՀԱՅԻՆ ԴԵՊԱՐՏԱՄԵՆՏ ՀԻՄՆԱԴՐԱՄ*  (այսուհետ` Պատվիրատու) կողմից կազմակերպված` ՃԴ-ԷԱՃԱՊՁԲ-2025/04*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ՃԱՆԱՊԱՐՀԱՅԻՆ ԴԵՊԱՐՏԱՄԵՆՏ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ՃԱՆԱՊԱՐՀԱՅԻՆ ԴԵՊԱՐՏԱՄԵՆՏ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40մմ,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Թղթապանակ ռեգիստրատոր ստվարաթղթից, (320x280x40) մմ եզրաչափերով, մետաղյա ամրացման հարմարանքով, А4 (210x297մմ) ձևաչափի թերթերի համար, սև։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80մմ,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Թղթապանակ ռեգիստրատոր ստվարաթղթից (320x280x80) մմ եզրաչափերով մետաղյա ամրացման հարմարանքով, А4 (210x297մմ) ձևաչափի թերթերի համար, սև։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80մմ,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Թղթապանակ ռեգիստրատոր ստվարաթղթից (320x280x80) մմ եզրաչափերով մետաղյա ամրացման հարմարանքով, А4 (210x297մմ) ձևաչափի թերթերի համար, կապույտ։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80մմ,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Թղթապանակ ռեգիստրատոր ստվարաթղթից (320x280x80) մմ եզրաչափերով մետաղյա ամրացման հարմարանքով, А4 (210x297մմ) ձևաչափի թերթերի համար, կարմիր։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80մմ,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Թղթապանակ ռեգիստրատոր ստվարաթղթից (320x280x80) մմ եզրաչափերով մետաղյա ամրացման հարմարանքով, А4 (210x297մմ) ձևաչափի թերթերի համար, դեղին։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ռեզինե թելով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ռեզինե թելով   A4 
սև։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պլաստիկ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պլաստիկ A4, թվերով 12, գունավոր։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Էջանիշ/կպչուն՝ սլաք 
12x45մմ 
Գունավոր՝ 5 գույնանի, թղթյա։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ստեպլեր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(ստեպլեր): Գրասենյակային կարիչ N 10, առնվազն 10 թերթ 80գր խտության թղթի թերթերը մետաղալարե կապերով ամրացնելու համար, մետաղական։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 10 կարիչների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/սկոբ/ N 10: Գրասենյակային կարիչների մետաղալարե կապեր բլոկերով, N 10, 1 տուփի մեջ՝ առնվազն 1000 հատ: 80 գր խտության թղթի առնվազն 10 թերթերը առանց դեֆորմացվելու կարելու համար: Տուփում կապերի յուրաքանչյուր համախմբի ներսի մասում՝ ֆիրմային նշանի դաջվածքներով: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ստեպլեր՝ №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(ստեպլեր): Գրասենյակային կարիչ N 24/6, առնվազն 20 թերթ 80գր խտության թղթի թերթերը մետաղալարե կապերով ամրացնելու համար, մետաղական։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 24/6 կարիչների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/սկոբ/ N 24/6: Գրասենյակային կարիչների մետաղալարե կապեր բլոկերով, N 24/6, 1 տուփի մեջ՝ առնվազն 1000 հատ): 80 գր խտության թղթի առնվազն 20 թերթերը առանց դեֆորմացվելու կարելու համար: Տուփում կապերի յուրաքանչյուր համախմբի ներսի մասում՝ ֆիրմային նշանի դաջվածքներով: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փոքր:  Կպչուն թուղթ նշումների համար (76,2x76,2) մմ ձևաչափի, 100 թերթից դեղին գույնի, մի եզրը՝ սոսնձված, կպչուն: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4-ը 1-ում․ Գրչաման, թղթաման, այցեքարտերի տակդիր, մետաղական ցանց 109x95x101։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(սկոչ նեղ): Գլանափաթեթված ժապավեն 18 մմ՝ լայնությամբ, առաձգական, սոսնձային շերտի հաստությունը՝ 0,018-0,030 մմ կամ 0,030-0,060 մմ, ժապավենի երկարությունը՝ ոչ պակաս 20 մ: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 Կապույտ գույնի (գելային միջուկի ծայրի հաստությունը 0,7 մմ), միջուկի երկարությունը՝ առնվազն 12 սմ: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միջուկով՝ առանց շարժման մեխանիզմի, փակիչով։ Միջուկի ծայրի տրամագիծը՝ առնվազն 1 մմ։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միջուկով՝ առանց շարժման մեխանիզմի, փակիչով։ Միջուկի ծայրի տրամագիծը՝ առնվազն 1 մմ։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միջուկը 0,7մմ։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մեխանիկական մատիտի համար, անվանական տրամագիծը՝ 0,7մմ, կարծրությունը HB, տուփի մեջ 12 փաթեթ/ գլանակ, որի մեջ 12 հատ գրաֆիտե միջուկ։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հորիզոնական, մետաղական ցանց 
4 հարկ, սև։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HB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HB, տեղադրվող միջուկով։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սեղմակ՝ 25մմ, միջին, մետաղական, պատրաստված դիմացկուն մետաղից (պողպատից)։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սեղմակ 19մմ չափի, պատրաստված դիմացկուն մետաղից (պողպատից), զսպանակային, 19մմ լայնությամբ թղթադարսը լիարժեք ամրությամբ միասնական պահելու կարողությամբ, մետաղի ներկը կայուն: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սեղմակ 32մմ չափի, պատրաստված դիմացկուն մետաղից (պողպատից), զսպանակային, 32մմ լայնությամբ թղթադարսը լիարժեք ամրությամբ միասնական պահելու կարողությամբ, մետաղի ներկը կայուն: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սեղմակ 51մմ չափի, պատրաստված դիմացկուն մետաղից (պողպատից), մետաղյա, զսպանակային, 51մմ լայնությամբ թղթադարսը լիարժեք ամրութմաբ միասնական պահելու կարողությամբ, մետաղի ներկը կայուն: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մետաղյա փոքր:  Գրասենյակային ամրակներ, մետաղական, նիկելապատ, 27-33 մմ չափի թղթի տրցակները ամրացնելու համար, տուփերի մեջ 100 հատ: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(շտրիխ): Բաղադրանյութ տպագրված տեքստը մաքրելու համար ջրային հիմքով (մինչև 200C չսառչող), կամ այլ օրգանական լուծիչի հիմքով, 20 մլ տարողությամբ սրվակներով և կափարիչի վրա ամրացված վրձնով: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(շտրիխ): Բաղադրանյութ տպագրված տեքստը մաքրելու համար ջրային հիմքով (մինչև 200C չսառչող), կամ այլ օրգանական լուծիչի հիմքով, 8-10 մլ տարողությամբ սրվակներով և կափարիչի տակ գրչանման ծայրով։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(մարկեր): Տարբեր գույնի (պատվիրատուի պահանջով) ` նախատեսված է ընդգծումներ, նշումներ անելու համար, ֆետրից կամ այլ ծակոտկեն նյութից տափակ ծայրոցով։   Չգունափոխվող, շեղ ծայրակալով, կափարիչով, ժամկետի 80% պիտանելիությամբ, դեղին, կանաչ, վարդագույն։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N10, N24, N26 ասեղներով կարված թղթերը քանդելու համար։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Էլեկտրոնային սեղանի հաշվիչ /հաշվասարք/, ցուցատախտակը՝ նվազագույնը 12 նիշանի, /18x13.5/ սմ ձևաչափի, տարբեր թվաբանական գործողություն կատարելու համար, 2 տարբեր սնուցման համակարգերով, որոնցից մեկը արևային, մյուսը՝ մարտկոցային: Թվատախտակը՝ (դիսփլեյ) շարժական: Թվերի կոճակների լայնությունը՝ առնվազն 10մմ, երկարությունը՝ առնվազն 17մմ, գրվածքները լավ տեսանելի։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պլաստմասե որակյալ բռնակներով, մետաղյա սուր սայրերով, սայրերը՝ չժանգոտվող կարծր պողպատից, փայլուն մակերեսով, սայրերից յուրաքանչյուրի երկարությունը՝ առնվազն 9սմ, հաստությունը՝ առնվազն 1.2մմ: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Թափանցիկ պոլիմերային թաղանթից, A4 (210x297) մմ ձևաչափի թղթերի համար, արագակարներին ամրացնելու հնարավորությամբ, թաղանթի հաստությունը՝ առնվազն 55 միկրոն: Մեկ տուփի մեջ 100 հատ: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գրատախտակ, մետաղական ամրակով, նախատեսված A4 ձևաչափի թղթերի համար։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(լաստիկ): Չափը` ոչ պակաս /42x18x12/մմ ձևաչափի, նախատեսված մատիտով գրվածները անհետք ջնջելու համար: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բարձիկի: Նախատեսված կնիքի բարձիկի համար, 30մլ սրվակներով, կապույտ գույնի։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Կնիքի սպունգե բարձիկ տուփով, սպունգը կապույտ թանաքով պատված, N2 /8,4x12,2սմ/ ձևաչափի: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A6, զսպանակով, 60 թերթ։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զսպանակով, 40 թերթ։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ուղիղ, գծաբաժանումներով, երկարությունը՝ 30 սմ, հաստությունը՝ առնվազն 1.5մմ, հարթ եզրերով, առանց շեղումների գծելու համար: Ամուր մետաղյա գծաբաժանումերը՝ միլիմետրային և սանտիմետրային, հստակ տեսանելի թվերով: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պտուտակավոր), կափարիչով, (35-40) գր զանգվածով, թուղթ սոսնձելու համար։Պիտանելիությունը՝ ժամկետի առնվազն 80% ժամկետում: Պիտանելիության ժամկետը առնվազն 2026թ. դեկտեմբեր: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նախատեսված գրաֆիտե մատիտ սրելու համար, մետաղյա։
Ապրանքները պետք է լինեն նոր, չօգտագործած և տեղափոխվեն/մատակարարվեն Մատակարարարի ուժերով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գունավոր, կոճակներ՝ պատրաստված բարձրորակ նիկելապատ պողպատե մետաղալարից՝ բարձր ամրության։ Տուփի մեջ 50 հատ։
Ապրանքները պետք է լինեն նոր, չօգտագործած և տեղափոխվեն/մատակարարվեն Մատակարարարի ուժերով և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40մմ,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80մմ,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80մմ,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80մմ,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80մմ,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ռեզինե թելով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պլաստիկ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ստեպլեր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 10 կարիչների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ստեպլեր՝ №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 24/6 կարիչների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HB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