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CHD-EAAPDzB-2025/04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«ДОРОЖНЫЙ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0010,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Մարգարիտա Եղիյան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procurement@armroad.am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+ 374 10 54 21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«ДОРОЖНЫЙ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CHD-EAAPDzB-2025/04</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«ДОРОЖНЫЙ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«ДОРОЖНЫЙ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ФОНД «ДОРОЖНЫЙ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CHD-EAAPDzB-2025/04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procurement@armroad.am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40 мм, чёрная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чёрная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жёлтая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нитью из резины,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Разделители пластиковые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клейкие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графитный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канцелярские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CHD-EAAPDzB-2025/04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«ДОРОЖНЫЙ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"CHD-EAAPDzB-2025/04"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«ДОРОЖНЫЙ ДЕПАРТАМЕНТ»*(далее — Заказчик) процедуре закупок под кодом CHD-EAAPDzB-2025/04*.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"CHD-EAAPDzB-2025/04"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«ДОРОЖНЫЙ ДЕПАРТАМЕНТ»*(далее — Заказчик) процедуре закупок под кодом CHD-EAAPDzB-2025/04*.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CHD-EAAPDzB-2025/04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40 мм,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папка-регистратор из картона в диаметре (320x280x40мм), с металлическим креплением, для листов формата A4 (210x297 мм), чёрная.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папка-регистратор из картона, в диаметре (320x280x80 мм) с металлическим креплением, для листов формата A4 (210x297 мм), чёрная.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папка-регистратор из картона, в диаметре (320x280x80 мм) с металлическим креплением, для листов формата A4 (210x297 мм), синяя.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папка-регистратор из картона, в диаметре (320x280x80 мм) с металлическим креплением, для листов формата A4 (210x297 мм), красная.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жёлтая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папка-регистратор из картона, в диаметре (320x280x80 мм) с металлическим креплением, для листов формата A4 (210x297 мм), жёлтая․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нитью из резины,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нитью из резины, A4, черная․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Разделители пластиковые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Разделители пластиковые A4, цветные, с цифровой нумерацией от 1 до 12.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клейкие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клейкие, стрелка, размер - 12×45мм, цветные, бумажные, 5 цветов.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N10, для скрепления не менее 10 листов бумаги плотностью 80 г/м² металлическими скобами, металлическая.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№10: Офисные металлические скобы блоками, №10, в одной коробке не менее 1000 штук. Предназначены для скрепления не менее 10 листов бумаги плотностью 80 г/м² без деформации. Внутри каждой связки скоб в коробке нанесён фирменный знак.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N24/6, для скрепления не менее 20 листов бумаги плотностью 80 г/м металлическими скобами, металлический․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№24/6:
Офисные металлические скобы блоками, №24/6, в одной коробке не менее 1000 штук. Предназначены для скрепления не менее 20 листов бумаги плотностью 80 г/м без деформации. Внутри каждой связки скоб в коробке нанесён фирменный знак.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маленькая: клейкая бумага для заметок размером 76,2×76,2 мм, 100 листов, жёлтого цвета, с одним клеевым краем.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офисный 4-в-1, подставка для ручек, лоток для бумаг, держатель для визиток, металлическая сетка, размер: 109×95×101 мм.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(узкая). Рулонная лента шириной 18мм, эластичная, толщина клеевого слоя - 0,018–0,030 мм или 0,030-0,060 мм, длина ленты - не менее 20м.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толщина наконечника гелевого стержня 0,7 мм, длина стержня 12см ․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синим стержнем, без механизма подачи, с колпачком. Диаметр пишущего узла - не менее 1 мм.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красным стержнем, без механизма подачи, с колпачком. Диаметр пишущего узла- не менее 1 мм.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грифель 0,7 мм․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Графитовый стержень для механического карандаша, номинальный диаметр: 0,7 мм, твердость HB, 12 упаковок/цилиндров в коробке с 12 графитовыми стержнями.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бумаги, горизонтальная, металлическая сетка 4 полки, чёрная․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графитный HB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графитный HB, со сменным стержнем․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25мм, средняя, изготовлен из прочного металла (стали), металлическая․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зажим։ 19мм., изготовлен из прочного металла (стали), пружинный, с возможностью удержания бумажной кипы шириной 19мм вместе с полной прочностью, металлическая краска стабильна.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зажим։ 32мм. изготовлен из прочного металла (стали), пружинный, с возможностью удержания бумажной кипы шириной 32мм вместе с полной прочностью, металлическая краска стабильна.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зажим։ 51мм. изготовлен из прочного металла (стали), пружинный, с возможностью удержания бумажной кипы шириной 51мм вместе с полной прочностью, металлическая краска стабильна.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маленькая․ Офисные скрепки металлические, никелированные, для скрепления бумажной кипы шириной 27-33мм, 100 штук в коробках․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 (Корректор)․ Компонент для очистки печатного текста на водной основе (не замерзает до 200°C) или на основе других органических растворителей, во флаконах по 20мл с кисточкой, закреплённой на крышке.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 (Корректор)․ Компонент для очистки печатного текста на водной основе (не замерзает до 200°C) или на основе других органических растворителей, во флаконах по 8-10мл и с карандашным краем под крышкой․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(маркер)․ Разных цветов (по желанию заказчика), предназначен для выделения текста, заметок, изготовлен из фетра или другого пористого материала, с плоским кончиком. Не меняющий цвет, со скошенным кончиком, с колпачком, с 80% сроком годности, жёлтый, зелёный, розовый․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№10, №24, №26 для разделения бумаг скрепленных 
скобами․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Электронный настольный калькулятор, с дисплеем 
с числом цифр не менее 12, формат 18×13,5см, предназначенный для выполнения различных арифметических операций. Оснащён двумя источниками питания: солнечной батареей и батарейкой. Дисплей - подвижный. Ширина цифровых клавиш - не менее 10мм, длина - не менее 17мм., надписи -чёткие․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с высококачественными пластиковыми ручками, острыми металлическими лезвиями, лезвия из нержавеющей стали, с блестящей поверхностью, длина каждого лезвия не менее 9 см, толщина не менее 1,2 мм․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 Изготовлена из прозрачной полимерной пленки, для бумаги формата А4 (210х297)мм, с возможностью крепления в скоросшивателе, толщина пленки: не менее 55мкм. В коробке 100 штук․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доска для письма с металлическим держателем, предназначенная для бумаги формата А4.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Размер: не менее /42x18x12/ мм, предназначен для стирания написанного карандашом, не оставляя следов․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предназначеная для штемпельных подушек, флакон 30 мл, синего цвета.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губчатая, в коробке, пропитана синими чернилами, формат №2 /8,4×12,2 см/․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A6, с пружиной, 60 листов․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A5, с пружиной, 40 листов․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длина -30см, толщина - не менее 1,5 мм, с гладкими краями, предназначена для черчения без отклонений. Прочные металлические деления: в миллиметрах и сантиметрах, с чётко видимыми цифрами.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(клей-карандаш с винтовым механизмом), с колпачком, масса (35–40 г), для склеивания бумаги. Срок годности: не менее 80% от указанного срока хранения. Срок годности не менее декабря 2026 года.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графитных карандашей, металлическая․ Товары должны быть новыми, неиспользованными и транспортироваться/доставляться собственными средствами и ресурсами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канцелярские, цветные, изготовлены из высококачественной никелированной стальной проволоки, обладают высокой прочностью․ 50 штук в коробках․ Товары должны быть новыми, неиспользованными и транспортироваться/доставляться собственными средствами и ресурсами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40 мм,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жёлтая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нитью из резины,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Разделители пластиковые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клейкие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графитный HB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