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ՎԱ-ԱԱՏՄ-ԷԱՃԾՁԲ-26/1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Առողջապահական և աշխատանքի տեսչական մարմնի  կարիքների համար ՎԱ-ԱԱՏՄ-ԷԱՃԾՁԲ-26/1 ծածկագրով անվտանգության ապահովման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Սահակյան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010-515-723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mariam.sahakyan@gov.am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ՎԱ-ԱԱՏՄ-ԷԱՃԾՁԲ-26/1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Առողջապահական և աշխատանքի տեսչական մարմնի  կարիքների համար ՎԱ-ԱԱՏՄ-ԷԱՃԾՁԲ-26/1 ծածկագրով անվտանգության ապահովման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Առողջապահական և աշխատանքի տեսչական մարմնի  կարիքների համար ՎԱ-ԱԱՏՄ-ԷԱՃԾՁԲ-26/1 ծածկագրով անվտանգության ապահովման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ՎԱ-ԱԱՏՄ-ԷԱՃԾՁԲ-26/1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mariam.sahakyan@gov.am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Առողջապահական և աշխատանքի տեսչական մարմնի  կարիքների համար ՎԱ-ԱԱՏՄ-ԷԱՃԾՁԲ-26/1 ծածկագրով անվտանգության ապահովման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4.5057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517.74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2025.09.23.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ՎԱ-ԱԱՏՄ-ԷԱՃԾՁԲ-26/1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ՎԱ-ԱԱՏՄ-ԷԱՃԾՁԲ-26/1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«ՎԱ-ԱԱՏՄ-ԷԱՃԾՁԲ-26/1»*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«ՎԱ-ԱԱՏՄ-ԷԱՃԾՁԲ-26/1»*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և պահնորդական ծառայություններ` ք. Երևան, Արարատյան 26 շենքի համար 
        Անհրաժեշտ է իրականացնել ք. Երևան, 1617 քմ մակերեսով, երկհարկանի երկու մասնաճյուղերից բաղկացած Արարատյան 26 հասցեի շենքում տեղակայված մուտքի-ելքի շուրջօրյա (24 ժամ) պահնորդական ծառայություն՝ առանց հանգստյան և տոնական օրերի: 
Օբյեկտն ունի մեկ ծառայողական մուտք` աշխատակիցների և այցելուների համար: Այն կահավորված է անցագրակետով  և նախատեսված է աշխատակազմի համար, ինչպես նաև  այցելուների համար՝ անցագրերով: 
Աշխատակիցները պետք է ունենան ՀՀ օրենքով սահմանված կարգով պահնորդական գործունեության իրականացնելու լիցենզիա (որակավորում), ապահովված լինեն ծառայությունն իրականացնելու համար անհրաժեշտ միջոցներով, ինչպես նաև զինված լինեն օրենքով սահմանված կարգով ծառայողական զենքով` զենք պահելու և օգտագործելու թույլտվությամբ։
  Քաղաք Երևան, Արարատյան 26 շենքի տարածքի անվտանգության ծառայությունը պետք է իրականացվի առնվազն 1 պահնորդի պարտադիր ներկայությամբ։
Հերթապահություն իրականացնելու ժամանակահատվածում  կատարողը  կազմակերպում  և ապահովում է`
	Պատվիրատուի օբյեկտի, տարածքի, ինչպես նաև պատվիրատուի կողմից կատարողի պահպանությանը հանձնված ապրանքանյութական արժեքների պահպանությունը:
	Կատարողը կրում է նյութական պատասխանատվություն գողությամբ կամ այլ հանրորեն վտանգավոր արարքով Պատվիրատուին պատճառված վնասի դեպքում, եթե վնասն առաջացել է կատարողի կողմից պայմանագրի պայմանների խախտման  արդյունքում։ 
	Պատահարի դեպքում կատարողն անմիջապես իրազեկում   է Պատվիրատուին և ոստիկանությանը։ Ահազանգ ստանալուց հետո կատարողը ապահովում է իր համապատասխան արագ արձագանքման խմբի այցը նշված օբյեկտ: Նշված պայմանները ապահովելու նպատակով կատարողը օգտագործում է իր համապատասխան տեխնիկական միջոցները:
	    Պատվիրատուի կողմից պահնորդի գործողությունների մեջ թերացում նկատելու դեպքում գրությամբ տեղեկացնում է կատարողին, որն էլ իր հերթին պարտավորվում է մեկ աշխատանքային օրվա ընթացքում փոխարինել պահնորդին։ Բոլոր պահնորդները պարտավոր են կրել համապատասխան հանդերձանք (գարուն,ամառ,աշուն,ձմեռ) տարբերանշաններով և պետք է ունենան պահնորդի որակավորման ստուգման վկայական:
	Կատարողը ապահովում է շուրջօրյա շրջիկ ծառայություն (վերահսկում) ավտոմեքենաներով` համապատասխան տեխնիկական զինվածությամբ, ինչպես նաև արագ արձագանքման խումբ` զինված համապատասխան տեխնիկական միջոցներով, հանդերձանքով:
	Կատարողը վերահսկում է իր ծառայությունների ամբողջ ընթացքը շուրջօրյա, հերթապահ ծառայության միջոցով, հաղորդակների ընդունումը և գրանցումը, ահազանգի դեպքում արագ արձագանքման խմբի ուղղեգրումը տագնապի վայր և այլն:
Կատարողի հիմնական պարտականությունները.
	Տարածքի, գույքի և նյութական արժեքների պահպանում վնասներից, գողություններից, կորուստներից:
	Անցագրային գործառույթների իրականացում
	Անրաժեշտության դեպքում հյուրերի և այցելուների ուղեկցում
	Անցագրերի/անցաթղթերի դուրսգրում և տրամադրում
	Այցելուների գրանցում համապատասխան գրանցամատյանում
	Ընդունող անձնակազմին տեղեկացում և զեկուցում այցելուի վերաբերյալ
	Անձը հաստատող փաստաթղթի ստուգում, տարածք մուտք գործելուց առաջ
	Այցելուների պատշաճ պահվածքի վերահսկողություն Պատվիրատուի տարածքներում գտնվելիս
	Զեկուցել անհամապատասխանությունների, խախտումների և պատահարների մասին
	Անմիջապես արձագանքում տագնապային, հրդեհային համակարգի ահազանգի ակտիվացման դեպքերում, ինչպես նաև տարածքում հակահրդեհային վերահսկման ապահովումը
	Պայթուցիկի սպառնալիքի դեպքերում գործողություններ կատարել պատվիրատուի կողմից սահմանված Արտակարգ Իրավիճակների Գործողությունների պլանին համապատասխան
	Ոչ լիազորված անձանց մուտքի արգելումը տարածք
	Լիազորված ավտոմեքենաների մուտքի/ելքի կազմակերպում
	Գրանցամատյաններում համապատասխան գրառումների իրականացում, տարածքում անընդմեջ շրջայցերի իրականացում
	Հակահրդեհային կանոնների ապահովումը և պահպանումը
	 Զեկուցել վերադասին, Պատվիրատուի համապատասխան անձնակազմին և ընկերության օպերատիվ կառավարման կենտրոնին բոլոր տեսակի ակնհայտ և կասկածելի գործողությունների և առարկաների վերաբերյալ տարածքում
	Այցելուների լողմից անվատանգության կանոննորի խախտման դեպքում սրահից հեռացում
	Պոտենցիալ ռիսկերի գոտիների այցելություն և ստուգում
	Հրդեհավտանգ տարածքների վերահսկումը և ստուգում
	Ընդհանուր անվտանգության վերահսկում, աշխատանքի անվտանգության և կենսագործունեության կանոների պահպանում այցելուների, հյուրերի և աշխատակիցների կողմից
	Արտակարգ իրավիճակներում տարահանման կազմակերպում
	 Տարածքի արգելված ծառայողական գոտու սահմաններից ներս թույլ չտալ որև ոչ լիազորված անձի ներթափանցումը, իսկ ներխուժման փորձերը կտրուկ կանխարգելել
	Շրջայցների իրականացում շենքի ներսում և արտաքին պարագծով, որոշակի ժամակահատվածում, ինչպես նախատեսված է Ծառայության հրահանգների ցանկում:
        Այս բոլոր պայմանները պարտադիր են, ներառված են պայմանագրի գնի մեջ և իրականացվում են Կատարողի կողմից:
         Այն դեպքում, երբ սույն ծառայությունը կիրականացվի համապատասխան պետական հիմնարկի կողմից՝ մասնակցին դրա մասին կծանուցվի առնվազն 30 օր առաջ:
*Ծառայությունների մատուցման վերջնաժամկետը չի կարող ավել լինել, քան տվյալ տարվա դեկտեմբերի 31-ը:
**Պայմանագիրը կնքվում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կնքվող համաձայնագրի ուժի մեջ մտնելու օրվանից սկսած:
***Վճարումը կիրականացվի փաստացի մատուցված ծառայությունների դիմաց
Պարտադիր պահանջ՝
****Ծառայություն մատուցող ընտրված մասնակիցը  պետք է ունենա պահնորդական գործունեության լիցենզիա։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համաձայնագրի ուժի մեջ մտնելուց  1095 օրացույցային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