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F60DA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Հայտարարության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սույն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տեքստը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հաստատված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գնահատող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հանձնաժողովի</w:t>
      </w:r>
    </w:p>
    <w:p w14:paraId="045C2948" w14:textId="7E79ECD3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20</w:t>
      </w:r>
      <w:r w:rsidR="001C3A2E" w:rsidRPr="00CB2BF3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8027A" w:rsidRPr="00CB2BF3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թվականի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855684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սեպտեմբերի</w:t>
      </w:r>
      <w:r w:rsidR="00C513B5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 xml:space="preserve"> </w:t>
      </w:r>
      <w:r w:rsidR="00171E8B">
        <w:rPr>
          <w:rFonts w:ascii="GHEA Grapalat" w:hAnsi="GHEA Grapalat"/>
          <w:b w:val="0"/>
          <w:color w:val="FF0000"/>
          <w:sz w:val="22"/>
          <w:szCs w:val="22"/>
          <w:lang w:val="hy-AM"/>
        </w:rPr>
        <w:t>12</w:t>
      </w:r>
      <w:r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-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թիվ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171E8B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որոշմամբ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և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հրապարակվում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14:paraId="5EA85F1C" w14:textId="77777777" w:rsidR="009F40B4" w:rsidRPr="00CB2BF3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Գնումների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մասին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>»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ՀՀ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օրենքի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29-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րդ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հոդվածի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համաձայն</w:t>
      </w:r>
    </w:p>
    <w:p w14:paraId="7C559899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</w:p>
    <w:p w14:paraId="7ACC2734" w14:textId="0DB7554B" w:rsidR="009F40B4" w:rsidRPr="00855684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Ընթացակարգի ծածկագիրը </w:t>
      </w:r>
      <w:r w:rsidR="00F8027A" w:rsidRPr="00420FB4">
        <w:rPr>
          <w:rFonts w:ascii="GHEA Grapalat" w:hAnsi="GHEA Grapalat" w:cs="Segoe UI"/>
          <w:color w:val="FF0000"/>
          <w:sz w:val="20"/>
          <w:shd w:val="clear" w:color="auto" w:fill="FFFFFF"/>
          <w:lang w:val="hy-AM"/>
        </w:rPr>
        <w:t>ԲՏԱՆ-ԷԱՃԱՊՁԲ-2025/</w:t>
      </w:r>
      <w:r w:rsidR="00855684" w:rsidRPr="00420FB4">
        <w:rPr>
          <w:rFonts w:ascii="GHEA Grapalat" w:hAnsi="GHEA Grapalat" w:cs="Segoe UI"/>
          <w:color w:val="FF0000"/>
          <w:sz w:val="20"/>
          <w:shd w:val="clear" w:color="auto" w:fill="FFFFFF"/>
          <w:lang w:val="hy-AM"/>
        </w:rPr>
        <w:t>15</w:t>
      </w:r>
    </w:p>
    <w:p w14:paraId="0508FF63" w14:textId="77777777" w:rsidR="009F40B4" w:rsidRPr="00CB2BF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39388B42" w:rsidR="009F40B4" w:rsidRPr="00E731EB" w:rsidRDefault="001C3A2E" w:rsidP="00644F21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644F21" w:rsidRPr="00E731EB">
        <w:rPr>
          <w:rFonts w:ascii="GHEA Grapalat" w:hAnsi="GHEA Grapalat"/>
          <w:b w:val="0"/>
          <w:sz w:val="22"/>
          <w:szCs w:val="22"/>
          <w:lang w:val="hy-AM"/>
        </w:rPr>
        <w:t>ՀՀ բարձր տեխնոլոգիական արդյունաբերության նախարարության</w:t>
      </w:r>
      <w:r w:rsidR="001F4712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34734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կազմակերպված </w:t>
      </w:r>
      <w:r w:rsidR="00644F21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ԲՏԱՆ-ԷԱՃԱՊՁԲ-2025/</w:t>
      </w:r>
      <w:r w:rsidR="00855684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15</w:t>
      </w:r>
      <w:r w:rsidR="00491900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F6BEC3A" w14:textId="77777777" w:rsidR="001C1205" w:rsidRDefault="001C1205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</w:p>
    <w:p w14:paraId="6593A807" w14:textId="77AC6006" w:rsidR="00624071" w:rsidRPr="00420FB4" w:rsidRDefault="009F40B4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FF0000"/>
          <w:lang w:val="hy-AM" w:eastAsia="ru-RU"/>
        </w:rPr>
      </w:pPr>
      <w:r w:rsidRPr="00E731EB">
        <w:rPr>
          <w:rFonts w:ascii="GHEA Grapalat" w:eastAsia="Times New Roman" w:hAnsi="GHEA Grapalat" w:cs="Times New Roman"/>
          <w:lang w:val="hy-AM" w:eastAsia="ru-RU"/>
        </w:rPr>
        <w:t>Փոփոխության առաջացման պատճառ</w:t>
      </w:r>
      <w:r w:rsidR="00C06756" w:rsidRPr="00E731EB">
        <w:rPr>
          <w:rFonts w:ascii="GHEA Grapalat" w:eastAsia="Times New Roman" w:hAnsi="GHEA Grapalat" w:cs="Times New Roman"/>
          <w:lang w:val="hy-AM" w:eastAsia="ru-RU"/>
        </w:rPr>
        <w:t>:</w:t>
      </w:r>
      <w:r w:rsidR="00A57725" w:rsidRPr="00E731EB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171E8B">
        <w:rPr>
          <w:rFonts w:ascii="GHEA Grapalat" w:eastAsia="Times New Roman" w:hAnsi="GHEA Grapalat" w:cs="Times New Roman"/>
          <w:lang w:val="hy-AM" w:eastAsia="ru-RU"/>
        </w:rPr>
        <w:t xml:space="preserve">Համաձայն </w:t>
      </w:r>
      <w:r w:rsidR="00171E8B" w:rsidRPr="00171E8B">
        <w:rPr>
          <w:rFonts w:ascii="GHEA Grapalat" w:eastAsia="Times New Roman" w:hAnsi="GHEA Grapalat" w:cs="Times New Roman"/>
          <w:color w:val="FF0000"/>
          <w:lang w:val="hy-AM" w:eastAsia="ru-RU"/>
        </w:rPr>
        <w:t>Պետական վերահսկողական ծառայությ</w:t>
      </w:r>
      <w:r w:rsidR="00171E8B">
        <w:rPr>
          <w:rFonts w:ascii="GHEA Grapalat" w:eastAsia="Times New Roman" w:hAnsi="GHEA Grapalat" w:cs="Times New Roman"/>
          <w:color w:val="FF0000"/>
          <w:lang w:val="hy-AM" w:eastAsia="ru-RU"/>
        </w:rPr>
        <w:t>ա</w:t>
      </w:r>
      <w:r w:rsidR="00171E8B" w:rsidRPr="00171E8B">
        <w:rPr>
          <w:rFonts w:ascii="GHEA Grapalat" w:eastAsia="Times New Roman" w:hAnsi="GHEA Grapalat" w:cs="Times New Roman"/>
          <w:color w:val="FF0000"/>
          <w:lang w:val="hy-AM" w:eastAsia="ru-RU"/>
        </w:rPr>
        <w:t>ն</w:t>
      </w:r>
      <w:r w:rsidR="00171E8B">
        <w:rPr>
          <w:rFonts w:ascii="GHEA Grapalat" w:eastAsia="Times New Roman" w:hAnsi="GHEA Grapalat" w:cs="Times New Roman"/>
          <w:color w:val="FF0000"/>
          <w:lang w:val="hy-AM" w:eastAsia="ru-RU"/>
        </w:rPr>
        <w:t xml:space="preserve"> 11.09.2025թ</w:t>
      </w:r>
      <w:r w:rsidR="00171E8B">
        <w:rPr>
          <w:rFonts w:ascii="Microsoft JhengHei" w:eastAsia="Microsoft JhengHei" w:hAnsi="Microsoft JhengHei" w:cs="Microsoft JhengHei"/>
          <w:color w:val="FF0000"/>
          <w:lang w:val="hy-AM" w:eastAsia="ru-RU"/>
        </w:rPr>
        <w:t>․ N</w:t>
      </w:r>
      <w:r w:rsidR="00171E8B" w:rsidRPr="00171E8B">
        <w:rPr>
          <w:rFonts w:ascii="GHEA Grapalat" w:eastAsia="Times New Roman" w:hAnsi="GHEA Grapalat" w:cs="Times New Roman"/>
          <w:color w:val="FF0000"/>
          <w:lang w:val="hy-AM" w:eastAsia="ru-RU"/>
        </w:rPr>
        <w:t>Ե/1930-25</w:t>
      </w:r>
      <w:r w:rsidR="00171E8B">
        <w:rPr>
          <w:rFonts w:ascii="GHEA Grapalat" w:eastAsia="Times New Roman" w:hAnsi="GHEA Grapalat" w:cs="Times New Roman"/>
          <w:color w:val="FF0000"/>
          <w:lang w:val="hy-AM" w:eastAsia="ru-RU"/>
        </w:rPr>
        <w:t xml:space="preserve"> գրության՝ </w:t>
      </w:r>
      <w:r w:rsidR="008B0D47" w:rsidRPr="00420FB4">
        <w:rPr>
          <w:rFonts w:ascii="GHEA Grapalat" w:hAnsi="GHEA Grapalat" w:cs="Sylfaen"/>
          <w:bCs/>
          <w:color w:val="FF0000"/>
          <w:lang w:val="hy-AM"/>
        </w:rPr>
        <w:t xml:space="preserve">հրավերում կատարվել </w:t>
      </w:r>
      <w:r w:rsidR="00171E8B">
        <w:rPr>
          <w:rFonts w:ascii="GHEA Grapalat" w:hAnsi="GHEA Grapalat" w:cs="Sylfaen"/>
          <w:bCs/>
          <w:color w:val="FF0000"/>
          <w:lang w:val="hy-AM"/>
        </w:rPr>
        <w:t>է</w:t>
      </w:r>
      <w:r w:rsidR="008B0D47" w:rsidRPr="00420FB4">
        <w:rPr>
          <w:rFonts w:ascii="GHEA Grapalat" w:hAnsi="GHEA Grapalat" w:cs="Sylfaen"/>
          <w:bCs/>
          <w:color w:val="FF0000"/>
          <w:lang w:val="hy-AM"/>
        </w:rPr>
        <w:t xml:space="preserve"> համապատասխան փոփոխություն</w:t>
      </w:r>
      <w:r w:rsidR="00171E8B">
        <w:rPr>
          <w:rFonts w:ascii="GHEA Grapalat" w:hAnsi="GHEA Grapalat" w:cs="Sylfaen"/>
          <w:bCs/>
          <w:color w:val="FF0000"/>
          <w:lang w:val="hy-AM"/>
        </w:rPr>
        <w:t>ը</w:t>
      </w:r>
      <w:r w:rsidR="005A7BAF" w:rsidRPr="00420FB4">
        <w:rPr>
          <w:rFonts w:ascii="GHEA Grapalat" w:hAnsi="GHEA Grapalat" w:cs="Sylfaen"/>
          <w:bCs/>
          <w:color w:val="FF0000"/>
          <w:lang w:val="hy-AM"/>
        </w:rPr>
        <w:t>:</w:t>
      </w:r>
      <w:r w:rsidR="008B0D47" w:rsidRPr="00420FB4">
        <w:rPr>
          <w:rFonts w:ascii="GHEA Grapalat" w:hAnsi="GHEA Grapalat" w:cs="Sylfaen"/>
          <w:bCs/>
          <w:color w:val="FF0000"/>
          <w:lang w:val="hy-AM"/>
        </w:rPr>
        <w:t xml:space="preserve"> </w:t>
      </w:r>
    </w:p>
    <w:p w14:paraId="62B37F1D" w14:textId="77777777" w:rsidR="005A7BAF" w:rsidRPr="00E731EB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</w:p>
    <w:p w14:paraId="2FAA982B" w14:textId="0E334E2A" w:rsidR="0077048D" w:rsidRPr="00E731EB" w:rsidRDefault="005A7BAF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171E8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212AA9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F62911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D339DE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Հրավերով ներկայացրած տեխնիկական բնութագր</w:t>
      </w:r>
      <w:r w:rsidR="0077048D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երում կատարվել են համապատասխան փոփոխություններ</w:t>
      </w:r>
      <w:r w:rsidR="00F844B6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այն է՝</w:t>
      </w:r>
    </w:p>
    <w:p w14:paraId="7E2B24BD" w14:textId="77777777" w:rsidR="00171E8B" w:rsidRDefault="00171E8B" w:rsidP="00171E8B">
      <w:pPr>
        <w:overflowPunct w:val="0"/>
        <w:spacing w:after="0" w:line="360" w:lineRule="auto"/>
        <w:ind w:left="270" w:firstLine="720"/>
        <w:rPr>
          <w:rFonts w:ascii="GHEA Grapalat" w:hAnsi="GHEA Grapalat" w:cs="Calibri"/>
          <w:color w:val="37474F"/>
          <w:shd w:val="clear" w:color="auto" w:fill="FFFFFF"/>
          <w:lang w:val="hy-AM"/>
        </w:rPr>
      </w:pPr>
    </w:p>
    <w:p w14:paraId="3F24DBF7" w14:textId="614A65AA" w:rsidR="00103A08" w:rsidRDefault="008B0D47" w:rsidP="00171E8B">
      <w:pPr>
        <w:overflowPunct w:val="0"/>
        <w:spacing w:after="0" w:line="360" w:lineRule="auto"/>
        <w:ind w:left="270" w:firstLine="720"/>
        <w:rPr>
          <w:rFonts w:ascii="GHEA Grapalat" w:hAnsi="GHEA Grapalat" w:cs="Sylfaen"/>
          <w:bCs/>
          <w:lang w:val="hy-AM"/>
        </w:rPr>
      </w:pPr>
      <w:r w:rsidRPr="00E731EB">
        <w:rPr>
          <w:rFonts w:ascii="GHEA Grapalat" w:hAnsi="GHEA Grapalat" w:cs="Calibri"/>
          <w:color w:val="37474F"/>
          <w:shd w:val="clear" w:color="auto" w:fill="FFFFFF"/>
          <w:lang w:val="hy-AM"/>
        </w:rPr>
        <w:t>Ը</w:t>
      </w:r>
      <w:r w:rsidRPr="00E731EB">
        <w:rPr>
          <w:rFonts w:ascii="GHEA Grapalat" w:hAnsi="GHEA Grapalat" w:cs="Sylfaen"/>
          <w:bCs/>
          <w:lang w:val="hy-AM"/>
        </w:rPr>
        <w:t xml:space="preserve">նթացակարգի հրավերի </w:t>
      </w:r>
      <w:r w:rsidR="005A7BAF" w:rsidRPr="00E731EB">
        <w:rPr>
          <w:rFonts w:ascii="GHEA Grapalat" w:hAnsi="GHEA Grapalat" w:cs="Sylfaen"/>
          <w:bCs/>
          <w:lang w:val="hy-AM"/>
        </w:rPr>
        <w:t>տեխնիկական բնութագրում</w:t>
      </w:r>
      <w:r w:rsidR="00103A08" w:rsidRPr="00103A08">
        <w:rPr>
          <w:rFonts w:ascii="GHEA Grapalat" w:hAnsi="GHEA Grapalat" w:cs="Sylfaen"/>
          <w:bCs/>
          <w:lang w:val="hy-AM"/>
        </w:rPr>
        <w:t xml:space="preserve"> փոփոխվել </w:t>
      </w:r>
      <w:r w:rsidR="00171E8B">
        <w:rPr>
          <w:rFonts w:ascii="GHEA Grapalat" w:hAnsi="GHEA Grapalat" w:cs="Sylfaen"/>
          <w:bCs/>
          <w:lang w:val="hy-AM"/>
        </w:rPr>
        <w:t>է</w:t>
      </w:r>
      <w:r w:rsidR="00103A08" w:rsidRPr="00103A08">
        <w:rPr>
          <w:rFonts w:ascii="GHEA Grapalat" w:hAnsi="GHEA Grapalat" w:cs="Sylfaen"/>
          <w:bCs/>
          <w:lang w:val="hy-AM"/>
        </w:rPr>
        <w:t>՝</w:t>
      </w:r>
    </w:p>
    <w:p w14:paraId="1FC418B1" w14:textId="39F9BF3A" w:rsidR="00AF44E9" w:rsidRPr="00171E8B" w:rsidRDefault="00171E8B" w:rsidP="00171E8B">
      <w:pPr>
        <w:pStyle w:val="ListParagraph"/>
        <w:spacing w:after="0"/>
        <w:ind w:left="990"/>
        <w:rPr>
          <w:rFonts w:ascii="GHEA Grapalat" w:eastAsia="Aptos" w:hAnsi="GHEA Grapalat" w:cs="Aptos"/>
          <w:noProof/>
          <w:lang w:val="hy-AM"/>
        </w:rPr>
      </w:pPr>
      <w:r w:rsidRPr="00171E8B">
        <w:rPr>
          <w:rFonts w:ascii="GHEA Grapalat" w:eastAsia="Aptos" w:hAnsi="GHEA Grapalat" w:cs="Aptos"/>
          <w:noProof/>
          <w:lang w:val="hy-AM"/>
        </w:rPr>
        <w:t>«</w:t>
      </w:r>
      <w:r w:rsidRPr="00171E8B">
        <w:rPr>
          <w:rFonts w:ascii="GHEA Grapalat" w:eastAsia="Aptos" w:hAnsi="GHEA Grapalat" w:cs="Aptos"/>
          <w:noProof/>
          <w:lang w:val="hy-AM"/>
        </w:rPr>
        <w:t>Մոնիտոր SE2425HM 23,8" կամ համարժեք</w:t>
      </w:r>
      <w:r w:rsidR="00C55D1F" w:rsidRPr="00171E8B">
        <w:rPr>
          <w:rFonts w:ascii="GHEA Grapalat" w:eastAsia="Aptos" w:hAnsi="GHEA Grapalat" w:cs="Aptos"/>
          <w:noProof/>
          <w:lang w:val="hy-AM"/>
        </w:rPr>
        <w:t>»</w:t>
      </w:r>
      <w:r w:rsidR="00AF44E9" w:rsidRPr="00171E8B">
        <w:rPr>
          <w:rFonts w:ascii="GHEA Grapalat" w:eastAsia="Aptos" w:hAnsi="GHEA Grapalat" w:cs="Aptos"/>
          <w:noProof/>
          <w:lang w:val="hy-AM"/>
        </w:rPr>
        <w:t xml:space="preserve"> բաերը փոխարինվել են </w:t>
      </w:r>
      <w:r w:rsidR="00812407" w:rsidRPr="00171E8B">
        <w:rPr>
          <w:rFonts w:ascii="GHEA Grapalat" w:eastAsia="Aptos" w:hAnsi="GHEA Grapalat" w:cs="Aptos"/>
          <w:noProof/>
          <w:lang w:val="hy-AM"/>
        </w:rPr>
        <w:t>«</w:t>
      </w:r>
      <w:r w:rsidRPr="00171E8B">
        <w:rPr>
          <w:rFonts w:ascii="GHEA Grapalat" w:eastAsia="Aptos" w:hAnsi="GHEA Grapalat" w:cs="Aptos"/>
          <w:noProof/>
          <w:lang w:val="hy-AM"/>
        </w:rPr>
        <w:t>(AOC 24B2H2 24”, Xiaomi A24i</w:t>
      </w:r>
      <w:r w:rsidRPr="00171E8B">
        <w:rPr>
          <w:rFonts w:ascii="Calibri" w:eastAsia="Aptos" w:hAnsi="Calibri" w:cs="Calibri"/>
          <w:noProof/>
          <w:lang w:val="hy-AM"/>
        </w:rPr>
        <w:t> </w:t>
      </w:r>
      <w:r w:rsidRPr="00171E8B">
        <w:rPr>
          <w:rFonts w:ascii="GHEA Grapalat" w:eastAsia="Aptos" w:hAnsi="GHEA Grapalat" w:cs="Aptos"/>
          <w:noProof/>
          <w:lang w:val="hy-AM"/>
        </w:rPr>
        <w:t>ASUS Eye Care 23.8”)</w:t>
      </w:r>
      <w:r w:rsidR="00812407" w:rsidRPr="00171E8B">
        <w:rPr>
          <w:rFonts w:ascii="GHEA Grapalat" w:eastAsia="Aptos" w:hAnsi="GHEA Grapalat" w:cs="Aptos"/>
          <w:noProof/>
          <w:lang w:val="hy-AM"/>
        </w:rPr>
        <w:t>»</w:t>
      </w:r>
      <w:r w:rsidR="00AF44E9" w:rsidRPr="00171E8B">
        <w:rPr>
          <w:rFonts w:ascii="GHEA Grapalat" w:eastAsia="Aptos" w:hAnsi="GHEA Grapalat" w:cs="Aptos"/>
          <w:noProof/>
          <w:lang w:val="hy-AM"/>
        </w:rPr>
        <w:t xml:space="preserve"> բառերով</w:t>
      </w:r>
      <w:r w:rsidR="00812407" w:rsidRPr="00171E8B">
        <w:rPr>
          <w:rFonts w:ascii="GHEA Grapalat" w:eastAsia="Aptos" w:hAnsi="GHEA Grapalat" w:cs="Aptos"/>
          <w:noProof/>
          <w:lang w:val="hy-AM"/>
        </w:rPr>
        <w:t>:</w:t>
      </w:r>
    </w:p>
    <w:p w14:paraId="659C2172" w14:textId="77777777" w:rsidR="00171E8B" w:rsidRDefault="00171E8B" w:rsidP="00877E1A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</w:p>
    <w:p w14:paraId="0BE78944" w14:textId="590DCFE0" w:rsidR="00877E1A" w:rsidRPr="006D2330" w:rsidRDefault="00171E8B" w:rsidP="00877E1A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F62911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հիմնավորում</w:t>
      </w:r>
      <w:r w:rsidR="00827905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877E1A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633AC2" w:rsidRPr="00633AC2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ՀՀ կառավարության 04.05.2017թ. թիվ 526-Ն որոշման </w:t>
      </w:r>
      <w:r w:rsidR="00B62207" w:rsidRPr="002F6C9D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14</w:t>
      </w:r>
      <w:r w:rsidR="00633AC2" w:rsidRPr="00633AC2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-րդ կետի </w:t>
      </w:r>
      <w:r w:rsidR="006D2330" w:rsidRPr="006D2330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2-րդ ենթակետ</w:t>
      </w:r>
    </w:p>
    <w:p w14:paraId="0FDAA8FF" w14:textId="54634B99" w:rsidR="008933FC" w:rsidRPr="00E731EB" w:rsidRDefault="007B137F" w:rsidP="00877E1A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E731EB">
        <w:rPr>
          <w:rFonts w:ascii="GHEA Grapalat" w:hAnsi="GHEA Grapalat"/>
          <w:sz w:val="22"/>
          <w:szCs w:val="22"/>
          <w:lang w:val="hy-AM"/>
        </w:rPr>
        <w:t>Սույն հայտարարության հետ կապված լրացուցիչ տեղեկություններ ստանալու համար կարող եք դիմել</w:t>
      </w:r>
      <w:r w:rsidR="00CB2BF3" w:rsidRPr="00E731EB">
        <w:rPr>
          <w:rFonts w:ascii="GHEA Grapalat" w:hAnsi="GHEA Grapalat"/>
          <w:sz w:val="22"/>
          <w:szCs w:val="22"/>
          <w:lang w:val="hy-AM"/>
        </w:rPr>
        <w:t xml:space="preserve">  </w:t>
      </w:r>
      <w:r w:rsidR="00877E1A" w:rsidRPr="00420FB4">
        <w:rPr>
          <w:rFonts w:ascii="GHEA Grapalat" w:hAnsi="GHEA Grapalat" w:cs="Segoe UI"/>
          <w:color w:val="FF0000"/>
          <w:sz w:val="22"/>
          <w:szCs w:val="22"/>
          <w:shd w:val="clear" w:color="auto" w:fill="FFFFFF"/>
          <w:lang w:val="hy-AM"/>
        </w:rPr>
        <w:t>ԲՏԱՆ-ԷԱՃԱՊՁԲ-2025/</w:t>
      </w:r>
      <w:r w:rsidR="0070361F" w:rsidRPr="00420FB4">
        <w:rPr>
          <w:rFonts w:ascii="GHEA Grapalat" w:hAnsi="GHEA Grapalat" w:cs="Segoe UI"/>
          <w:color w:val="FF0000"/>
          <w:sz w:val="22"/>
          <w:szCs w:val="22"/>
          <w:shd w:val="clear" w:color="auto" w:fill="FFFFFF"/>
          <w:lang w:val="hy-AM"/>
        </w:rPr>
        <w:t>15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 xml:space="preserve"> ծածկագրով գնահատող հանձնաժողովի քարտուղար </w:t>
      </w:r>
      <w:r w:rsidR="002F6C9D" w:rsidRPr="002F6C9D">
        <w:rPr>
          <w:rFonts w:ascii="GHEA Grapalat" w:hAnsi="GHEA Grapalat"/>
          <w:sz w:val="22"/>
          <w:szCs w:val="22"/>
          <w:lang w:val="hy-AM"/>
        </w:rPr>
        <w:t xml:space="preserve">             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>Օ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.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 xml:space="preserve"> Ասատր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յանին:</w:t>
      </w:r>
    </w:p>
    <w:p w14:paraId="5291E6A6" w14:textId="3D810F02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Հեռախոս՝</w:t>
      </w:r>
      <w:r w:rsidRPr="00E731EB">
        <w:rPr>
          <w:rFonts w:ascii="GHEA Grapalat" w:eastAsia="Times New Roman" w:hAnsi="GHEA Grapalat" w:cs="Times New Roman"/>
          <w:lang w:val="hy-AM"/>
        </w:rPr>
        <w:t xml:space="preserve"> 01</w:t>
      </w:r>
      <w:r w:rsidR="00877E1A" w:rsidRPr="00E731EB">
        <w:rPr>
          <w:rFonts w:ascii="GHEA Grapalat" w:eastAsia="Times New Roman" w:hAnsi="GHEA Grapalat" w:cs="Times New Roman"/>
          <w:lang w:val="hy-AM"/>
        </w:rPr>
        <w:t>0 590161</w:t>
      </w:r>
      <w:r w:rsidRPr="00E731EB">
        <w:rPr>
          <w:rFonts w:ascii="GHEA Grapalat" w:eastAsia="Times New Roman" w:hAnsi="GHEA Grapalat" w:cs="Arial Armenian"/>
          <w:lang w:val="hy-AM"/>
        </w:rPr>
        <w:t>։</w:t>
      </w:r>
    </w:p>
    <w:p w14:paraId="424A47FE" w14:textId="42C8EBEA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Էլ</w:t>
      </w:r>
      <w:r w:rsidRPr="00E731EB">
        <w:rPr>
          <w:rFonts w:ascii="GHEA Grapalat" w:eastAsia="Times New Roman" w:hAnsi="GHEA Grapalat" w:cs="Times New Roman"/>
          <w:lang w:val="hy-AM"/>
        </w:rPr>
        <w:t xml:space="preserve">. </w:t>
      </w:r>
      <w:r w:rsidRPr="00E731EB">
        <w:rPr>
          <w:rFonts w:ascii="GHEA Grapalat" w:eastAsia="Times New Roman" w:hAnsi="GHEA Grapalat" w:cs="Sylfaen"/>
          <w:lang w:val="hy-AM"/>
        </w:rPr>
        <w:t>փոստ՝</w:t>
      </w:r>
      <w:r w:rsidRPr="00E731EB">
        <w:rPr>
          <w:rFonts w:ascii="GHEA Grapalat" w:eastAsia="Times New Roman" w:hAnsi="GHEA Grapalat" w:cs="Times New Roman"/>
          <w:lang w:val="hy-AM"/>
        </w:rPr>
        <w:t xml:space="preserve"> </w:t>
      </w:r>
      <w:hyperlink r:id="rId7" w:history="1">
        <w:r w:rsidR="00877E1A" w:rsidRPr="00E731EB">
          <w:rPr>
            <w:rStyle w:val="Hyperlink"/>
            <w:rFonts w:ascii="GHEA Grapalat" w:hAnsi="GHEA Grapalat"/>
            <w:shd w:val="clear" w:color="auto" w:fill="F6F6F6"/>
            <w:lang w:val="hy-AM"/>
          </w:rPr>
          <w:t>ofelya.asatryan@hti.am</w:t>
        </w:r>
      </w:hyperlink>
      <w:r w:rsidR="00877E1A" w:rsidRPr="00E731EB">
        <w:rPr>
          <w:rFonts w:ascii="GHEA Grapalat" w:hAnsi="GHEA Grapalat"/>
          <w:color w:val="191919"/>
          <w:shd w:val="clear" w:color="auto" w:fill="F6F6F6"/>
          <w:lang w:val="hy-AM"/>
        </w:rPr>
        <w:t xml:space="preserve"> </w:t>
      </w:r>
      <w:r w:rsidRPr="00E731EB">
        <w:rPr>
          <w:rFonts w:ascii="GHEA Grapalat" w:eastAsia="Times New Roman" w:hAnsi="GHEA Grapalat" w:cs="Arial Armenian"/>
          <w:lang w:val="hy-AM"/>
        </w:rPr>
        <w:t>։</w:t>
      </w:r>
    </w:p>
    <w:p w14:paraId="36B8C55F" w14:textId="77777777" w:rsidR="008933FC" w:rsidRPr="00E731EB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</w:p>
    <w:p w14:paraId="6978AF24" w14:textId="05CEA2E7" w:rsidR="007B137F" w:rsidRPr="00E731EB" w:rsidRDefault="00877E1A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  <w:r w:rsidRPr="00420FB4">
        <w:rPr>
          <w:rFonts w:ascii="GHEA Grapalat" w:hAnsi="GHEA Grapalat" w:cs="Segoe UI"/>
          <w:color w:val="FF0000"/>
          <w:shd w:val="clear" w:color="auto" w:fill="FFFFFF"/>
          <w:lang w:val="hy-AM"/>
        </w:rPr>
        <w:t>ԲՏԱՆ-ԷԱՃԱՊՁԲ-2025/</w:t>
      </w:r>
      <w:r w:rsidR="002F6C9D" w:rsidRPr="00420FB4">
        <w:rPr>
          <w:rFonts w:ascii="GHEA Grapalat" w:hAnsi="GHEA Grapalat" w:cs="Segoe UI"/>
          <w:color w:val="FF0000"/>
          <w:shd w:val="clear" w:color="auto" w:fill="FFFFFF"/>
          <w:lang w:val="hy-AM"/>
        </w:rPr>
        <w:t>15</w:t>
      </w:r>
      <w:r w:rsidRPr="00E731EB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933FC" w:rsidRPr="00E731EB">
        <w:rPr>
          <w:rFonts w:ascii="GHEA Grapalat" w:hAnsi="GHEA Grapalat" w:cs="Sylfaen"/>
          <w:lang w:val="hy-AM"/>
        </w:rPr>
        <w:t>ծածկագրով գնման ընթացակարգի գնահատող հանձնաժողով</w:t>
      </w:r>
    </w:p>
    <w:p w14:paraId="55E3EBEB" w14:textId="77777777" w:rsidR="008933FC" w:rsidRPr="00E731EB" w:rsidRDefault="008933FC" w:rsidP="008933FC">
      <w:pPr>
        <w:jc w:val="both"/>
        <w:rPr>
          <w:rFonts w:ascii="GHEA Grapalat" w:hAnsi="GHEA Grapalat" w:cs="Sylfaen"/>
          <w:lang w:val="hy-AM"/>
        </w:rPr>
      </w:pPr>
      <w:r w:rsidRPr="00E731EB">
        <w:rPr>
          <w:rFonts w:ascii="GHEA Grapalat" w:hAnsi="GHEA Grapalat" w:cs="Sylfaen"/>
          <w:lang w:val="hy-AM"/>
        </w:rPr>
        <w:t xml:space="preserve">            </w:t>
      </w:r>
    </w:p>
    <w:p w14:paraId="23DE692B" w14:textId="30DD75EF" w:rsidR="00F62911" w:rsidRPr="002F6C9D" w:rsidRDefault="008933FC" w:rsidP="008933FC">
      <w:pPr>
        <w:jc w:val="both"/>
        <w:rPr>
          <w:rFonts w:ascii="GHEA Grapalat" w:hAnsi="GHEA Grapalat" w:cs="Sylfaen"/>
          <w:b/>
          <w:bCs/>
          <w:color w:val="0070C0"/>
          <w:lang w:val="hy-AM"/>
        </w:rPr>
      </w:pPr>
      <w:r w:rsidRPr="00E731EB">
        <w:rPr>
          <w:rFonts w:ascii="GHEA Grapalat" w:hAnsi="GHEA Grapalat" w:cs="Sylfaen"/>
          <w:b/>
          <w:bCs/>
          <w:lang w:val="hy-AM"/>
        </w:rPr>
        <w:t xml:space="preserve">            </w:t>
      </w:r>
      <w:r w:rsidR="007B137F" w:rsidRPr="002F6C9D">
        <w:rPr>
          <w:rFonts w:ascii="GHEA Grapalat" w:hAnsi="GHEA Grapalat" w:cs="Sylfaen"/>
          <w:b/>
          <w:bCs/>
          <w:color w:val="0070C0"/>
          <w:lang w:val="hy-AM"/>
        </w:rPr>
        <w:t xml:space="preserve">Պատվիրատու` </w:t>
      </w:r>
      <w:r w:rsidR="00CB2BF3" w:rsidRPr="002F6C9D">
        <w:rPr>
          <w:rFonts w:ascii="GHEA Grapalat" w:hAnsi="GHEA Grapalat" w:cs="Sylfaen"/>
          <w:b/>
          <w:bCs/>
          <w:color w:val="0070C0"/>
          <w:lang w:val="hy-AM"/>
        </w:rPr>
        <w:t>ՀՀ բարձր տեխնոլոգիական արդյունաբերության նախարարություն</w:t>
      </w:r>
      <w:r w:rsidR="00F62911" w:rsidRPr="002F6C9D">
        <w:rPr>
          <w:rFonts w:ascii="GHEA Grapalat" w:hAnsi="GHEA Grapalat" w:cs="Sylfaen"/>
          <w:b/>
          <w:bCs/>
          <w:color w:val="0070C0"/>
          <w:lang w:val="hy-AM"/>
        </w:rPr>
        <w:t xml:space="preserve"> </w:t>
      </w:r>
    </w:p>
    <w:p w14:paraId="26756573" w14:textId="77777777" w:rsidR="007B137F" w:rsidRPr="00CB2BF3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14:paraId="00C1A38E" w14:textId="77777777" w:rsidR="00BF4E51" w:rsidRPr="00CB2BF3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B2BF3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8823D" w14:textId="77777777" w:rsidR="0057279C" w:rsidRDefault="0057279C" w:rsidP="00CF68E4">
      <w:pPr>
        <w:spacing w:after="0" w:line="240" w:lineRule="auto"/>
      </w:pPr>
      <w:r>
        <w:separator/>
      </w:r>
    </w:p>
  </w:endnote>
  <w:endnote w:type="continuationSeparator" w:id="0">
    <w:p w14:paraId="55560450" w14:textId="77777777" w:rsidR="0057279C" w:rsidRDefault="0057279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0032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FB45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FE495" w14:textId="77777777" w:rsidR="0057279C" w:rsidRDefault="0057279C" w:rsidP="00CF68E4">
      <w:pPr>
        <w:spacing w:after="0" w:line="240" w:lineRule="auto"/>
      </w:pPr>
      <w:r>
        <w:separator/>
      </w:r>
    </w:p>
  </w:footnote>
  <w:footnote w:type="continuationSeparator" w:id="0">
    <w:p w14:paraId="449D8667" w14:textId="77777777" w:rsidR="0057279C" w:rsidRDefault="0057279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680304B4"/>
    <w:multiLevelType w:val="hybridMultilevel"/>
    <w:tmpl w:val="030059B2"/>
    <w:lvl w:ilvl="0" w:tplc="ED9C2948">
      <w:start w:val="1"/>
      <w:numFmt w:val="decimal"/>
      <w:lvlText w:val="%1."/>
      <w:lvlJc w:val="left"/>
      <w:pPr>
        <w:ind w:left="99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951521599">
    <w:abstractNumId w:val="0"/>
  </w:num>
  <w:num w:numId="2" w16cid:durableId="492183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973F4"/>
    <w:rsid w:val="000C3283"/>
    <w:rsid w:val="00103A08"/>
    <w:rsid w:val="00171E8B"/>
    <w:rsid w:val="0018412F"/>
    <w:rsid w:val="001C1205"/>
    <w:rsid w:val="001C3A2E"/>
    <w:rsid w:val="001D1BAF"/>
    <w:rsid w:val="001F4712"/>
    <w:rsid w:val="00212AA9"/>
    <w:rsid w:val="00226716"/>
    <w:rsid w:val="0024343E"/>
    <w:rsid w:val="002A0C8C"/>
    <w:rsid w:val="002A2C1C"/>
    <w:rsid w:val="002E1E46"/>
    <w:rsid w:val="002F6C9D"/>
    <w:rsid w:val="00310553"/>
    <w:rsid w:val="00310FA2"/>
    <w:rsid w:val="00347344"/>
    <w:rsid w:val="00351006"/>
    <w:rsid w:val="003B1BD4"/>
    <w:rsid w:val="003E7D76"/>
    <w:rsid w:val="003F13AC"/>
    <w:rsid w:val="00411CDE"/>
    <w:rsid w:val="00420FB4"/>
    <w:rsid w:val="00482E31"/>
    <w:rsid w:val="004870F7"/>
    <w:rsid w:val="00491900"/>
    <w:rsid w:val="00495AAB"/>
    <w:rsid w:val="004D2275"/>
    <w:rsid w:val="004F2FD2"/>
    <w:rsid w:val="005717FD"/>
    <w:rsid w:val="0057279C"/>
    <w:rsid w:val="005A7BAF"/>
    <w:rsid w:val="005E1683"/>
    <w:rsid w:val="005F0231"/>
    <w:rsid w:val="005F3C94"/>
    <w:rsid w:val="005F52B9"/>
    <w:rsid w:val="00604743"/>
    <w:rsid w:val="00624071"/>
    <w:rsid w:val="00632313"/>
    <w:rsid w:val="00633AC2"/>
    <w:rsid w:val="00644F21"/>
    <w:rsid w:val="00652583"/>
    <w:rsid w:val="006554B3"/>
    <w:rsid w:val="006B7C91"/>
    <w:rsid w:val="006D2330"/>
    <w:rsid w:val="0070361F"/>
    <w:rsid w:val="0077048D"/>
    <w:rsid w:val="00770C08"/>
    <w:rsid w:val="00774589"/>
    <w:rsid w:val="007B0B77"/>
    <w:rsid w:val="007B137F"/>
    <w:rsid w:val="007D17F5"/>
    <w:rsid w:val="007D3CA7"/>
    <w:rsid w:val="00810C1F"/>
    <w:rsid w:val="00812407"/>
    <w:rsid w:val="00827905"/>
    <w:rsid w:val="00830F23"/>
    <w:rsid w:val="00855684"/>
    <w:rsid w:val="00877E1A"/>
    <w:rsid w:val="008933FC"/>
    <w:rsid w:val="008B0D47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B0895"/>
    <w:rsid w:val="00AB5F5F"/>
    <w:rsid w:val="00AC242D"/>
    <w:rsid w:val="00AD4FAA"/>
    <w:rsid w:val="00AF44E9"/>
    <w:rsid w:val="00B62207"/>
    <w:rsid w:val="00B64BF2"/>
    <w:rsid w:val="00B8425C"/>
    <w:rsid w:val="00B95902"/>
    <w:rsid w:val="00BB34CC"/>
    <w:rsid w:val="00BD343A"/>
    <w:rsid w:val="00BE076F"/>
    <w:rsid w:val="00BE52A9"/>
    <w:rsid w:val="00BF4E51"/>
    <w:rsid w:val="00BF53A3"/>
    <w:rsid w:val="00C06756"/>
    <w:rsid w:val="00C20D25"/>
    <w:rsid w:val="00C26DDA"/>
    <w:rsid w:val="00C513B5"/>
    <w:rsid w:val="00C55D1F"/>
    <w:rsid w:val="00C63AF0"/>
    <w:rsid w:val="00C960F8"/>
    <w:rsid w:val="00CB2BF3"/>
    <w:rsid w:val="00CE4643"/>
    <w:rsid w:val="00CF68E4"/>
    <w:rsid w:val="00D339DE"/>
    <w:rsid w:val="00D362EA"/>
    <w:rsid w:val="00D561E8"/>
    <w:rsid w:val="00D64CBB"/>
    <w:rsid w:val="00D9022D"/>
    <w:rsid w:val="00DC00CC"/>
    <w:rsid w:val="00DC27EE"/>
    <w:rsid w:val="00E51D94"/>
    <w:rsid w:val="00E708B4"/>
    <w:rsid w:val="00E731EB"/>
    <w:rsid w:val="00E8003A"/>
    <w:rsid w:val="00EC67BD"/>
    <w:rsid w:val="00F233F7"/>
    <w:rsid w:val="00F347D9"/>
    <w:rsid w:val="00F43315"/>
    <w:rsid w:val="00F574DB"/>
    <w:rsid w:val="00F61BF7"/>
    <w:rsid w:val="00F62911"/>
    <w:rsid w:val="00F736A6"/>
    <w:rsid w:val="00F8027A"/>
    <w:rsid w:val="00F8381E"/>
    <w:rsid w:val="00F844B6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0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ya.asatryan@hti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Ofelya Asatryan</cp:lastModifiedBy>
  <cp:revision>62</cp:revision>
  <cp:lastPrinted>2024-06-21T12:37:00Z</cp:lastPrinted>
  <dcterms:created xsi:type="dcterms:W3CDTF">2019-04-11T12:51:00Z</dcterms:created>
  <dcterms:modified xsi:type="dcterms:W3CDTF">2025-09-12T07:47:00Z</dcterms:modified>
</cp:coreProperties>
</file>