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1F" w:rsidRPr="00355EBB" w:rsidRDefault="00355EBB" w:rsidP="00355EBB">
      <w:pPr>
        <w:rPr>
          <w:sz w:val="26"/>
        </w:rPr>
      </w:pPr>
      <w:r w:rsidRPr="00355EBB">
        <w:rPr>
          <w:rFonts w:ascii="Sylfaen" w:hAnsi="Sylfaen" w:cs="Arial"/>
          <w:b/>
          <w:sz w:val="18"/>
          <w:szCs w:val="16"/>
        </w:rPr>
        <w:t>Միայն 63, 64 և 65 չափաբաժինների մասով գ</w:t>
      </w:r>
      <w:r w:rsidRPr="00355EBB">
        <w:rPr>
          <w:rFonts w:ascii="Sylfaen" w:hAnsi="Sylfaen" w:cs="Arial"/>
          <w:b/>
          <w:sz w:val="18"/>
          <w:szCs w:val="16"/>
        </w:rPr>
        <w:t>ինը առաջարկել ա</w:t>
      </w:r>
      <w:r w:rsidRPr="00355EBB">
        <w:rPr>
          <w:rFonts w:ascii="Sylfaen" w:hAnsi="Sylfaen" w:cs="Arial"/>
          <w:b/>
          <w:sz w:val="18"/>
          <w:szCs w:val="16"/>
          <w:lang w:val="hy-AM"/>
        </w:rPr>
        <w:t>ռանց ավելացրած արժեքի հարկի</w:t>
      </w:r>
      <w:r w:rsidRPr="00355EBB">
        <w:rPr>
          <w:rFonts w:ascii="Sylfaen" w:hAnsi="Sylfaen" w:cs="Arial"/>
          <w:b/>
          <w:sz w:val="18"/>
          <w:szCs w:val="16"/>
        </w:rPr>
        <w:t>, քանի որ ապրանքը ձեռք է բերվում APPEAR ծրագրի շրջանակներում, համաձայն որի ապրանքը ազատված է ԱԱՀ-ից</w:t>
      </w:r>
      <w:r w:rsidRPr="00355EBB">
        <w:rPr>
          <w:rFonts w:ascii="Sylfaen" w:hAnsi="Sylfaen" w:cs="Arial"/>
          <w:b/>
          <w:sz w:val="18"/>
          <w:szCs w:val="16"/>
          <w:lang w:val="hy-AM"/>
        </w:rPr>
        <w:t xml:space="preserve"> (տեղեկանքը կց</w:t>
      </w:r>
      <w:r w:rsidRPr="00355EBB">
        <w:rPr>
          <w:rFonts w:ascii="Sylfaen" w:hAnsi="Sylfaen" w:cs="Arial"/>
          <w:b/>
          <w:sz w:val="18"/>
          <w:szCs w:val="16"/>
        </w:rPr>
        <w:t>վում է</w:t>
      </w:r>
      <w:r w:rsidRPr="00355EBB">
        <w:rPr>
          <w:rFonts w:ascii="Sylfaen" w:hAnsi="Sylfaen" w:cs="Arial"/>
          <w:b/>
          <w:sz w:val="18"/>
          <w:szCs w:val="16"/>
          <w:lang w:val="hy-AM"/>
        </w:rPr>
        <w:t>)</w:t>
      </w:r>
      <w:r w:rsidRPr="00355EBB">
        <w:rPr>
          <w:rFonts w:ascii="Sylfaen" w:hAnsi="Sylfaen" w:cs="Arial"/>
          <w:b/>
          <w:sz w:val="18"/>
          <w:szCs w:val="16"/>
        </w:rPr>
        <w:t>:</w:t>
      </w:r>
      <w:bookmarkStart w:id="0" w:name="_GoBack"/>
      <w:bookmarkEnd w:id="0"/>
    </w:p>
    <w:p w:rsidR="00355EBB" w:rsidRDefault="00355EBB" w:rsidP="00355EBB"/>
    <w:p w:rsidR="00355EBB" w:rsidRDefault="00355EBB" w:rsidP="00355EBB"/>
    <w:p w:rsidR="00355EBB" w:rsidRDefault="00355EBB" w:rsidP="00355EBB"/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1276"/>
        <w:gridCol w:w="6237"/>
        <w:gridCol w:w="567"/>
      </w:tblGrid>
      <w:tr w:rsidR="00355EBB" w:rsidRPr="0055670B" w:rsidTr="00133E98">
        <w:trPr>
          <w:trHeight w:val="224"/>
        </w:trPr>
        <w:tc>
          <w:tcPr>
            <w:tcW w:w="709" w:type="dxa"/>
            <w:vMerge w:val="restart"/>
          </w:tcPr>
          <w:p w:rsidR="00355EBB" w:rsidRPr="0055670B" w:rsidRDefault="00355EBB" w:rsidP="00133E98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հրավերով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նախատեսված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չափաբաժնի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համարը</w:t>
            </w:r>
          </w:p>
        </w:tc>
        <w:tc>
          <w:tcPr>
            <w:tcW w:w="1701" w:type="dxa"/>
            <w:vMerge w:val="restart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գնումների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պլանով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նախատեսված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միջանցիկ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ծած</w:t>
            </w:r>
            <w:r w:rsidRPr="0055670B">
              <w:rPr>
                <w:rFonts w:ascii="Sylfaen" w:hAnsi="Sylfaen" w:cs="Arial"/>
                <w:sz w:val="16"/>
                <w:szCs w:val="16"/>
              </w:rPr>
              <w:softHyphen/>
              <w:t>կագիրը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`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ըստ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ԳՄԱ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դասա</w:t>
            </w:r>
            <w:r w:rsidRPr="0055670B">
              <w:rPr>
                <w:rFonts w:ascii="Sylfaen" w:hAnsi="Sylfaen" w:cs="Arial"/>
                <w:sz w:val="16"/>
                <w:szCs w:val="16"/>
              </w:rPr>
              <w:softHyphen/>
              <w:t>կարգ</w:t>
            </w:r>
            <w:r w:rsidRPr="0055670B">
              <w:rPr>
                <w:rFonts w:ascii="Sylfaen" w:hAnsi="Sylfaen" w:cs="Arial"/>
                <w:sz w:val="16"/>
                <w:szCs w:val="16"/>
              </w:rPr>
              <w:softHyphen/>
              <w:t>ման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(CPV)</w:t>
            </w:r>
          </w:p>
        </w:tc>
        <w:tc>
          <w:tcPr>
            <w:tcW w:w="1276" w:type="dxa"/>
            <w:vMerge w:val="restart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</w:p>
        </w:tc>
        <w:tc>
          <w:tcPr>
            <w:tcW w:w="6237" w:type="dxa"/>
            <w:vMerge w:val="restart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տեխնիկական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բնութագիրը</w:t>
            </w:r>
          </w:p>
        </w:tc>
        <w:tc>
          <w:tcPr>
            <w:tcW w:w="567" w:type="dxa"/>
            <w:vMerge w:val="restart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չափման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միավորը</w:t>
            </w:r>
          </w:p>
        </w:tc>
      </w:tr>
      <w:tr w:rsidR="00355EBB" w:rsidRPr="0055670B" w:rsidTr="00133E98">
        <w:trPr>
          <w:trHeight w:val="422"/>
        </w:trPr>
        <w:tc>
          <w:tcPr>
            <w:tcW w:w="709" w:type="dxa"/>
            <w:vMerge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237" w:type="dxa"/>
            <w:vMerge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33691160/382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>PBS ֆոսֆո-աղային</w:t>
            </w:r>
            <w:r w:rsidRPr="00443A89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>բուֆեր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Ստերիլ, սպիտակ հաբ, 1 տուփը պետք է պարունակի 100 հատ հաբ, 1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հաբը նախատեսված է 500 մլ լուծույթ պատրաստելու համար, կիրառելի պետք է լինի բջջային կուլտուրաների հետ և մոլեկուլային կենսաբանությունում աշխատանքների համար, 1 հաբը 500 մլ թորած ջրում լուծելիս լուծույթի բաղադրությունը պետք է լինի՝ 0.14 Մ NaCl, 2.7 մՄ KCl, 10 մՄ ֆոսֆատ, pH 7.2-7.4: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  <w:r w:rsidRPr="0055670B">
              <w:rPr>
                <w:rFonts w:ascii="Sylfaen" w:eastAsia="Merriweather" w:hAnsi="Sylfaen"/>
                <w:sz w:val="16"/>
                <w:szCs w:val="16"/>
              </w:rPr>
              <w:t>հատ</w:t>
            </w:r>
          </w:p>
          <w:p w:rsidR="00355EBB" w:rsidRPr="0055670B" w:rsidRDefault="00355EBB" w:rsidP="00133E98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355EBB" w:rsidRPr="0055670B" w:rsidRDefault="00355EBB" w:rsidP="00133E98">
            <w:pPr>
              <w:jc w:val="center"/>
              <w:rPr>
                <w:rFonts w:ascii="Sylfaen" w:eastAsia="Merriweather" w:hAnsi="Sylfaen"/>
                <w:sz w:val="16"/>
                <w:szCs w:val="16"/>
                <w:lang w:val="hy-AM"/>
              </w:rPr>
            </w:pP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33691160/383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sz w:val="18"/>
                <w:szCs w:val="18"/>
              </w:rPr>
              <w:t>Կուպրիզոն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• Քիմիական անվանումը՝ բիս-ցիկլոհեքսանոն օքսալդիհիդրազոն 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 w:cs="Cambria Math"/>
                <w:color w:val="53565A"/>
                <w:sz w:val="16"/>
                <w:szCs w:val="16"/>
                <w:shd w:val="clear" w:color="auto" w:fill="FFFFFF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• Քիմիական բանաձևը</w:t>
            </w:r>
            <w:r w:rsidRPr="0055670B">
              <w:rPr>
                <w:rFonts w:ascii="Sylfaen" w:hAnsi="Sylfaen" w:cs="Sylfaen"/>
                <w:color w:val="53565A"/>
                <w:sz w:val="16"/>
                <w:szCs w:val="16"/>
                <w:shd w:val="clear" w:color="auto" w:fill="FFFFFF"/>
                <w:lang w:val="hy-AM"/>
              </w:rPr>
              <w:t xml:space="preserve">՝ </w:t>
            </w:r>
            <w:r w:rsidRPr="0055670B">
              <w:rPr>
                <w:rFonts w:ascii="Sylfaen" w:hAnsi="Sylfaen" w:cs="Arial"/>
                <w:sz w:val="16"/>
                <w:szCs w:val="16"/>
                <w:shd w:val="clear" w:color="auto" w:fill="FFFFFF"/>
                <w:lang w:val="hy-AM"/>
              </w:rPr>
              <w:t>C</w:t>
            </w:r>
            <w:r w:rsidRPr="0055670B">
              <w:rPr>
                <w:rFonts w:ascii="Times New Roman" w:hAnsi="Times New Roman"/>
                <w:sz w:val="16"/>
                <w:szCs w:val="16"/>
                <w:shd w:val="clear" w:color="auto" w:fill="FFFFFF"/>
                <w:lang w:val="hy-AM"/>
              </w:rPr>
              <w:t>₁₄</w:t>
            </w:r>
            <w:r w:rsidRPr="0055670B">
              <w:rPr>
                <w:rFonts w:ascii="Sylfaen" w:hAnsi="Sylfaen" w:cs="Arial"/>
                <w:sz w:val="16"/>
                <w:szCs w:val="16"/>
                <w:shd w:val="clear" w:color="auto" w:fill="FFFFFF"/>
                <w:lang w:val="hy-AM"/>
              </w:rPr>
              <w:t>H</w:t>
            </w:r>
            <w:r w:rsidRPr="0055670B">
              <w:rPr>
                <w:rFonts w:ascii="Times New Roman" w:hAnsi="Times New Roman"/>
                <w:sz w:val="16"/>
                <w:szCs w:val="16"/>
                <w:shd w:val="clear" w:color="auto" w:fill="FFFFFF"/>
                <w:lang w:val="hy-AM"/>
              </w:rPr>
              <w:t>₂₂</w:t>
            </w:r>
            <w:r w:rsidRPr="0055670B">
              <w:rPr>
                <w:rFonts w:ascii="Sylfaen" w:hAnsi="Sylfaen" w:cs="Arial"/>
                <w:sz w:val="16"/>
                <w:szCs w:val="16"/>
                <w:shd w:val="clear" w:color="auto" w:fill="FFFFFF"/>
                <w:lang w:val="hy-AM"/>
              </w:rPr>
              <w:t>N</w:t>
            </w:r>
            <w:r w:rsidRPr="0055670B">
              <w:rPr>
                <w:rFonts w:ascii="Times New Roman" w:hAnsi="Times New Roman"/>
                <w:sz w:val="16"/>
                <w:szCs w:val="16"/>
                <w:shd w:val="clear" w:color="auto" w:fill="FFFFFF"/>
                <w:lang w:val="hy-AM"/>
              </w:rPr>
              <w:t>₄</w:t>
            </w:r>
            <w:r w:rsidRPr="0055670B">
              <w:rPr>
                <w:rFonts w:ascii="Sylfaen" w:hAnsi="Sylfaen" w:cs="Arial"/>
                <w:sz w:val="16"/>
                <w:szCs w:val="16"/>
                <w:shd w:val="clear" w:color="auto" w:fill="FFFFFF"/>
                <w:lang w:val="hy-AM"/>
              </w:rPr>
              <w:t>O</w:t>
            </w:r>
            <w:r w:rsidRPr="0055670B">
              <w:rPr>
                <w:rFonts w:ascii="Times New Roman" w:hAnsi="Times New Roman"/>
                <w:sz w:val="16"/>
                <w:szCs w:val="16"/>
                <w:shd w:val="clear" w:color="auto" w:fill="FFFFFF"/>
                <w:lang w:val="hy-AM"/>
              </w:rPr>
              <w:t>₂</w:t>
            </w:r>
            <w:r w:rsidRPr="0055670B">
              <w:rPr>
                <w:rFonts w:ascii="Sylfaen" w:hAnsi="Sylfaen" w:cs="Cambria Math"/>
                <w:color w:val="53565A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• Արտաքին տեսքը և գույնը՝ սպիտակավուն կամ դեղնավուն բյուրեղային փոշի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•ծավալը 100 մգ  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• Օգտագործման հիմնական նպատակը՝ դեմիելինիզացիայի մոդելավորում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• Առնվազն 2 տարի պահպանման ժամկետով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  <w:p w:rsidR="00355EBB" w:rsidRPr="0055670B" w:rsidRDefault="00355EBB" w:rsidP="00133E98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33691411/104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ԴՑԿԴ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N,N′-դիցիկլոհեքսիլկարբոդիիմիդ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Որակի մակարդակ`200, Փորձարկում` 99%, դեղնավուն բյուրեղային տեսքով, ռեակցիայի տեսակ՝ միացման ռեակցիաներ հալման կետ (մթնոլորտ) 34-35 °C: Այն օգտագործվում է պեպտիդային սինթեզում՝  կարբօքսիլային խումբը ակտիվացնելու համար: Այն միջնորդում է պոլի(վինիլային սպիրտի) էսթերացումը ազատ լևուլինաթթվով՝ պոլի(վինիլային սպիրտ-կովինիլային լևուլինատ) առաջացնելու համար: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բարձր որակի։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  <w:lang w:val="hy-AM"/>
              </w:rPr>
              <w:t>33651168</w:t>
            </w:r>
            <w:r w:rsidRPr="001D1A1F">
              <w:rPr>
                <w:rFonts w:ascii="Sylfaen" w:hAnsi="Sylfaen"/>
                <w:sz w:val="18"/>
                <w:szCs w:val="18"/>
              </w:rPr>
              <w:t>/1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Կանամիցին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Էմպիրիկ բանաձև C18H36N4O11·H2SO4, ≥750 I.U./մգ, կենսաքիմիական անալիզների համար, Մոլային զանգված (M) 582,58 գ/մոլ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Հալման կետ (մպ) 250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Պահպանման ջերմաստիճան. +4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CAS No 25389-94-0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EG-Nr. 246-933-9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Կանամիցինը արգելակում է սպիտակուցների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կենսասինթեզը և արդյունավետ է գրամ- բացասական և գրամ դրական բակտերիաների դեմ: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Հեշտությամբ ջրում լուծվող, կայուն փոշի է: Մատակարարել գործարանային փաթեթավորմամբ 25գ և 50գ</w:t>
            </w:r>
            <w:r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կանամիցին պարունակող տարաներով, որը համա</w:t>
            </w:r>
            <w:r w:rsidRPr="006B4143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րժեք է 1 հատին: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Ապրանքը պետք է լինի եվրոպական արտադրության, բարձր որակի։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6B4143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</w:rPr>
            </w:pPr>
            <w:r>
              <w:rPr>
                <w:rFonts w:ascii="Sylfaen" w:hAnsi="Sylfaen" w:cs="Arial"/>
                <w:bCs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33691410/57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Գլիցերոլ տեխնիկական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Տեխնիկական մաքրության, մածուցիկ հեղուկ, քիմիական բանաձև՝ C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₃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H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₈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O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₃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, անջուր, այլ անվանումներ՝ 1,2,3-տրիօքսիպրոպան, պրոպանտրիոլ-1,2,3։  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Լ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33691411/105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Ամոնիումի քլորիդ</w:t>
            </w: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ab/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ind w:left="76"/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≥99,5 %, Էմպիրիկ բանաձև՝ NH4Cl</w:t>
            </w:r>
          </w:p>
          <w:p w:rsidR="00355EBB" w:rsidRPr="0055670B" w:rsidRDefault="00355EBB" w:rsidP="00133E98">
            <w:pPr>
              <w:ind w:left="76"/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Մոլային զանգված (M)՝ 53.49 գ/մոլ</w:t>
            </w:r>
          </w:p>
          <w:p w:rsidR="00355EBB" w:rsidRPr="0055670B" w:rsidRDefault="00355EBB" w:rsidP="00133E98">
            <w:pPr>
              <w:ind w:left="76"/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Խտություն (D)՝ 1.53 գ/սմ³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Հալման կետ (մղոն/սմ)՝ 338 °C, գործարանային փաթեթավորմամբ։ Մատակարարել 2 տարայով 1-ական կգ։ Ապրանքը պետք է լինի եվրոպական արտադրության, բարձր որակի։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33691410/58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 xml:space="preserve">Գլիցերոլ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Մաքրությունը՝ ≥99 %։ Մածուցիկ հեղուկ, քիմիական բանաձև՝ C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₃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H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₈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O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₃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, անջուր, այլ անվանումներ՝ 1,2,3-տրիօքսիպրոպան, պրոպանտրիոլ-1,2,3։  Ապրանքը պետք է լինի եվրոպական արտադրության, բարձր որակի։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ind w:left="76"/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ind w:left="76"/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L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33691160/384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ICP-OES ալիքի երկարության տրամաչափման լուծույթ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ICP-OES ալիքի երկարության չափաբերման լուծում; ծավալը՝ 500 մլ, պարունակում է՝ 50 մգ/լ Al, As, Ba, Cd, Co, Cr, Cu, Mn, Mo, Ni, Pb, Se, Sr, Zn և 500 մգ/լ K 5% HNO3-ում: Ալյումինի նիտրատ նոնահիդրատ (որպես ալյումին) 50 մգ/լ CAS #՝ 7784-27-2 Ամոնիումի մոլիբդատ 50 մգ/լ CAS #՝ 13106-76-8 Արսեն 50 մգ/լ CAS #՝ 7440-38-2 Բարիումի նիտրատ (որպես բարիում) 50 մգ/լ CAS #՝ 10022-31-8 Կադմիում 50 մգ/լ CAS #՝ 7440-43-9 Քրոմի (III) նիտրատ 50 մգ/լ CAS #՝ 13548- 38-4 Կոբալտ 50 մգ/լ CAS #՝ 7440-48-4 Պղինձ 50 մգ/լ CAS #՝ 7440-50-8 Կապար 50 մգ/լ CAS #՝ 7439-92-1 Մանգան 50 մգ/լ CAS #՝ 7439-96-5 Նիկել 50 մգ/լ CAS #՝ 7440-02-0 Կալիումի նիտրատ (որպես N) 500 մգ/լ CAS #՝ 7757-79-1 Սելեն 50 մգ/լ CAS #՝ 7782-49-2 Ստրոնցիումի նիտրատ (որպես ստրոնցիում) 50 մգ/լ CAS #՝ 10042-76-9 Ցինկ 50 մգ/լ CAS #՝ 7440-66-6 Փաթեթավորման շշի ծավալը 500 մլ = 1 հատ , Լուծիչ 5% Ազոտական թթու Տեխնիկա ICP-OES, MP-AES և այլ: Արտադրողի հավաստագրի առկայություն։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  <w:lang w:val="hy-AM"/>
              </w:rPr>
              <w:t>33611341</w:t>
            </w:r>
            <w:r w:rsidRPr="001D1A1F">
              <w:rPr>
                <w:rFonts w:ascii="Sylfaen" w:hAnsi="Sylfaen"/>
                <w:sz w:val="18"/>
                <w:szCs w:val="18"/>
              </w:rPr>
              <w:t>/1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Վիտամին B12</w:t>
            </w: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ab/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≥96 %, կենսաքիմիական անալիզների համար, այլ անվանում՝ Ցիանոկոբալամին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Մոլեկուլային բանաձև՝ C63H88CoN14O14P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Մոլային զանգված (M) 1355.4 գ/մոլ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Հալման կետ (F) &gt;300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Պահպանման ջերմաստիճան՝ +4 °C։</w:t>
            </w:r>
          </w:p>
          <w:p w:rsidR="00355EBB" w:rsidRPr="00A626E4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բարձր որակի։</w:t>
            </w:r>
            <w:r w:rsidRPr="00A626E4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1գ-1հատ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1A5EBC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</w:rPr>
            </w:pPr>
            <w:r>
              <w:rPr>
                <w:rFonts w:ascii="Sylfaen" w:hAnsi="Sylfaen" w:cs="Arial"/>
                <w:bCs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33691160/385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Էլեկտրոդների պահպանման լուծույթ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Էլեկտրոլիտ, որը պետք է համապատասխանի Eppendorf ապրանքանիշի կենսառեակտորներին համակցված pH/ORP Mettler Toledo էլեկտրոդներին, կազմված լինի նրանց երկարաժամկետ պահպանման համար իոններից, նյութերից։ Մատակարարվում է 2 տարայով 250-ական մլ։ 1 տարան համապատասխանում է 1 հատին։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բարձր որակի։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lastRenderedPageBreak/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33691411/106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 xml:space="preserve">Կալիում-Ալյումին սուլֆատ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Մաքրությունը՝ ≥99 %, Ալյումինի կալիումի սուլֆատ, կալիումի ալյումին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Մոլեկուլային բանաձև՝ KAl(SO4)2 · 12 H2O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Մոլային զանգված (M)՝ 474.39 գ/մոլ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Խտություն (D)՝ 1.75 գ/սմ³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Հալման կետ (F)՝ 92.5 °C։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բարձր որակի։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33691411/107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Ծծումբ</w:t>
            </w: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ab/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Մաքրությունը՝ ≥99 %, Մոլեկուլային բանաձև՝ S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Խտություն (D) 2.1 գ/սմ³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Եռման կետ (Bp) 450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Բռնկման կետ (Fp) 160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Հալման կետ (F) 119 °C։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բարձր որակի։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  <w:lang w:val="hy-AM"/>
              </w:rPr>
              <w:t>33621780</w:t>
            </w:r>
            <w:r w:rsidRPr="001D1A1F">
              <w:rPr>
                <w:rFonts w:ascii="Sylfaen" w:hAnsi="Sylfaen"/>
                <w:sz w:val="18"/>
                <w:szCs w:val="18"/>
              </w:rPr>
              <w:t>/4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Կալիումի քլորիդ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Մաքրությունը՝ ≥99, զանգված (M) 74.56 գ/մոլ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Խտություն (D) 1.98 գ/սմ³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Եռման կետ (bp) 1413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Հալման կետ (mp) 770 °C։</w:t>
            </w:r>
          </w:p>
          <w:p w:rsidR="00355EBB" w:rsidRPr="0012443A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WGK 1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br/>
              <w:t>CAS No. 7447-40-7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br/>
              <w:t>EG-Nr. 231-211-8</w:t>
            </w:r>
            <w:r w:rsidRPr="00C410D4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,</w:t>
            </w:r>
            <w:r w:rsidRPr="0012443A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1հատ-2.5կգ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գործարանայաին փաթեթավորմամբ, բարձր որակի։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bCs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  <w:lang w:val="hy-AM"/>
              </w:rPr>
              <w:t>33621780</w:t>
            </w:r>
            <w:r w:rsidRPr="001D1A1F">
              <w:rPr>
                <w:rFonts w:ascii="Sylfaen" w:hAnsi="Sylfaen"/>
                <w:sz w:val="18"/>
                <w:szCs w:val="18"/>
              </w:rPr>
              <w:t>/5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Նատրիումի քլորիդ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Մաքրությունը՝ ≥99,5 %, p.a., ACS, ISO, NaCl, անջուր, Մոլային զանգված (M) 58.44 գ/մոլ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Խտություն (D) 2.17 գ/սմ³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Եռման կետ (bp) &gt;1450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Հալման կետ (mp) 801 °C։</w:t>
            </w:r>
          </w:p>
          <w:p w:rsidR="00355EBB" w:rsidRPr="0012443A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WGK 1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br/>
              <w:t>CAS No. 7647-14-5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br/>
              <w:t>EG-Nr. 231-598-3</w:t>
            </w:r>
            <w:r w:rsidRPr="0012443A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, 1 հատ- 5կգ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գործարանայաին փաթեթավորմամբ, բարձր որակի։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bCs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33691160/386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Կյելդահլ համակարգի կատալիզ հաբեր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Պահպանման ջերմաստիճան՝ սենյակային ջերմաստիճան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Արտադրանքի տեսակ՝ լաբորատոր քիմիական ագենտ՝ հաբերի տեսքով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Արտադրանքի տեսակ՝ անալիտիկ որակի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Կյելդահլ հաբերը բարձր արդյունավետությամբ քայքայման/տարրալուծման կատալիզատորներ են, որոնք մշակված են ազոտի որոշման Կյելդահլ մեթոդում օգտագործելու համար: Արտադրված լինելով ծծմբական թթվի անվտանգ, արագ և վերարտադրելի տարրալուծում ապահովելու համար, այս հաբերը լայնորեն կիրառվում են սննդի, գյուղատնտեսության, շրջակա միջավայրի և արդյունաբերական ոլորտներում վերլուծական աշխատանքային հոսքերում: Հաբերի ձևը ապահովում է ճշգրիտ, հաստատուն դեղաչափում և հարմար կառավարում՝ համեմատած փոշու տեսքով կատալիզատորների հետ: Բաղկացած է K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₂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SO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₄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, 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lastRenderedPageBreak/>
              <w:t>CuSO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₄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·5H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₂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O, ընդհանուր պարունակությունը 1000 հաբ, որը համապատասխանում է 1 հատին, Յուրաքանչյուր հաբը 5 գ: 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բարձր որակի։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6D829A20" wp14:editId="465FA626">
                  <wp:extent cx="939391" cy="1074807"/>
                  <wp:effectExtent l="0" t="0" r="0" b="0"/>
                  <wp:docPr id="13410644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106445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767" cy="1084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lastRenderedPageBreak/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33691411/108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NaH2PO4 2H2O</w:t>
            </w: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ab/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Մաքրությունը՝ ≥99 %, Նատրիումի ֆոսֆատ դիհիդրատ, երկհիմ, նատրիումի մոնոհիդրոֆոսֆատ, երկնատրիումի օրթոֆոսֆատ,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Մոլային զանգված (M)՝ 177.99 գ/մոլ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Խտություն (D)՝ 2.1 գ/սմ³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Հալման կետ (mp)՝ 95 °C։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բարձր որակի։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33691411/109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ՄՕՊՍ բուֆեր</w:t>
            </w: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ab/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≥99,5 %, բուֆերային նյութ, 3-(N-մորֆոլինո)-պրոպան սուլֆոնաթթու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Էմպիրիկ բանաձև՝ C7H15NO4S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Մոլային զանգված (M)՝ 209.27 գ/մոլ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Եռման կետ (bp)՝ 354.6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Բռնկման կետ (flp)՝ 116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Հալման կետ (mp)՝ 281.6 °C։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Կարող է օգտագործվել որպես բուֆերային բաղադրիչ իզոէլեկտրական ֆոկուսավորման ժամանակ, օրինակ՝ ինտերլեյցինը մաքրելու կամ արյան մեջ խմբային ֆենոտիպային բաղադրիչները (Gc) նույնականացնելու համար: Նաև փոխարինում է HCO3/CO2 բուֆերին հարթ մկանների կծկվողականության ուսումնասիրություններում: pH միջակայքը՝ 6.5-ից մինչև 7.9։ 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եվրոպական արտադրության, բարձր որակի։ Մատակարարել  0,5 կգ և 0,25 կգ տարաներով։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33691160/387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Նատրիումի իոն ընտրողական էլեկտրոդի լուծույթ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Թափանցիկ հեղուկ։ Նախատեսված է էլեկտրոդի ներքին խցիկը լցնելու համար։ Լուծույթն ապահովում է էլեկտրոդի հստակ գրանցող արդյունքներ և երկարատև շահագործում։ Լուծույթը պետք է համատեղելի լինի Hanna FC300B  նատրիումի իոն-ընտրողական էլեկտրոդի հետ։ Մատակարարվում է տուփով, որը պարունակում է 4 հատ 30 մլ ծավալով պլաստիկ տարաներ։ 1 տուփը համապատասխանում է 1 հատին։ Ապրանքը պետք է եվրոպական արտադրության, բարձր որակի,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Հատ 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33691160/388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Քլորի իոն ընտրողական էլեկտրոդի լուծույթ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Թափանցիկ հեղուկ։ Նախատեսված է էլեկտրոդի ներքին խցիկը լցնելու համար։ Լուծույթն ապահովում է էլեկտրոդի կայուն աշխատանք և երկարատև շահագործում։ Լուծույթը պետք է համատեղելի լինի Orion Chloride IonPlus SureFlow, ssc 9617BNWP քլորիդ իոն- ընտրողական էլեկտրոդի հետ։ Տուփը պարունակում է 5 հատ 60 մլ ծավալով պլաստիկ շիշ։ 1 տուփը համապատասխանում է 1 հատին։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lastRenderedPageBreak/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33691160/389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Ավտոկլավի մաքրման միջոց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Մաքրման միջոց նախատեսված ավոտկլավների ներքին խցիկի մաքրման համար։ Փաթեթավորումը տուփերում հաբերի տեսքով կամ փոշե պարկերով։ Տուփում 12 հատ։ 1 տուփը համապատասխանում է 1 հատին Ապրանքը պետք է լինի նոր, չօգտագործված և չբացված: Մտակարարումից առաջ համաձայնեցնել պատվիրատուի հետ: Մատակարարումը իրականացնել պատշաճ պայմաններում: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33691411/110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Na2SO4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Մաքրությունը ≥99 %, Նատրիումի սուլֆատ, անջուր։ Մոլային զանգված (M) 142.04 գ/մոլ, Խտություն (D) 2.7 գ/սմ³, Հալման կետ (mp) 888 °C։ Կիրառվում է հիմնականում նմուշի խոնավությունը կլանման համար։ Ապրանքը պետք է լինի նոր, չօգտագործված և չբացված: Մտակարարումից առաջ համաձայնեցնել պատվիրատուի հետ: Մատակարարումը իրականացնել պատշաճ պայմաններում: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24321660/56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Ադենոզին-5’- եռֆոսֆատ երկնատրիումական աղ (ԱԵՖ)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ԱԵՖ երկնատրիումական աղ, Մաքրությունը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95+%, կենսաքիմիական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ուսումնասիրությունների համար, Բանաձև՝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C10H14N5Na2O13P3·3H2O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Մոլեկուլային զանգված՝  551,10 գ/մոլ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Պահպանման ջերմաստիճանը` սառցարանային -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20°C։ CAS համարը՝ 987-65-5։ Կինազների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կոֆերմենտ։ Փաթեթավորումը ապակյա, մուգ տարայում։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պահպանման պայմաններով մատակարարման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ամբողջ ընթացքում: Մատակարարումից առնվազն 24 ժ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Գ 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24321660/57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Կարբոնիլ ցիանիդ- 3- Քլորոֆենիլհիդրազոն (CCCP)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Դեղնանարնջագույնից նարնջաշականակագույն փոշի։ CAS համարը 555-60-2։ Մաքրությունը 98%: Բանաձևը՝ C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₉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H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₅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ClN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₄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։Հալման ջերմաստիճանը 172-177օC։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Մոլեկոուլային զանգվածը 204,617 գ/մոլ։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Պահպանման ջերմաստիճանը սառնարանային։ Փաթեթավորումը 2 հատ 1գ ապակյա տարաներով։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առնվազն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24 ժ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33691160/390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Լիտիկազ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Զիմոլազ։ Անջատված Arthrobacter luteus- ից։ CAS համարը 37340-57-1։ (1,3)-β-D-գլյուկան ենդոհիդրոլազ, 1,3-β- գլյուկան գլյուկոհիիդրոլազ։ Լիզիս առաջացնող ֆերմենտ։ պետք է լինի լիոֆիլիզացված փոշի։ </w:t>
            </w:r>
            <w:r w:rsidRPr="000B5E5D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1 հատ=0.125 գ: 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Պետք է համախմբի β-(1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→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;3)-գլյուկան լամինարիպենտոաօհիդրոլազային և β-(1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→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3)- գլյուկազնազային, պրոտեազային և մաննազային ակտիվություններ։ Կիրառելի պետք է լինի Candida, Debaryomyces, Saccharomyces, Saccharomycopsis, Saccharomycodes, Eremothecium, և Schwanniomyces ցեղերի խմորասնկերի բջջապատի արդյունավետ հիդրոլիզի և սֆերոպլասների ստացման բուֆերներում կիրառման համար։ Պետք է պարունակի ավելի քան 200T կամ 200 Մ/ մգ կոնցենտրացիայով 25000 Մ ակտիվությամբ ֆերմենտ, ընդ որում 1 միավորը համարժեք է ֆերմենտի այն քանակությանը, կարտադրի 0.001 ΔA800/ րոպեում 25°C ջերմաստիճանում pH 7.5-ի դեպքում՝ օգտագործելով խմորասնկային սուսպենզիա որպես սուբստրատ 3 մլ ռեակցիոն խառնուրդում։ Պահպանման ջերմաստիճանը սառցարանային։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առնվազն 24 ժ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0B5E5D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</w:rPr>
            </w:pPr>
            <w:r>
              <w:rPr>
                <w:rFonts w:ascii="Sylfaen" w:hAnsi="Sylfaen" w:cs="Arial"/>
                <w:bCs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33691411/111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Կալիումի հիդրոֆոսֆատ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Էմպիրիկ բանաձև: K2HPO4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Անջուր, սպիտակ փոշի։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Պահպանման ջերմաստիճան՝ սենյակային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Մաքրությունը՝ &gt;99%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Խտությունը՝ 2,44 գ/սմ 3 ,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 զանգվածը՝ 174,18 գ/մոլ,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lastRenderedPageBreak/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  <w:lang w:val="hy-AM"/>
              </w:rPr>
              <w:t>03461200</w:t>
            </w:r>
            <w:r w:rsidRPr="001D1A1F">
              <w:rPr>
                <w:rFonts w:ascii="Sylfaen" w:hAnsi="Sylfaen"/>
                <w:sz w:val="18"/>
                <w:szCs w:val="18"/>
              </w:rPr>
              <w:t>/1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Ցելյուլոզ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Սպիտակ կամ սպիտակավուն փոշի։ Մանրաթելերը՝ միջին չափի։ Խոնավությունը՝ ≤ 10%։ Օգտագործվում է մանրէների աճեցման համար, որպես սննդամիջավայրի հավելում։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24321660/58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Լակկազ մեկուսացված Agaricus bisporus-ից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Կենսաբանական աղբյուրը՝ սունկ (Agaricus bisporus), մուգ շագանակագույն փոշի է, մենահատուկ ակտիվությունը՝ ≥4 U/մգ, տեղափոխությունը՝ թաց սառույցով, Պահպանման ջերմաստիճանը՝ −20°C: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33691411/112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Նատրիում Լ-կաթնաթթու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Էմպիրիկ բանաձև՝ C3H5NaO3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br/>
              <w:t>Մոլային զանգված (M)՝ 112,06 գ/մոլ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br/>
              <w:t>Հալման կետ (մպ)՝ 163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Մաքությունը՝  ≥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 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95%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Արտաքին տեսք՝ սպիտակից մինչեւ սպիտակավուն փոշի կամ բյուրեղային փոշի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¹H-NMR սպեկտր՝ համապատասխան ստանդարտին CAS No` 867-56-1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Պահպանման պայմանները՝ պահել չոր վայրում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Պահպաման ջերմաստիճան՝ 15–25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 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Նյութը կիրառվում է ինչպես կենսաքիմիական, այնպես էլ մանրէաբանական փորձարկումների համար: Մատակարարել  0,5 կգ և 0,25 կգ տարաներով։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33691411/113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Խմորասնկային խտամզվածք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Փոշի ձևով, ոչ ստերիլ, մանրէների համար միջավայրի բաղադրիչ, պահել սենյակային ջերմասիճանում։ Բաց կամ մուգ շագանակագույն գույնով, բնորոշ հոտով խոնավածուծ միկրոգրանուլացված փոշի,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24321660/59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L-մալատ(խնձորաթթու)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(S)-(−)-2-Հիդրօքսիսուցինաթթու, L-Հիդրօքսիբութանդիոիկ թթու Գծային բանաձև՝C4H6O5 Մոլեկուլային քաշ՝ 134.09 գ/մոլ Խտություն (D) 1.595 գ/սմ³ ≥99% մաքրության աստիճանը Արտաքին տեսք՝ Սպիտակ բյուրեղային փոշի կամ գրանուլներ Հալման կետ՝ 101 °C, Եռման կետ՝ 140 °C Ապրանքը պետք է լինի նոր, չօգտագործված և չբացված: Մատակարարումից առաջ համաձայնեցնել պատվիրատուի հետ: Մատակարարումը իրականացնել պատշաճ պայմաններում: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24321660/60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ՆԱԴH-Na2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Մոլեկուլային քաշ՝ 763.46 գ/մոլ β-Դիհիդրոնիկոտինամիդ ադենին դինուկլեոտիդ երկնատրիումական աղ (NADH-Na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₂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,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վերականգնված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ձև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)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եռհիդրատ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,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ռեագենտ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Ֆիզիկական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վիճակ՝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Փոշի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,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Արտաքին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տեսք՝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Դեղին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,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Քիմիական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բանաձև՝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C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₂₁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H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₂₇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N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₇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Na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₂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O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₁₄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P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₂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*3H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₂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O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Ապրանքը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պետք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է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լինի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նոր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,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չօգտագործված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և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չբացված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: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Մտակարարումից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առաջ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համաձայնեցնել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պատվիրատուի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հետ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: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 Մատակարարումը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իրականացնել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պատշաճ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պայմաններում</w:t>
            </w: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Cs/>
                <w:sz w:val="18"/>
                <w:szCs w:val="18"/>
                <w:lang w:val="hy-AM"/>
              </w:rPr>
              <w:t>ՆԱԴ+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Կոենզիմ I, DPN, β-նիկոտինամիդ ադենին դինուկլեոտիդ, ՆԱԴ ազատ թթու, օքսիդացած ձևը Էմպիրիկ բանաձև՝ C21H27N7O14P2 Մոլային զանգված (M)՝ 663.4 գ/մոլ Խտություն (D)՝ 1.6 գ/սմ³ Հալման կետ՝ 140-142 °C Պահպանման ջերմաստիճան՝ +4 °C ԲԱՀՔ վերլուծություն (ՆԱԴ) ≥95% β- ՆԱԴ (ֆերմենտ, 340 նմ) ≥94.5% Ապրանքը պետք է լինի նոր, չօգտագործված և չբացված: Մտակարարումից առաջ համաձայնեցնել պատվիրատուի հետ: Մատակարարումը իրականացնել պատշաճ պայմաններում: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bCs/>
                <w:sz w:val="16"/>
                <w:szCs w:val="16"/>
                <w:lang w:val="hy-AM"/>
              </w:rPr>
              <w:lastRenderedPageBreak/>
              <w:t>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Arial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Sylfaen"/>
                <w:sz w:val="18"/>
                <w:szCs w:val="18"/>
                <w:lang w:val="hy-AM"/>
              </w:rPr>
              <w:t>Բակտերիաներից գենոմային ԴՆԹ-ի անջատման հավաքածու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Նախատեսված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70 բակտեիական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փորձանմուշից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ԴՆԹ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-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ի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մեկուսացման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համար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: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Հավաքածույում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ընդգրկված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են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6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լուծույթներ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, պրոտեինազ Կ,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էպենդորֆներ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(2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),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խեժային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աշտարակ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պարունակող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էպենդորֆներ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(2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):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Ներկայացնել արտադրողի սերտիֆիկատը։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33691160/392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Sylfaen"/>
                <w:sz w:val="18"/>
                <w:szCs w:val="18"/>
                <w:lang w:val="hy-AM"/>
              </w:rPr>
              <w:t xml:space="preserve">Փրայմերների հավաքածու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1. 100մկՄ, Tm ~ 68–70 °C,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Ներկայացնել արտադրողի սերտիֆիկատը։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CopPATPF 5′- GCGC CATATG AACAGCGCCACGCTAACCGAGCTC -3′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CopPATPR 5′- GCGC GGATCC GGGCTTCCAGCGTCGCAGGAGCAG -3′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2. 100մկՄ, Tm ~ 68–70 °C ,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Ներկայացնել արտադրողի սերտիֆիկատը։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LCZMATPF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5′- GCGC CATATG AGCCACGAACACGCCGACACTTGC -3′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br/>
              <w:t>LCZMATPR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5′- GCGC GGATCC GAAACGCTTGCGCAACAGTCGCAG -3′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3. 100մկՄ, Tm ~ 68–70 °C,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Ներկայացնել արտադրողի սերտիֆիկատը։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PHBF 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5′-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GCGC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CATATG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CCCGGCCACATGTGTGCACCCCCG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-3′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PHBR  5′-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GCGC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GGATCC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GCCGAGCTGCCAGGCCTTCCCCAG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-3′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33691160/393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>Ռեստրիկցիոն էնդոնուկլեազներ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1. NdeI</w:t>
            </w:r>
          </w:p>
          <w:p w:rsidR="00355EBB" w:rsidRPr="0055670B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 w:eastAsia="ru-RU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Ռեստրիկցիոն հատվածը –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CATATG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 (կտրում է CA</w:t>
            </w:r>
            <w:r w:rsidRPr="0055670B">
              <w:rPr>
                <w:sz w:val="16"/>
                <w:szCs w:val="16"/>
                <w:lang w:val="hy-AM" w:eastAsia="ru-RU"/>
              </w:rPr>
              <w:t>↓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TATG), կ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տրելու տիպը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 – 5′ սոսնձուն վերջեր, 2 նուկլեոտիդային ելուստ 5′-ից,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Օպտիմալ ջերմաստիճան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 – 37 °C,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Բուֆերային պահանջներ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 – NEB CutSmart® կամ համարժեք (100% ակտիվություն)։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Հավաքածուն ընդգրկում է համապատասխան բուֆերը։ Ներկայացնել արտադրողի սերտիֆիկատը։</w:t>
            </w:r>
          </w:p>
          <w:p w:rsidR="00355EBB" w:rsidRPr="0055670B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/>
                <w:bCs/>
                <w:sz w:val="16"/>
                <w:szCs w:val="16"/>
                <w:lang w:val="hy-AM" w:eastAsia="ru-RU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2.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BamHI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Ռեստրիկցիոն հատվածը – 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GGATCC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(կտրում է G</w:t>
            </w:r>
            <w:r w:rsidRPr="0055670B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↓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GATCC), 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Կտրելու տիպը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– 5′ սոսնձուն («sticky») վերջեր, 4 նուկլեոտիդային ելուստ 5′-ից, 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Օպտիմալ ջերմաստիճան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– 37 °C, 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Բուֆերային պահանջներ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– NEB CutSmart® կամ համարժեք (100% ակտիվություն): Հավաքածուն ընդգրկում է համապատասխան բուֆերը։ Ներկայացնել արտադրողի սերտիֆիկատը։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  <w:lang w:val="hy-AM"/>
              </w:rPr>
              <w:t>33691841</w:t>
            </w:r>
            <w:r w:rsidRPr="001D1A1F">
              <w:rPr>
                <w:rFonts w:ascii="Sylfaen" w:hAnsi="Sylfaen"/>
                <w:sz w:val="18"/>
                <w:szCs w:val="18"/>
              </w:rPr>
              <w:t>/2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>Կալիումի ֆոսֆատ (K2HPO4 )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Կալիումի ֆոսֆատ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(K</w:t>
            </w:r>
            <w:r w:rsidRPr="0055670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>2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HPO</w:t>
            </w:r>
            <w:r w:rsidRPr="0055670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 xml:space="preserve">4 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)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≥98 %, անհիդրիդ,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Ներկայացնել արտադրողի սերտիֆիկատը։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/>
                <w:bCs/>
                <w:sz w:val="18"/>
                <w:szCs w:val="18"/>
                <w:lang w:val="hy-AM" w:eastAsia="ru-RU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 w:eastAsia="ru-RU"/>
              </w:rPr>
              <w:t>Սնկային և բակտերիալ գումարային ՌՆԹ-ի անջատման հավաքածու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/>
                <w:bCs/>
                <w:sz w:val="16"/>
                <w:szCs w:val="16"/>
                <w:lang w:val="hy-AM" w:eastAsia="ru-RU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Quick-RNA™ Fungal/Bacterial Miniprep Kit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-ի (Zymo Research, </w:t>
            </w:r>
            <w:r w:rsidRPr="0055670B">
              <w:rPr>
                <w:rFonts w:ascii="Sylfaen" w:hAnsi="Sylfaen"/>
                <w:sz w:val="16"/>
                <w:szCs w:val="16"/>
              </w:rPr>
              <w:t>Cat. No. R2014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), 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Նմուշի տեսակներ</w:t>
            </w:r>
            <w:r w:rsidRPr="0055670B">
              <w:rPr>
                <w:rFonts w:eastAsia="MS Mincho"/>
                <w:bCs/>
                <w:sz w:val="16"/>
                <w:szCs w:val="16"/>
                <w:lang w:val="hy-AM" w:eastAsia="ru-RU"/>
              </w:rPr>
              <w:t>․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Gram (+/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−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)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բակտերիաներ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,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խմորասնկեր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և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այլ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սնկեր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,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ինչպես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նաև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ջրիմուռներ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/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պրոտոզոաներ։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Նմուշի պահանջվող քանակը՝ մոտ 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50–100 mg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թաց զանգված սնկից կամ բակտերիայից, մինչև 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10</w:t>
            </w:r>
            <w:r w:rsidRPr="0055670B">
              <w:rPr>
                <w:sz w:val="16"/>
                <w:szCs w:val="16"/>
                <w:lang w:val="hy-AM" w:eastAsia="ru-RU"/>
              </w:rPr>
              <w:t>⁹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ru-RU"/>
              </w:rPr>
              <w:t>բակտերիալ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ru-RU"/>
              </w:rPr>
              <w:t>բջիջ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կամ 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10</w:t>
            </w:r>
            <w:r w:rsidRPr="0055670B">
              <w:rPr>
                <w:sz w:val="16"/>
                <w:szCs w:val="16"/>
                <w:lang w:val="hy-AM" w:eastAsia="ru-RU"/>
              </w:rPr>
              <w:t>⁸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ru-RU"/>
              </w:rPr>
              <w:t>խմորասնկային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ru-RU"/>
              </w:rPr>
              <w:t>բջիջ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։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Կապման տարողություն (սյունակ)</w:t>
            </w:r>
            <w:r w:rsidRPr="0055670B">
              <w:rPr>
                <w:rFonts w:eastAsia="MS Mincho"/>
                <w:bCs/>
                <w:sz w:val="16"/>
                <w:szCs w:val="16"/>
                <w:lang w:val="hy-AM" w:eastAsia="ru-RU"/>
              </w:rPr>
              <w:t>․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մոտ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մինչև 50 µg RNA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։ Փաթեթի պարունակություն (օր.՝ Cat. 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R2014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, 50 նախապատրաստում)</w:t>
            </w:r>
          </w:p>
          <w:p w:rsidR="00355EBB" w:rsidRPr="0055670B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/>
                <w:bCs/>
                <w:sz w:val="16"/>
                <w:szCs w:val="16"/>
                <w:lang w:val="hy-AM" w:eastAsia="ru-RU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>RNA Lysis Buffer, RNA Prep Buffer, RNA Wash Buffer (կոնցենտրատ)</w:t>
            </w:r>
          </w:p>
          <w:p w:rsidR="00355EBB" w:rsidRPr="0055670B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/>
                <w:bCs/>
                <w:sz w:val="16"/>
                <w:szCs w:val="16"/>
                <w:lang w:val="hy-AM" w:eastAsia="ru-RU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ZR BashingBeads™</w:t>
            </w:r>
          </w:p>
          <w:p w:rsidR="00355EBB" w:rsidRPr="0055670B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/>
                <w:bCs/>
                <w:sz w:val="16"/>
                <w:szCs w:val="16"/>
                <w:lang w:val="hy-AM" w:eastAsia="ru-RU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Zymo-Spin™ IIICG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և </w:t>
            </w:r>
            <w:r w:rsidRPr="0055670B">
              <w:rPr>
                <w:rFonts w:ascii="Sylfaen" w:hAnsi="Sylfaen"/>
                <w:sz w:val="16"/>
                <w:szCs w:val="16"/>
                <w:lang w:val="hy-AM" w:eastAsia="ru-RU"/>
              </w:rPr>
              <w:t>IICR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 w:eastAsia="ru-RU"/>
              </w:rPr>
              <w:t xml:space="preserve"> սյունակներ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DNase/RNase-free Water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br/>
              <w:t xml:space="preserve">(ճշգրիտ բաղադրիչների ցանկը՝ տես 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SDS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փաստաթղթում)։ Ներկայացնել արտադրողի սերտիֆիկատը։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24321660/62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8"/>
                <w:szCs w:val="18"/>
                <w:lang w:val="hy-AM" w:eastAsia="ru-RU"/>
              </w:rPr>
            </w:pPr>
            <w:r w:rsidRPr="00443A89">
              <w:rPr>
                <w:rFonts w:ascii="Sylfaen" w:eastAsiaTheme="majorEastAsia" w:hAnsi="Sylfaen" w:cs="Segoe UI"/>
                <w:color w:val="000000"/>
                <w:sz w:val="18"/>
                <w:szCs w:val="18"/>
                <w:lang w:val="hy-AM"/>
              </w:rPr>
              <w:t>D-ֆրուկտոզ 6-ֆոսֆատ երկկալիումական աղ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• Արտաքին տեսք՝ սպիտակ կամ գրեթե սպիտակ բյուրեղային փոշի։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• Մաքրություն՝ սովորաբար &gt;97%,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• Լուծելիություն՝ շատ լուծելի է ջրում 100 մգ/մլ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• Կայունություն՝ կայուն է չոր տեղում սենյակային ջերմաստիճանում պահելու դեպքում, սակայն խորհուրդ է տրվում պահել սառնարանում՝ քայքայումը կանխելու համար։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• Մոլեկուլային քաշ՝ 340.14 գ/մոլ։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• Քիմիական բանաձև՝ C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vertAlign w:val="subscript"/>
                <w:lang w:val="hy-AM"/>
              </w:rPr>
              <w:t>6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H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vertAlign w:val="subscript"/>
                <w:lang w:val="hy-AM"/>
              </w:rPr>
              <w:t>11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K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vertAlign w:val="subscript"/>
                <w:lang w:val="hy-AM"/>
              </w:rPr>
              <w:t>2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O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vertAlign w:val="subscript"/>
                <w:lang w:val="hy-AM"/>
              </w:rPr>
              <w:t>9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P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 xml:space="preserve">գ 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NormalWeb"/>
              <w:spacing w:before="0" w:beforeAutospacing="0" w:after="0" w:afterAutospacing="0"/>
              <w:rPr>
                <w:rFonts w:ascii="Sylfaen" w:eastAsiaTheme="majorEastAsia" w:hAnsi="Sylfaen" w:cs="Segoe UI"/>
                <w:b/>
                <w:bCs/>
                <w:color w:val="000000"/>
                <w:sz w:val="18"/>
                <w:szCs w:val="18"/>
              </w:rPr>
            </w:pPr>
            <w:r w:rsidRPr="00443A89">
              <w:rPr>
                <w:rFonts w:ascii="Sylfaen" w:hAnsi="Sylfaen"/>
                <w:sz w:val="18"/>
                <w:szCs w:val="18"/>
              </w:rPr>
              <w:t>Ալդոլազ (ճագարի մկաններից անջատված)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Style w:val="jss1981"/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</w:rPr>
            </w:pPr>
            <w:hyperlink r:id="rId6" w:history="1">
              <w:r w:rsidRPr="0055670B">
                <w:rPr>
                  <w:rStyle w:val="jss1981"/>
                  <w:rFonts w:ascii="Sylfaen" w:hAnsi="Sylfaen" w:cs="Segoe UI"/>
                  <w:color w:val="000000"/>
                  <w:sz w:val="16"/>
                  <w:szCs w:val="16"/>
                  <w:shd w:val="clear" w:color="auto" w:fill="F8F8FC"/>
                </w:rPr>
                <w:t xml:space="preserve">Լիոֆիլիզացված փոշի, ≥8.0 միավոր/մգ սպիտակուց  </w:t>
              </w:r>
            </w:hyperlink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eastAsia="en-US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eastAsia="en-US"/>
              </w:rPr>
              <w:t>(մեկ փաթեթը/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ru-RU" w:eastAsia="en-US"/>
              </w:rPr>
              <w:t>հատ</w:t>
            </w: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eastAsia="en-US"/>
              </w:rPr>
              <w:t xml:space="preserve"> պարունակում է 100 միավոր ֆերմենտ)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 xml:space="preserve">Հատ 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Segoe UI"/>
                <w:color w:val="000000"/>
                <w:sz w:val="18"/>
                <w:szCs w:val="18"/>
              </w:rPr>
              <w:t>α</w:t>
            </w:r>
            <w:r w:rsidRPr="00443A89">
              <w:rPr>
                <w:rFonts w:ascii="Sylfaen" w:hAnsi="Sylfaen" w:cs="Segoe UI"/>
                <w:color w:val="000000"/>
                <w:sz w:val="18"/>
                <w:szCs w:val="18"/>
                <w:lang w:val="hy-AM"/>
              </w:rPr>
              <w:t xml:space="preserve">-գլիցերոֆոսֆատ դեհիդրոգենազ-տրիոզոֆոսֆատ իզոմերազ </w:t>
            </w: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>(ճագարի մկաններից անջատված)</w:t>
            </w:r>
            <w:r w:rsidRPr="00443A89">
              <w:rPr>
                <w:rFonts w:ascii="Sylfaen" w:hAnsi="Sylfaen" w:cs="Segoe UI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Style w:val="jss231"/>
                <w:rFonts w:ascii="Sylfaen" w:hAnsi="Sylfaen" w:cs="Segoe UI"/>
                <w:color w:val="000000"/>
                <w:sz w:val="16"/>
                <w:szCs w:val="16"/>
                <w:lang w:val="hy-AM"/>
              </w:rPr>
            </w:pPr>
            <w:hyperlink r:id="rId7" w:history="1">
              <w:r w:rsidRPr="0055670B">
                <w:rPr>
                  <w:rStyle w:val="jss231"/>
                  <w:rFonts w:ascii="Sylfaen" w:hAnsi="Sylfaen" w:cs="Segoe UI"/>
                  <w:color w:val="000000"/>
                  <w:sz w:val="16"/>
                  <w:szCs w:val="16"/>
                  <w:lang w:val="hy-AM"/>
                </w:rPr>
                <w:t xml:space="preserve">ամոնիումի սուլֆատի սուսպենզիա </w:t>
              </w:r>
            </w:hyperlink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  <w:t>(մեկ փաթեթը/հատ պարունակում է 250 միավոր ֆերմենտ)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24321660/63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NormalWeb"/>
              <w:spacing w:before="0" w:beforeAutospacing="0" w:after="0" w:afterAutospacing="0"/>
              <w:rPr>
                <w:rFonts w:ascii="Sylfaen" w:hAnsi="Sylfaen" w:cs="Segoe UI"/>
                <w:color w:val="000000"/>
                <w:sz w:val="18"/>
                <w:szCs w:val="18"/>
              </w:rPr>
            </w:pPr>
            <w:r w:rsidRPr="00443A89">
              <w:rPr>
                <w:rFonts w:ascii="Sylfaen" w:hAnsi="Sylfaen" w:cs="Segoe UI"/>
                <w:color w:val="000000"/>
                <w:sz w:val="18"/>
                <w:szCs w:val="18"/>
              </w:rPr>
              <w:t xml:space="preserve">Իմիդազոլ 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pStyle w:val="Heading3"/>
              <w:shd w:val="clear" w:color="auto" w:fill="F8F8FC"/>
              <w:rPr>
                <w:rFonts w:ascii="Sylfaen" w:hAnsi="Sylfaen" w:cs="Segoe UI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</w:rPr>
              <w:t>• Քիմիական բանաձև՝ C3H4N2</w:t>
            </w:r>
          </w:p>
          <w:p w:rsidR="00355EBB" w:rsidRPr="0055670B" w:rsidRDefault="00355EBB" w:rsidP="00133E98">
            <w:pPr>
              <w:pStyle w:val="Heading3"/>
              <w:shd w:val="clear" w:color="auto" w:fill="F8F8FC"/>
              <w:rPr>
                <w:rFonts w:ascii="Sylfaen" w:hAnsi="Sylfaen" w:cs="Segoe UI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</w:rPr>
              <w:t>• Մոլային զանգված՝ 68.077 գ/մոլ</w:t>
            </w:r>
          </w:p>
          <w:p w:rsidR="00355EBB" w:rsidRPr="0055670B" w:rsidRDefault="00355EBB" w:rsidP="00133E98">
            <w:pPr>
              <w:pStyle w:val="Heading3"/>
              <w:shd w:val="clear" w:color="auto" w:fill="F8F8FC"/>
              <w:rPr>
                <w:rFonts w:ascii="Sylfaen" w:hAnsi="Sylfaen" w:cs="Segoe UI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</w:rPr>
              <w:t>• Արտաքին տեսք՝ անգույն բյուրեղներ</w:t>
            </w:r>
          </w:p>
          <w:p w:rsidR="00355EBB" w:rsidRPr="0055670B" w:rsidRDefault="00355EBB" w:rsidP="00133E98">
            <w:pPr>
              <w:pStyle w:val="Heading3"/>
              <w:shd w:val="clear" w:color="auto" w:fill="F8F8FC"/>
              <w:rPr>
                <w:rFonts w:ascii="Sylfaen" w:hAnsi="Sylfaen" w:cs="Segoe UI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</w:rPr>
              <w:t>• Հալման ջերմաստիճան՝ 90 °C</w:t>
            </w:r>
          </w:p>
          <w:p w:rsidR="00355EBB" w:rsidRPr="0055670B" w:rsidRDefault="00355EBB" w:rsidP="00133E98">
            <w:pPr>
              <w:pStyle w:val="Heading3"/>
              <w:shd w:val="clear" w:color="auto" w:fill="F8F8FC"/>
              <w:rPr>
                <w:rFonts w:ascii="Sylfaen" w:hAnsi="Sylfaen" w:cs="Segoe UI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</w:rPr>
              <w:t>• Եռման ջերմաստիճան՝ 256 °C</w:t>
            </w:r>
          </w:p>
          <w:p w:rsidR="00355EBB" w:rsidRPr="0055670B" w:rsidRDefault="00355EBB" w:rsidP="00133E98">
            <w:pPr>
              <w:pStyle w:val="Heading3"/>
              <w:shd w:val="clear" w:color="auto" w:fill="F8F8FC"/>
              <w:spacing w:before="0"/>
              <w:rPr>
                <w:rFonts w:ascii="Sylfaen" w:hAnsi="Sylfaen" w:cs="Segoe UI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</w:rPr>
              <w:t>• Լուծելիություն՝ Լավ լուծվող է ջրում, էթանոլում, դիէթիլ եթերում և քլորոֆորմում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Heading2"/>
              <w:shd w:val="clear" w:color="auto" w:fill="FFFFFF"/>
              <w:spacing w:before="0"/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  <w:t>Ադենոզին 5'-երկֆոսֆատի նատրիումական աղ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/>
              </w:rPr>
            </w:pPr>
            <w:hyperlink r:id="rId8" w:history="1"/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  <w:t>Արտաքին տեսք՝ սպիտակ փոշի։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  <w:t>• Լուծելիություն՝ լուծվում է ջրում։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  <w:t>• pH՝ pH-ի միջակայքը 2.5 - 3.5 է։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  <w:t>• Մոլեկուլային բանաձև՝ C10H13N5Na2O10P2։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  <w:t>• Հալման կետ՝ 188-190°C։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  <w:t>• Խտություն՝ 1.85 20°C-ում։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  <w:t>• Պահպանման ջերմաստիճան՝ -20°C։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Heading2"/>
              <w:shd w:val="clear" w:color="auto" w:fill="FFFFFF"/>
              <w:spacing w:before="0"/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  <w:t>L-լակտատ դեհիդրոգենազ (L-կաթնաթթու դեհիդրոգենազ ճագարի մկաններից անջատված)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Style w:val="jss231"/>
                <w:rFonts w:ascii="Sylfaen" w:hAnsi="Sylfaen" w:cs="Segoe UI"/>
                <w:color w:val="000000"/>
                <w:sz w:val="16"/>
                <w:szCs w:val="16"/>
                <w:lang w:val="hy-AM"/>
              </w:rPr>
            </w:pPr>
            <w:hyperlink r:id="rId9" w:history="1">
              <w:r w:rsidRPr="0055670B">
                <w:rPr>
                  <w:rStyle w:val="jss231"/>
                  <w:rFonts w:ascii="Sylfaen" w:hAnsi="Sylfaen" w:cs="Segoe UI"/>
                  <w:color w:val="000000"/>
                  <w:sz w:val="16"/>
                  <w:szCs w:val="16"/>
                  <w:lang w:val="hy-AM"/>
                </w:rPr>
                <w:t xml:space="preserve">ամոնիումի սուլֆատի սուսպենզիա </w:t>
              </w:r>
            </w:hyperlink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  <w:t>(մեկ փաթեթը/հատ պարունակում է  5000 միավոր ֆերմենտ)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 w:cs="Segoe UI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 xml:space="preserve">Հատ 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Heading2"/>
              <w:shd w:val="clear" w:color="auto" w:fill="FFFFFF"/>
              <w:spacing w:before="0"/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  <w:t xml:space="preserve">Ֆոսֆո (էնոլ)պիրոխաղողաթթվի եռ (ցիկլոհեքսիլամոնիումի) աղ 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shd w:val="clear" w:color="auto" w:fill="FFFFFF"/>
              <w:spacing w:line="300" w:lineRule="atLeast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1. Քիմիական բանաձև՝ C21H42N3O7P </w:t>
            </w:r>
          </w:p>
          <w:p w:rsidR="00355EBB" w:rsidRPr="0055670B" w:rsidRDefault="00355EBB" w:rsidP="00133E98">
            <w:pPr>
              <w:shd w:val="clear" w:color="auto" w:fill="FFFFFF"/>
              <w:spacing w:line="300" w:lineRule="atLeast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>2. Մոլեկուլային քաշ՝ 475.55 գ/մոլ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3. Արտաքին տեսք՝ սպիտակից մինչև բաց դեղին փոշի կամ բյուրեղներ։ 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>4. Լուծելիություն՝ Ընդհանուր առմամբ լավ լուծելի է ջրում և թեթևակի լուծելի է օրգանական լուծիչներում։ Ջրում լուծելիությունը կարող է տարբեր լինել կախված pH-ից։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5. Մաքրություն՝ ≥98%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6</w:t>
            </w:r>
            <w:r w:rsidRPr="0055670B">
              <w:rPr>
                <w:rFonts w:ascii="Times New Roman" w:eastAsia="MS Mincho" w:hAnsi="Times New Roman"/>
                <w:sz w:val="16"/>
                <w:szCs w:val="16"/>
                <w:lang w:val="hy-AM" w:eastAsia="en-US"/>
              </w:rPr>
              <w:t>․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Պահպանման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պայմաններ՝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պահել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զով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,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չոր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տեղում՝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լույսից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և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խոնավությունից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հեռու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2-</w:t>
            </w:r>
            <w:r w:rsidRPr="0055670B">
              <w:rPr>
                <w:rFonts w:ascii="Sylfaen" w:hAnsi="Sylfaen" w:cs="Sylfaen"/>
                <w:sz w:val="16"/>
                <w:szCs w:val="16"/>
                <w:lang w:val="hy-AM" w:eastAsia="en-US"/>
              </w:rPr>
              <w:t>ից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8 </w:t>
            </w: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  <w:lang w:val="hy-AM"/>
              </w:rPr>
              <w:t>°C ջերմաստիճանում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Heading2"/>
              <w:shd w:val="clear" w:color="auto" w:fill="FFFFFF"/>
              <w:spacing w:before="0"/>
              <w:rPr>
                <w:rFonts w:ascii="Sylfaen" w:hAnsi="Sylfaen" w:cs="Segoe UI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443A89">
              <w:rPr>
                <w:rFonts w:ascii="Sylfaen" w:hAnsi="Sylfaen" w:cs="Segoe UI"/>
                <w:b w:val="0"/>
                <w:bCs w:val="0"/>
                <w:color w:val="auto"/>
                <w:sz w:val="18"/>
                <w:szCs w:val="18"/>
                <w:lang w:eastAsia="en-US"/>
              </w:rPr>
              <w:t xml:space="preserve">ECL Western Blotting Substrate </w:t>
            </w:r>
            <w:r w:rsidRPr="00443A89">
              <w:rPr>
                <w:rFonts w:ascii="Sylfaen" w:hAnsi="Sylfaen" w:cs="Segoe UI"/>
                <w:b w:val="0"/>
                <w:bCs w:val="0"/>
                <w:color w:val="auto"/>
                <w:sz w:val="18"/>
                <w:szCs w:val="18"/>
                <w:lang w:val="ru-RU" w:eastAsia="en-US"/>
              </w:rPr>
              <w:t>հավաքածու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Պ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>երօքսիդազային (HRP) սուբստրատ է՝ ուժեղացված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>քեմիլյումինեսցենցիայի (ECL) համար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>: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Ունի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բարձր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զգայունություն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պգ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>-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երի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նկատմամբ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Համատեղելի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է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նիտրոցելյուլոզային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և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PVDF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թաղանթների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հետ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Ազդ</w:t>
            </w: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>ա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նշանի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տևողությունը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1-2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ժամ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Հեղուկ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է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,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օգտագործվում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է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Վեսթերն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բլոտ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մեթոդի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կիրառման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ժամանակ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</w:rPr>
            </w:pP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Պահպանման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ru-RU" w:eastAsia="en-US"/>
              </w:rPr>
              <w:t>պայմանները</w:t>
            </w:r>
            <w:r w:rsidRPr="0055670B">
              <w:rPr>
                <w:rFonts w:ascii="Sylfaen" w:hAnsi="Sylfaen"/>
                <w:sz w:val="16"/>
                <w:szCs w:val="16"/>
                <w:lang w:eastAsia="en-US"/>
              </w:rPr>
              <w:t xml:space="preserve"> 4 </w:t>
            </w: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  <w:lang w:val="hy-AM"/>
              </w:rPr>
              <w:t>°C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  <w:lang w:val="hy-AM"/>
              </w:rPr>
            </w:pP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</w:rPr>
              <w:t xml:space="preserve">1 </w:t>
            </w: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  <w:lang w:val="ru-RU"/>
              </w:rPr>
              <w:t>հատը</w:t>
            </w: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</w:rPr>
              <w:t xml:space="preserve"> </w:t>
            </w: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  <w:lang w:val="ru-RU"/>
              </w:rPr>
              <w:t>համապատասխանում</w:t>
            </w: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</w:rPr>
              <w:t xml:space="preserve"> </w:t>
            </w: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  <w:lang w:val="ru-RU"/>
              </w:rPr>
              <w:t>է</w:t>
            </w: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</w:rPr>
              <w:t xml:space="preserve"> 250 </w:t>
            </w:r>
            <w:r w:rsidRPr="0055670B">
              <w:rPr>
                <w:rFonts w:ascii="Sylfaen" w:hAnsi="Sylfaen" w:cs="Arial"/>
                <w:color w:val="202124"/>
                <w:sz w:val="16"/>
                <w:szCs w:val="16"/>
                <w:shd w:val="clear" w:color="auto" w:fill="FFFFFF"/>
                <w:lang w:val="ru-RU"/>
              </w:rPr>
              <w:t>մլ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ru-RU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33691160/399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Heading2"/>
              <w:shd w:val="clear" w:color="auto" w:fill="FFFFFF"/>
              <w:spacing w:before="0"/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  <w:t>Առաջնային հակամարմիններ բետտա -ակտինի նկատմամբ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 Առաջնային հակամարմիննր β-ակտինի հայտնաբերման համար, վեսթերն բլոթինգ հետազոտության համար։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Պոլիկլոնային հակամարմիններ։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Տեր օրգանիզմ- ճագար։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Ակտիվությունը՝ մարդ, մուկ, առնետ, նապաստակ, խոզ, կով։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- 20 °C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Կոնցենտրացիա՝ 1 մկգ/մլ։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մեկ սրվակին, որը պարունակում է 100 մկլ նշված հակամարմնի խտացված լուծույթ։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33691160/400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pStyle w:val="Heading2"/>
              <w:shd w:val="clear" w:color="auto" w:fill="FFFFFF"/>
              <w:spacing w:before="0"/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 w:cs="Arial"/>
                <w:b w:val="0"/>
                <w:bCs w:val="0"/>
                <w:color w:val="auto"/>
                <w:sz w:val="18"/>
                <w:szCs w:val="18"/>
                <w:lang w:val="hy-AM"/>
              </w:rPr>
              <w:t xml:space="preserve">Ցլի սաղմնային շիճուկ 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Կրկնակի զտված 0,1 մկմ ֆիլտրերի միջոցով: Տավարի պտղի շիճուկի յուրաքանչյուր խմբաքանակ փորձարկվում է ստերիլության և մի քանի տարբեր բջջային գծերի աճին աջակցելու ունակության համար՝ օգտագործելով և՛ հետևողական աճի կորերը, և՛ սերմանման արդյունավետությունը: Տավարի պտղի շիճուկը պատրաստված է տավարի պտղի արյունից, որը հավաքվել է USDA-ի կողմից ստուգված սպանդանոցներից:</w:t>
            </w:r>
            <w:r w:rsidRPr="00180B5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ըստ տվյալ ընկերության ներկայացված տեխ բնութագրի ATCC 30-2020</w:t>
            </w:r>
            <w:r w:rsidRPr="00180B5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ISO 13485 certified, processed in FDA registered facilities: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A0DED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EU և USDA հաստատված: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Բջջային կուլտուրաների աճի անհրաժեշտ բաղադրամաս:</w:t>
            </w:r>
          </w:p>
          <w:p w:rsidR="00355EB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ընթացքում: 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  <w:lang w:val="hy-AM" w:eastAsia="en-US"/>
              </w:rPr>
              <w:t>ԴՆԹազ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 w:eastAsia="en-US"/>
              </w:rPr>
              <w:t>Սպիտակ փոշի, Մոլեկուլային զանգվածը՝ 31000 գ/մոլ Ակտիվությունը՝ » 750 միավոր/մգ, լիոֆիլացված, օպտիմալ pH` 6,5-6,8 Պահպանման ջերմաստիճանը՝-18˚C-30˚C: Փաթեթավորումը 100 մգ յուրաքանչյուր տարայում: 100 մգ = 1 հատ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 w:eastAsia="en-US"/>
              </w:rPr>
              <w:t>հատ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33691160/402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>Առաջնային հակամարմիններ ACOX1-ի նկատմամբ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 Ա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ռաջնային հակամարմիննր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ACOX1-ի հայտնաբերման համար, վեսթերն բլոթինգ հետազոտության համար։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Պոլիկլոնային հակամարմիններ։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Տեր օրգանիզմ- ճագար։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Ակտիվությունը՝ մարդ։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- 20 °C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մեկ սրվակին, որը պարունակում է 100 մկլ նշված հակամարմնի խտացված լուծույթ։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33691160/403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>Առաջնային հակամարմիններ կատալազի-ի նկատմամբ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 Ա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ռաջնային հակամարմիննր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կատալազի հայտնաբերման համար, վեսթերն բլոթինգ հետազոտության համար։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Պոլիկլոնային հակամարմիններ։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Տեր օրգանիզմ- ճագար։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Ակտիվությունը՝ մարդ։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- 20 °C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մեկ սրվակին, որը պարունակում է 100 մկլ նշված հակամարմինի խտացված լուծույթ։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>Բակտերիաների գենոմային ԴՆԹ-ի մեկուսացման հավաքածու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Հավաքածուն նախատեսված է բակտերիաների (Գրամ(+) և Գրամ(-)) բջիջներից բարձր որակի գենոմային ԴՆԹ-ի արագ և արդյունավետ մեկուսացման համար՝ spin column մեթոդով։ Հարմար է մինչև 2 x 10</w:t>
            </w:r>
            <w:r w:rsidRPr="0055670B">
              <w:rPr>
                <w:rFonts w:ascii="Times New Roman" w:hAnsi="Times New Roman"/>
                <w:sz w:val="16"/>
                <w:szCs w:val="16"/>
                <w:lang w:val="hy-AM"/>
              </w:rPr>
              <w:t>⁹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կենսունակ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բակտերիալ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բջիջներից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ԴՆԹ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ստանալու։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Ստացված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ԴՆԹ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-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կիրառելի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սեքվենսավորման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, PCR, qPCR </w:t>
            </w:r>
            <w:r w:rsidRPr="0055670B">
              <w:rPr>
                <w:rFonts w:ascii="Sylfaen" w:hAnsi="Sylfaen" w:cs="Sylfaen"/>
                <w:sz w:val="16"/>
                <w:szCs w:val="16"/>
                <w:lang w:val="hy-AM"/>
              </w:rPr>
              <w:t>հետազոտություններում։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պայմաններ՝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br/>
              <w:t>Պահել սառնարանում՝ +4°C (կամ ըստ արտադրողի ցուցումների)։ Որոշ ռեագենտներ կարող են պահանջել պահպանում -20°C-ում։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1 հավաքածուի։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</w:rPr>
              <w:t>SYBR</w:t>
            </w:r>
            <w:r w:rsidRPr="00317786">
              <w:rPr>
                <w:rFonts w:ascii="Sylfaen" w:hAnsi="Sylfaen"/>
                <w:sz w:val="18"/>
                <w:szCs w:val="18"/>
                <w:vertAlign w:val="superscript"/>
              </w:rPr>
              <w:t>TM</w:t>
            </w:r>
            <w:r w:rsidRPr="00443A89">
              <w:rPr>
                <w:rFonts w:ascii="Sylfaen" w:hAnsi="Sylfaen"/>
                <w:sz w:val="18"/>
                <w:szCs w:val="18"/>
              </w:rPr>
              <w:t xml:space="preserve"> Green qPCR Master Mix 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Թափանցիկ հեղուկ։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Պատրաստի խառնուրդ է, որն օգտագործվում է qPCR հետազոտության ընթացքում։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5մլ-ը համապատասխանում է մեկ հատի։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-20 °C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33691411/114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443A89">
              <w:rPr>
                <w:rFonts w:ascii="Sylfaen" w:eastAsia="Sylfaen" w:hAnsi="Sylfaen"/>
                <w:sz w:val="18"/>
                <w:szCs w:val="18"/>
                <w:lang w:val="hy-AM"/>
              </w:rPr>
              <w:t>Պեպտոն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jc w:val="center"/>
              <w:rPr>
                <w:rFonts w:ascii="Sylfaen" w:eastAsiaTheme="minorEastAsia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Դեղնավուն փոշի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բնորոշ հոտով։ Ընդհանուր ազոտ՝ ոչ պակաս, քան 14%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Ամինաթթու: 3 մլ-ից ոչ պակաս: N/10 NaOH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Խոնավություն՝ ոչ ավելի, քան 5.0%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Մոխիր: Ոչ ավելի, քան 5.0%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eastAsia="Sylfaen" w:hAnsi="Sylfaen"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eastAsia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Տրիպսին ԷԴՏԱ-ի լուծույթ 10x 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eastAsia="Merriweather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Տրիպսին-ԷԴՏԱ-ի 10-պատիկ խիտ լուծույթ՝ նախատեսված բջիջների տարանջատման համար; ստերիլ: Քանակը՝100մլ</w:t>
            </w:r>
            <w:r w:rsidRPr="0055670B">
              <w:rPr>
                <w:rFonts w:ascii="Sylfaen" w:eastAsia="Merriweather" w:hAnsi="Sylfaen"/>
                <w:sz w:val="16"/>
                <w:szCs w:val="16"/>
                <w:lang w:val="hy-AM"/>
              </w:rPr>
              <w:t>/հատ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33691410/59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r w:rsidRPr="00443A89">
              <w:rPr>
                <w:rFonts w:ascii="Sylfaen" w:hAnsi="Sylfaen"/>
                <w:color w:val="000000"/>
                <w:sz w:val="18"/>
                <w:szCs w:val="18"/>
              </w:rPr>
              <w:t>Ստերիլ ֆոսֆատ-աղային բուֆեր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>Ստերիլ ֆոսֆատ-աղային բուֆեր առանց Ca²</w:t>
            </w:r>
            <w:r w:rsidRPr="0055670B">
              <w:rPr>
                <w:rFonts w:ascii="Times New Roman" w:hAnsi="Times New Roman"/>
                <w:color w:val="000000"/>
                <w:sz w:val="16"/>
                <w:szCs w:val="16"/>
              </w:rPr>
              <w:t>⁺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Mg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²</w:t>
            </w:r>
            <w:r w:rsidRPr="0055670B">
              <w:rPr>
                <w:rFonts w:ascii="Times New Roman" w:hAnsi="Times New Roman"/>
                <w:color w:val="000000"/>
                <w:sz w:val="16"/>
                <w:szCs w:val="16"/>
              </w:rPr>
              <w:t>⁺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,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նախատեսված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բջջային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հյուսվածքային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կուլտուրաների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համար։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Օգտագործվում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է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բջիջների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լվացման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,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նոսրացման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,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տեղափոխման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համար։</w:t>
            </w:r>
          </w:p>
          <w:p w:rsidR="00355EBB" w:rsidRPr="0055670B" w:rsidRDefault="00355EBB" w:rsidP="00133E98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pH 7.4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±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0.1,</w:t>
            </w:r>
          </w:p>
          <w:p w:rsidR="00355EBB" w:rsidRPr="0055670B" w:rsidRDefault="00355EBB" w:rsidP="00133E98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էնդոտոքսին</w:t>
            </w:r>
            <w:proofErr w:type="gramEnd"/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≤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1.0 EU/ml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։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</w:p>
          <w:p w:rsidR="00355EBB" w:rsidRPr="0055670B" w:rsidRDefault="00355EBB" w:rsidP="00133E98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Պահել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 xml:space="preserve"> +2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°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>C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…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>+8</w:t>
            </w:r>
            <w:r w:rsidRPr="0055670B">
              <w:rPr>
                <w:rFonts w:ascii="Sylfaen" w:hAnsi="Sylfaen" w:cs="Sylfaen"/>
                <w:color w:val="000000"/>
                <w:sz w:val="16"/>
                <w:szCs w:val="16"/>
              </w:rPr>
              <w:t>°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>C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lastRenderedPageBreak/>
              <w:t>Լ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33691411/115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>Սախարոզ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Անգույն բյուրեղանման կամ սպիտակ փոշի, Մաքրությունը 99+% 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Բանաձև՝ C12H22O11, ՄՎտ՝ 342,3 գ/մոլ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Հալման կետ՝ 169-187 °C, Խտությունը՝ 1-1,29 գ/սմ³ (20 °C), Պահպանման պայմանները՝ սենյակային ջերմաստիճան։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կգ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17"/>
                <w:id w:val="1047259256"/>
              </w:sdtPr>
              <w:sdtContent>
                <w:r w:rsidRPr="00443A89">
                  <w:rPr>
                    <w:rFonts w:ascii="Sylfaen" w:eastAsia="Tahoma" w:hAnsi="Sylfaen" w:cs="Tahoma"/>
                    <w:sz w:val="18"/>
                    <w:szCs w:val="18"/>
                  </w:rPr>
                  <w:t>Ցիստեին հիդրոքլորիդ մոնոհիդրատ</w:t>
                </w:r>
              </w:sdtContent>
            </w:sdt>
          </w:p>
        </w:tc>
        <w:tc>
          <w:tcPr>
            <w:tcW w:w="6237" w:type="dxa"/>
          </w:tcPr>
          <w:sdt>
            <w:sdtPr>
              <w:rPr>
                <w:rFonts w:ascii="Sylfaen" w:hAnsi="Sylfaen"/>
                <w:sz w:val="16"/>
                <w:szCs w:val="16"/>
              </w:rPr>
              <w:tag w:val="goog_rdk_18"/>
              <w:id w:val="1481878763"/>
            </w:sdtPr>
            <w:sdtContent>
              <w:p w:rsidR="00355EBB" w:rsidRPr="0055670B" w:rsidRDefault="00355EBB" w:rsidP="00133E98">
                <w:pPr>
                  <w:ind w:left="34" w:right="34"/>
                  <w:jc w:val="center"/>
                  <w:rPr>
                    <w:rFonts w:ascii="Sylfaen" w:eastAsia="Arial Unicode MS" w:hAnsi="Sylfaen" w:cs="Arial Unicode MS"/>
                    <w:sz w:val="16"/>
                    <w:szCs w:val="16"/>
                    <w:lang w:val="hy-AM"/>
                  </w:rPr>
                </w:pPr>
                <w:r w:rsidRPr="0055670B">
                  <w:rPr>
                    <w:rFonts w:ascii="Sylfaen" w:eastAsia="Arial Unicode MS" w:hAnsi="Sylfaen" w:cs="Arial Unicode MS"/>
                    <w:sz w:val="16"/>
                    <w:szCs w:val="16"/>
                    <w:lang w:val="hy-AM"/>
                  </w:rPr>
                  <w:t>Մաքրության աստիճանը ≥98 (TLC մակարդակ), որակի մակարդակը 200, սպիտակ փոշի, բջջային հետազոտությունների համար, մոլեկուլային զանգվածը 175,60 գ/մոլ</w:t>
                </w:r>
              </w:p>
              <w:p w:rsidR="00355EBB" w:rsidRPr="0055670B" w:rsidRDefault="00355EBB" w:rsidP="00133E98">
                <w:pPr>
                  <w:ind w:left="34" w:right="34"/>
                  <w:jc w:val="center"/>
                  <w:rPr>
                    <w:rFonts w:ascii="Sylfaen" w:hAnsi="Sylfaen" w:cs="Arial"/>
                    <w:sz w:val="16"/>
                    <w:szCs w:val="16"/>
                    <w:lang w:val="hy-AM"/>
                  </w:rPr>
                </w:pPr>
                <w:r w:rsidRPr="0055670B">
                  <w:rPr>
                    <w:rFonts w:ascii="Sylfaen" w:hAnsi="Sylfaen" w:cs="Arial"/>
                    <w:sz w:val="16"/>
                    <w:szCs w:val="16"/>
                    <w:lang w:val="hy-AM"/>
                  </w:rPr>
    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    </w:r>
              </w:p>
              <w:p w:rsidR="00355EBB" w:rsidRPr="0055670B" w:rsidRDefault="00355EBB" w:rsidP="00133E98">
                <w:pPr>
                  <w:ind w:left="34" w:right="34"/>
                  <w:jc w:val="center"/>
                  <w:rPr>
                    <w:rFonts w:ascii="Sylfaen" w:hAnsi="Sylfaen"/>
                    <w:sz w:val="16"/>
                    <w:szCs w:val="16"/>
                    <w:lang w:val="hy-AM"/>
                  </w:rPr>
                </w:pPr>
                <w:r w:rsidRPr="0055670B">
                  <w:rPr>
                    <w:rFonts w:ascii="Sylfaen" w:hAnsi="Sylfaen"/>
                    <w:sz w:val="16"/>
                    <w:szCs w:val="16"/>
                    <w:lang w:val="hy-AM"/>
                  </w:rPr>
                  <w:t>Մատակարարումից առաջ մատակարարը պարտավոր է նախօրոք ներկայացնել մատակարարվող ապրանքների ցուցակները:</w:t>
                </w:r>
              </w:p>
            </w:sdtContent>
          </w:sdt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19"/>
                <w:id w:val="-1868390959"/>
              </w:sdtPr>
              <w:sdtContent>
                <w:r w:rsidRPr="0055670B">
                  <w:rPr>
                    <w:rFonts w:ascii="Sylfaen" w:eastAsia="Tahoma" w:hAnsi="Sylfaen" w:cs="Tahoma"/>
                    <w:sz w:val="16"/>
                    <w:szCs w:val="16"/>
                  </w:rPr>
                  <w:t>գրամ</w:t>
                </w:r>
              </w:sdtContent>
            </w:sdt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23"/>
                <w:id w:val="-536364279"/>
              </w:sdtPr>
              <w:sdtContent>
                <w:r w:rsidRPr="00443A89">
                  <w:rPr>
                    <w:rFonts w:ascii="Sylfaen" w:eastAsia="Tahoma" w:hAnsi="Sylfaen" w:cs="Tahoma"/>
                    <w:sz w:val="18"/>
                    <w:szCs w:val="18"/>
                  </w:rPr>
                  <w:t>Ֆրուկտոզ</w:t>
                </w:r>
              </w:sdtContent>
            </w:sdt>
          </w:p>
        </w:tc>
        <w:tc>
          <w:tcPr>
            <w:tcW w:w="6237" w:type="dxa"/>
          </w:tcPr>
          <w:p w:rsidR="00355EBB" w:rsidRPr="006B0686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4"/>
                <w:id w:val="1182524202"/>
              </w:sdtPr>
              <w:sdtContent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C6H12O6 D-ֆրուկտոզ, խտությունը 1,65 գ/սմ3, մոլեկուլային զանգվածը 180,15 գ/մոլ, սպիտակ փոշի, հալման աստիճանը 223</w:t>
                </w:r>
              </w:sdtContent>
            </w:sdt>
            <w:r w:rsidRPr="0055670B">
              <w:rPr>
                <w:rFonts w:ascii="Times New Roman" w:eastAsia="Cambria" w:hAnsi="Times New Roman"/>
                <w:color w:val="000000"/>
                <w:sz w:val="16"/>
                <w:szCs w:val="16"/>
                <w:lang w:val="hy-AM"/>
              </w:rPr>
              <w:t>℃</w:t>
            </w:r>
            <w:sdt>
              <w:sdtPr>
                <w:rPr>
                  <w:rFonts w:ascii="Sylfaen" w:hAnsi="Sylfaen"/>
                  <w:sz w:val="16"/>
                  <w:szCs w:val="16"/>
                </w:rPr>
                <w:tag w:val="goog_rdk_25"/>
                <w:id w:val="42492449"/>
              </w:sdtPr>
              <w:sdtContent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, օգտագործումը մանրէաբանական նպատակներով, խտությունը 20</w:t>
                </w:r>
              </w:sdtContent>
            </w:sdt>
            <w:r w:rsidRPr="0055670B">
              <w:rPr>
                <w:rFonts w:ascii="Times New Roman" w:eastAsia="Cambria" w:hAnsi="Times New Roman"/>
                <w:color w:val="000000"/>
                <w:sz w:val="16"/>
                <w:szCs w:val="16"/>
                <w:lang w:val="hy-AM"/>
              </w:rPr>
              <w:t>℃</w:t>
            </w:r>
            <w:sdt>
              <w:sdtPr>
                <w:rPr>
                  <w:rFonts w:ascii="Sylfaen" w:hAnsi="Sylfaen"/>
                  <w:sz w:val="16"/>
                  <w:szCs w:val="16"/>
                </w:rPr>
                <w:tag w:val="goog_rdk_26"/>
                <w:id w:val="1123116857"/>
              </w:sdtPr>
              <w:sdtContent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 xml:space="preserve">՝ 1,59 գ/սմ3, </w:t>
                </w:r>
                <w:r w:rsidRPr="0055670B">
                  <w:rPr>
                    <w:rFonts w:ascii="Sylfaen" w:hAnsi="Sylfaen" w:cs="Arial"/>
                    <w:sz w:val="16"/>
                    <w:szCs w:val="16"/>
                    <w:lang w:val="hy-AM"/>
                  </w:rPr>
    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    </w:r>
              </w:sdtContent>
            </w:sdt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7"/>
                <w:id w:val="-1881971749"/>
              </w:sdtPr>
              <w:sdtContent>
                <w:r w:rsidRPr="0055670B">
                  <w:rPr>
                    <w:rFonts w:ascii="Sylfaen" w:eastAsia="Tahoma" w:hAnsi="Sylfaen" w:cs="Tahoma"/>
                    <w:sz w:val="16"/>
                    <w:szCs w:val="16"/>
                  </w:rPr>
                  <w:t>գրամ</w:t>
                </w:r>
              </w:sdtContent>
            </w:sdt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28"/>
                <w:id w:val="831813279"/>
              </w:sdtPr>
              <w:sdtContent>
                <w:r w:rsidRPr="00443A89">
                  <w:rPr>
                    <w:rFonts w:ascii="Sylfaen" w:eastAsia="Tahoma" w:hAnsi="Sylfaen" w:cs="Tahoma"/>
                    <w:sz w:val="18"/>
                    <w:szCs w:val="18"/>
                  </w:rPr>
                  <w:t>Տրիպտոզ</w:t>
                </w:r>
              </w:sdtContent>
            </w:sdt>
          </w:p>
        </w:tc>
        <w:tc>
          <w:tcPr>
            <w:tcW w:w="6237" w:type="dxa"/>
          </w:tcPr>
          <w:p w:rsidR="00355EBB" w:rsidRPr="006B0686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9"/>
                <w:id w:val="-208275320"/>
              </w:sdtPr>
              <w:sdtContent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Մանրէաբանական նպատակների համար, կենդանական ծագման, որակի մակարդակը 200, կրեմագույն փոշի, pH 6-7 20</w:t>
                </w:r>
              </w:sdtContent>
            </w:sdt>
            <w:r w:rsidRPr="0055670B">
              <w:rPr>
                <w:rFonts w:ascii="Times New Roman" w:eastAsia="Cambria" w:hAnsi="Times New Roman"/>
                <w:color w:val="000000"/>
                <w:sz w:val="16"/>
                <w:szCs w:val="16"/>
                <w:lang w:val="hy-AM"/>
              </w:rPr>
              <w:t>℃</w:t>
            </w:r>
            <w:sdt>
              <w:sdtPr>
                <w:rPr>
                  <w:rFonts w:ascii="Sylfaen" w:hAnsi="Sylfaen"/>
                  <w:sz w:val="16"/>
                  <w:szCs w:val="16"/>
                </w:rPr>
                <w:tag w:val="goog_rdk_30"/>
                <w:id w:val="-1292020130"/>
              </w:sdtPr>
              <w:sdtContent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 xml:space="preserve">, 20գ/լ պարագայում, լուծելիությունը՝ 560գ/լ, պաշտպանել լույսից, զանգվածային խտությունը՝ 300կգ/մ3 </w:t>
                </w:r>
                <w:r w:rsidRPr="0055670B">
                  <w:rPr>
                    <w:rFonts w:ascii="Sylfaen" w:hAnsi="Sylfaen" w:cs="Arial"/>
                    <w:sz w:val="16"/>
                    <w:szCs w:val="16"/>
                    <w:lang w:val="hy-AM"/>
                  </w:rPr>
    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    </w:r>
              </w:sdtContent>
            </w:sdt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1"/>
                <w:id w:val="-1881398952"/>
              </w:sdtPr>
              <w:sdtContent>
                <w:r w:rsidRPr="0055670B">
                  <w:rPr>
                    <w:rFonts w:ascii="Sylfaen" w:eastAsia="Tahoma" w:hAnsi="Sylfaen" w:cs="Tahoma"/>
                    <w:sz w:val="16"/>
                    <w:szCs w:val="16"/>
                  </w:rPr>
                  <w:t>գրամ</w:t>
                </w:r>
              </w:sdtContent>
            </w:sdt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24321660/69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32"/>
                <w:id w:val="-965432196"/>
              </w:sdtPr>
              <w:sdtContent>
                <w:r w:rsidRPr="00443A89">
                  <w:rPr>
                    <w:rFonts w:ascii="Sylfaen" w:eastAsia="Tahoma" w:hAnsi="Sylfaen" w:cs="Tahoma"/>
                    <w:sz w:val="18"/>
                    <w:szCs w:val="18"/>
                  </w:rPr>
                  <w:t>Սոյաի պեպտոն</w:t>
                </w:r>
              </w:sdtContent>
            </w:sdt>
          </w:p>
        </w:tc>
        <w:tc>
          <w:tcPr>
            <w:tcW w:w="6237" w:type="dxa"/>
          </w:tcPr>
          <w:p w:rsidR="00355EBB" w:rsidRPr="0055670B" w:rsidRDefault="00355EBB" w:rsidP="00133E98">
            <w:pPr>
              <w:ind w:left="34" w:right="34"/>
              <w:jc w:val="center"/>
              <w:rPr>
                <w:rFonts w:ascii="Sylfaen" w:eastAsia="Cambria" w:hAnsi="Sylfaen" w:cs="Cambria Math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3"/>
                <w:id w:val="-74948543"/>
              </w:sdtPr>
              <w:sdtContent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Մանրէաբանական նպատակների համար, բուսական ծագման, որակի մակարդակը 200, փոշի, ֆերմենտներով հիդրոլիզացված, պահպանման ջերմաստիճանը 10-30</w:t>
                </w:r>
              </w:sdtContent>
            </w:sdt>
            <w:r w:rsidRPr="0055670B">
              <w:rPr>
                <w:rFonts w:ascii="Times New Roman" w:eastAsia="Cambria" w:hAnsi="Times New Roman"/>
                <w:color w:val="000000"/>
                <w:sz w:val="16"/>
                <w:szCs w:val="16"/>
                <w:lang w:val="hy-AM"/>
              </w:rPr>
              <w:t>℃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4"/>
                <w:id w:val="-38169826"/>
              </w:sdtPr>
              <w:sdtContent>
                <w:r w:rsidRPr="0055670B">
                  <w:rPr>
                    <w:rFonts w:ascii="Sylfaen" w:eastAsia="Tahoma" w:hAnsi="Sylfaen" w:cs="Tahoma"/>
                    <w:sz w:val="16"/>
                    <w:szCs w:val="16"/>
                  </w:rPr>
                  <w:t>գրամ</w:t>
                </w:r>
              </w:sdtContent>
            </w:sdt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33691411/116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35"/>
                <w:id w:val="-287910975"/>
              </w:sdtPr>
              <w:sdtContent>
                <w:r w:rsidRPr="00443A89">
                  <w:rPr>
                    <w:rFonts w:ascii="Sylfaen" w:eastAsia="Tahoma" w:hAnsi="Sylfaen" w:cs="Tahoma"/>
                    <w:sz w:val="18"/>
                    <w:szCs w:val="18"/>
                  </w:rPr>
                  <w:t>ՈՒՍԼ սննդամիջավայր</w:t>
                </w:r>
              </w:sdtContent>
            </w:sdt>
          </w:p>
        </w:tc>
        <w:tc>
          <w:tcPr>
            <w:tcW w:w="6237" w:type="dxa"/>
          </w:tcPr>
          <w:sdt>
            <w:sdtPr>
              <w:rPr>
                <w:rFonts w:ascii="Sylfaen" w:hAnsi="Sylfaen"/>
                <w:sz w:val="16"/>
                <w:szCs w:val="16"/>
              </w:rPr>
              <w:tag w:val="goog_rdk_36"/>
              <w:id w:val="2104013774"/>
            </w:sdtPr>
            <w:sdtContent>
              <w:p w:rsidR="00355EBB" w:rsidRPr="0055670B" w:rsidRDefault="00355EBB" w:rsidP="00133E98">
                <w:pPr>
                  <w:ind w:left="34" w:right="34"/>
                  <w:jc w:val="center"/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</w:pPr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Ուղեղի, սրտի լուծամզվածքի արգանակ (BHI broth): Բաղադրությունը (գ/լ)՝ տրիպտոն 10, HCl 5, K2HPO4 2.5, դեքստրոզ 2, ցլի սրտի լուծամզվածքի փոշի 9.8, ցլի ուղեղի լուծամզվախքի փոշի 7.7: pH 25</w:t>
                </w:r>
                <w:r w:rsidRPr="0055670B">
                  <w:rPr>
                    <w:rFonts w:ascii="Times New Roman" w:eastAsia="Tahoma" w:hAnsi="Times New Roman"/>
                    <w:color w:val="000000"/>
                    <w:sz w:val="16"/>
                    <w:szCs w:val="16"/>
                    <w:lang w:val="hy-AM"/>
                  </w:rPr>
                  <w:t>℃</w:t>
                </w:r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 xml:space="preserve"> 7.4</w:t>
                </w:r>
                <w:r w:rsidRPr="0055670B">
                  <w:rPr>
                    <w:rFonts w:ascii="Sylfaen" w:eastAsia="Tahoma" w:hAnsi="Sylfaen" w:cs="Sylfaen"/>
                    <w:color w:val="000000"/>
                    <w:sz w:val="16"/>
                    <w:szCs w:val="16"/>
                    <w:lang w:val="hy-AM"/>
                  </w:rPr>
                  <w:t>±</w:t>
                </w:r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 xml:space="preserve">0.2, օգտագործվում է բակտերիաների աճեցման համար, պահպանման ժամկետը 3 տարի </w:t>
                </w:r>
              </w:p>
              <w:p w:rsidR="00355EBB" w:rsidRPr="0055670B" w:rsidRDefault="00355EBB" w:rsidP="00133E98">
                <w:pPr>
                  <w:ind w:left="34" w:right="34"/>
                  <w:jc w:val="center"/>
                  <w:rPr>
                    <w:rFonts w:ascii="Sylfaen" w:hAnsi="Sylfaen" w:cs="Arial"/>
                    <w:sz w:val="16"/>
                    <w:szCs w:val="16"/>
                    <w:lang w:val="hy-AM"/>
                  </w:rPr>
                </w:pPr>
                <w:r w:rsidRPr="0055670B">
                  <w:rPr>
                    <w:rFonts w:ascii="Sylfaen" w:hAnsi="Sylfaen" w:cs="Arial"/>
                    <w:sz w:val="16"/>
                    <w:szCs w:val="16"/>
                    <w:lang w:val="hy-AM"/>
                  </w:rPr>
    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    </w:r>
              </w:p>
              <w:p w:rsidR="00355EBB" w:rsidRPr="0055670B" w:rsidRDefault="00355EBB" w:rsidP="00133E98">
                <w:pPr>
                  <w:ind w:left="34" w:right="34"/>
                  <w:jc w:val="center"/>
                  <w:rPr>
                    <w:rFonts w:ascii="Sylfaen" w:hAnsi="Sylfaen"/>
                    <w:sz w:val="16"/>
                    <w:szCs w:val="16"/>
                    <w:lang w:val="hy-AM"/>
                  </w:rPr>
                </w:pPr>
                <w:r w:rsidRPr="0055670B">
                  <w:rPr>
                    <w:rFonts w:ascii="Sylfaen" w:hAnsi="Sylfaen"/>
                    <w:sz w:val="16"/>
                    <w:szCs w:val="16"/>
                    <w:lang w:val="hy-AM"/>
                  </w:rPr>
                  <w:t>Մատակարարումից առաջ մատակարարը պարտավոր է նախօրոք ներկայացնել մատակարարվող ապրանքների ցուցակները:</w:t>
                </w:r>
              </w:p>
            </w:sdtContent>
          </w:sdt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7"/>
                <w:id w:val="540331632"/>
              </w:sdtPr>
              <w:sdtContent>
                <w:r w:rsidRPr="0055670B">
                  <w:rPr>
                    <w:rFonts w:ascii="Sylfaen" w:eastAsia="Tahoma" w:hAnsi="Sylfaen" w:cs="Tahoma"/>
                    <w:sz w:val="16"/>
                    <w:szCs w:val="16"/>
                  </w:rPr>
                  <w:t>կգ</w:t>
                </w:r>
              </w:sdtContent>
            </w:sdt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24321660/70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38"/>
                <w:id w:val="1422237242"/>
              </w:sdtPr>
              <w:sdtContent>
                <w:r w:rsidRPr="00443A89">
                  <w:rPr>
                    <w:rFonts w:ascii="Sylfaen" w:eastAsia="Tahoma" w:hAnsi="Sylfaen" w:cs="Tahoma"/>
                    <w:sz w:val="18"/>
                    <w:szCs w:val="18"/>
                  </w:rPr>
                  <w:t>ագարոզ</w:t>
                </w:r>
              </w:sdtContent>
            </w:sdt>
          </w:p>
        </w:tc>
        <w:tc>
          <w:tcPr>
            <w:tcW w:w="6237" w:type="dxa"/>
          </w:tcPr>
          <w:p w:rsidR="00355EBB" w:rsidRPr="006B0686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9"/>
                <w:id w:val="112408715"/>
              </w:sdtPr>
              <w:sdtContent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highlight w:val="white"/>
                    <w:lang w:val="hy-AM"/>
                  </w:rPr>
                  <w:t xml:space="preserve">Ագարոզ բարձր մաքրության ագարոզ է, որը նախատեսված է վերլուծական և նախապատրաստական </w:t>
                </w:r>
                <w:r w:rsidRPr="0055670B">
                  <w:rPr>
                    <w:rFonts w:ascii="Times New Roman" w:eastAsia="Tahoma" w:hAnsi="Times New Roman"/>
                    <w:color w:val="000000"/>
                    <w:sz w:val="16"/>
                    <w:szCs w:val="16"/>
                    <w:highlight w:val="white"/>
                    <w:lang w:val="hy-AM"/>
                  </w:rPr>
                  <w:t>​​</w:t>
                </w:r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highlight w:val="white"/>
                    <w:lang w:val="hy-AM"/>
                  </w:rPr>
                  <w:t>գելային էլեկտրոֆորեզի և ԴՆԹ/ՌՆԹ-ի բեկորների բլոթի համար &gt;500 bp։ Ժելանում է 1,5%պարագայում 34-38</w:t>
                </w:r>
              </w:sdtContent>
            </w:sdt>
            <w:sdt>
              <w:sdtPr>
                <w:rPr>
                  <w:rFonts w:ascii="Sylfaen" w:hAnsi="Sylfaen"/>
                  <w:sz w:val="16"/>
                  <w:szCs w:val="16"/>
                </w:rPr>
                <w:tag w:val="goog_rdk_40"/>
                <w:id w:val="101108646"/>
              </w:sdtPr>
              <w:sdtContent>
                <w:r w:rsidRPr="0055670B">
                  <w:rPr>
                    <w:rFonts w:ascii="Times New Roman" w:eastAsia="Nova Mono" w:hAnsi="Times New Roman"/>
                    <w:color w:val="000000"/>
                    <w:sz w:val="16"/>
                    <w:szCs w:val="16"/>
                    <w:highlight w:val="white"/>
                    <w:lang w:val="hy-AM"/>
                  </w:rPr>
                  <w:t>℃</w:t>
                </w:r>
              </w:sdtContent>
            </w:sdt>
            <w:sdt>
              <w:sdtPr>
                <w:rPr>
                  <w:rFonts w:ascii="Sylfaen" w:hAnsi="Sylfaen"/>
                  <w:sz w:val="16"/>
                  <w:szCs w:val="16"/>
                </w:rPr>
                <w:tag w:val="goog_rdk_41"/>
                <w:id w:val="1424709246"/>
              </w:sdtPr>
              <w:sdtContent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highlight w:val="white"/>
                    <w:lang w:val="hy-AM"/>
                  </w:rPr>
                  <w:t>, 1,5% ժելի պնդությունը &gt;1100 գ/սմ3, էլեկտրոէնդոօսմոսը 0,05-0,13։</w:t>
                </w:r>
                <w:r w:rsidRPr="0055670B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 xml:space="preserve"> </w:t>
                </w:r>
                <w:r w:rsidRPr="0055670B">
                  <w:rPr>
                    <w:rFonts w:ascii="Sylfaen" w:hAnsi="Sylfaen" w:cs="Arial"/>
                    <w:sz w:val="16"/>
                    <w:szCs w:val="16"/>
                    <w:lang w:val="hy-AM"/>
                  </w:rPr>
    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    </w:r>
              </w:sdtContent>
            </w:sdt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42"/>
                <w:id w:val="-1520956686"/>
              </w:sdtPr>
              <w:sdtContent>
                <w:r w:rsidRPr="0055670B">
                  <w:rPr>
                    <w:rFonts w:ascii="Sylfaen" w:eastAsia="Tahoma" w:hAnsi="Sylfaen" w:cs="Tahoma"/>
                    <w:sz w:val="16"/>
                    <w:szCs w:val="16"/>
                  </w:rPr>
                  <w:t>գ</w:t>
                </w:r>
              </w:sdtContent>
            </w:sdt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</w:rPr>
              <w:t>Nuclease free water Նուկլեազներից զերծ ջուր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Նկարագրություն՝</w:t>
            </w: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br/>
              <w:t>Նուկլեազներից զերծ (Nuclease-Free) ջուր՝ նախատեսված մոլեկուլային կենսաբանության կիրառությունների համար, որտեղ անհրաժեշտ է ԴՆԹ-ի կամ ՌՆԹ-ի ամբողջականության պահպանում։ Ջուրը ֆիլտրացված է և մշակված է այնպես, որ չպարունակի որևէ DNase, RNase կամ պիրոգեն։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b/>
                <w:bCs/>
                <w:sz w:val="16"/>
                <w:szCs w:val="16"/>
              </w:rPr>
              <w:t>Հիմնական բնութագրեր՝</w:t>
            </w:r>
          </w:p>
          <w:p w:rsidR="00355EBB" w:rsidRPr="0055670B" w:rsidRDefault="00355EBB" w:rsidP="00133E98">
            <w:pPr>
              <w:numPr>
                <w:ilvl w:val="0"/>
                <w:numId w:val="28"/>
              </w:num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b/>
                <w:bCs/>
                <w:sz w:val="16"/>
                <w:szCs w:val="16"/>
              </w:rPr>
              <w:t>Հատուկ մշակված</w:t>
            </w:r>
            <w:r w:rsidRPr="0055670B">
              <w:rPr>
                <w:rFonts w:ascii="Sylfaen" w:hAnsi="Sylfaen" w:cs="Calibri"/>
                <w:sz w:val="16"/>
                <w:szCs w:val="16"/>
              </w:rPr>
              <w:t>՝ PCR, RT-PCR, qPCR, RNA աշխատանքների և այլ զգայուն ռեակցիաների համար</w:t>
            </w:r>
          </w:p>
          <w:p w:rsidR="00355EBB" w:rsidRPr="0055670B" w:rsidRDefault="00355EBB" w:rsidP="00133E98">
            <w:pPr>
              <w:numPr>
                <w:ilvl w:val="0"/>
                <w:numId w:val="28"/>
              </w:num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b/>
                <w:bCs/>
                <w:sz w:val="16"/>
                <w:szCs w:val="16"/>
              </w:rPr>
              <w:lastRenderedPageBreak/>
              <w:t>Չի պարունակում է նուկլեազներ</w:t>
            </w:r>
            <w:r w:rsidRPr="0055670B">
              <w:rPr>
                <w:rFonts w:ascii="Sylfaen" w:hAnsi="Sylfaen" w:cs="Calibri"/>
                <w:sz w:val="16"/>
                <w:szCs w:val="16"/>
              </w:rPr>
              <w:t>՝ DNase, RNase և այլն</w:t>
            </w:r>
          </w:p>
          <w:p w:rsidR="00355EBB" w:rsidRPr="0055670B" w:rsidRDefault="00355EBB" w:rsidP="00133E98">
            <w:pPr>
              <w:numPr>
                <w:ilvl w:val="0"/>
                <w:numId w:val="28"/>
              </w:num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b/>
                <w:bCs/>
                <w:sz w:val="16"/>
                <w:szCs w:val="16"/>
              </w:rPr>
              <w:t>Ստերիլ և մաքրագործված</w:t>
            </w:r>
            <w:r w:rsidRPr="0055670B">
              <w:rPr>
                <w:rFonts w:ascii="Sylfaen" w:hAnsi="Sylfaen" w:cs="Calibri"/>
                <w:sz w:val="16"/>
                <w:szCs w:val="16"/>
              </w:rPr>
              <w:t>՝ բարձր հուսալիության արդյունքների համար</w:t>
            </w:r>
          </w:p>
          <w:p w:rsidR="00355EBB" w:rsidRPr="0055670B" w:rsidRDefault="00355EBB" w:rsidP="00133E98">
            <w:pPr>
              <w:numPr>
                <w:ilvl w:val="0"/>
                <w:numId w:val="28"/>
              </w:num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Հարմար է ռեագենտների լուծման, նմուշների նոսրացման և որպես հսկիչ լուծույթ օգտագործման համար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b/>
                <w:bCs/>
                <w:sz w:val="16"/>
                <w:szCs w:val="16"/>
              </w:rPr>
              <w:t>Փաթեթավորում՝</w:t>
            </w:r>
            <w:r w:rsidRPr="0055670B">
              <w:rPr>
                <w:rFonts w:ascii="Sylfaen" w:hAnsi="Sylfaen" w:cs="Calibri"/>
                <w:sz w:val="16"/>
                <w:szCs w:val="16"/>
              </w:rPr>
              <w:br/>
              <w:t>10 շիշ x 50 մլ (ընդամենը 500 մլ)-1 հատ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b/>
                <w:bCs/>
                <w:sz w:val="16"/>
                <w:szCs w:val="16"/>
              </w:rPr>
              <w:t>Կիրառություն՝</w:t>
            </w:r>
          </w:p>
          <w:p w:rsidR="00355EBB" w:rsidRPr="0055670B" w:rsidRDefault="00355EBB" w:rsidP="00133E98">
            <w:pPr>
              <w:numPr>
                <w:ilvl w:val="0"/>
                <w:numId w:val="29"/>
              </w:num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PCR/qPCR</w:t>
            </w:r>
          </w:p>
          <w:p w:rsidR="00355EBB" w:rsidRPr="0055670B" w:rsidRDefault="00355EBB" w:rsidP="00133E98">
            <w:pPr>
              <w:numPr>
                <w:ilvl w:val="0"/>
                <w:numId w:val="29"/>
              </w:num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RNA-isolation</w:t>
            </w:r>
          </w:p>
          <w:p w:rsidR="00355EBB" w:rsidRPr="0055670B" w:rsidRDefault="00355EBB" w:rsidP="00133E98">
            <w:pPr>
              <w:numPr>
                <w:ilvl w:val="0"/>
                <w:numId w:val="29"/>
              </w:num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NGS գրադարանների պատրաստում</w:t>
            </w:r>
          </w:p>
          <w:p w:rsidR="00355EBB" w:rsidRPr="0055670B" w:rsidRDefault="00355EBB" w:rsidP="00133E98">
            <w:pPr>
              <w:numPr>
                <w:ilvl w:val="0"/>
                <w:numId w:val="29"/>
              </w:num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cDNA սինթեզ</w:t>
            </w:r>
          </w:p>
          <w:p w:rsidR="00355EBB" w:rsidRPr="0055670B" w:rsidRDefault="00355EBB" w:rsidP="00133E98">
            <w:pPr>
              <w:numPr>
                <w:ilvl w:val="0"/>
                <w:numId w:val="29"/>
              </w:num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Մոլեկուլային աստիճանով մաքուր աշխատանքներ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  <w:r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7F0155">
              <w:rPr>
                <w:rFonts w:ascii="Sylfaen" w:hAnsi="Sylfaen" w:cs="Arial"/>
                <w:b/>
                <w:sz w:val="16"/>
                <w:szCs w:val="16"/>
              </w:rPr>
              <w:t>Գինը առաջարկել ա</w:t>
            </w:r>
            <w:r w:rsidRPr="007F0155">
              <w:rPr>
                <w:rFonts w:ascii="Sylfaen" w:hAnsi="Sylfaen" w:cs="Arial"/>
                <w:b/>
                <w:sz w:val="16"/>
                <w:szCs w:val="16"/>
                <w:lang w:val="hy-AM"/>
              </w:rPr>
              <w:t>ռանց ավելացրած արժեքի հարկի</w:t>
            </w:r>
            <w:r w:rsidRPr="007F0155">
              <w:rPr>
                <w:rFonts w:ascii="Sylfaen" w:hAnsi="Sylfaen" w:cs="Arial"/>
                <w:b/>
                <w:sz w:val="16"/>
                <w:szCs w:val="16"/>
              </w:rPr>
              <w:t>, քանի որ ապրանքը ձեռք է բերվում APPEAR ծրագրի շրջանակներում, համաձայն որի ապրանքը ազատված է ԱԱՀ-ից</w:t>
            </w:r>
            <w:r w:rsidRPr="007F0155">
              <w:rPr>
                <w:rFonts w:ascii="Sylfaen" w:hAnsi="Sylfaen" w:cs="Arial"/>
                <w:b/>
                <w:sz w:val="16"/>
                <w:szCs w:val="16"/>
                <w:lang w:val="hy-AM"/>
              </w:rPr>
              <w:t xml:space="preserve"> (տեղեկանքը կց</w:t>
            </w:r>
            <w:r w:rsidRPr="007F0155">
              <w:rPr>
                <w:rFonts w:ascii="Sylfaen" w:hAnsi="Sylfaen" w:cs="Arial"/>
                <w:b/>
                <w:sz w:val="16"/>
                <w:szCs w:val="16"/>
              </w:rPr>
              <w:t>վում է</w:t>
            </w:r>
            <w:r w:rsidRPr="007F0155">
              <w:rPr>
                <w:rFonts w:ascii="Sylfaen" w:hAnsi="Sylfaen" w:cs="Arial"/>
                <w:b/>
                <w:sz w:val="16"/>
                <w:szCs w:val="16"/>
                <w:lang w:val="hy-AM"/>
              </w:rPr>
              <w:t>)</w:t>
            </w:r>
            <w:r w:rsidRPr="007F0155">
              <w:rPr>
                <w:rFonts w:ascii="Sylfaen" w:hAnsi="Sylfaen" w:cs="Arial"/>
                <w:b/>
                <w:sz w:val="16"/>
                <w:szCs w:val="16"/>
              </w:rPr>
              <w:t xml:space="preserve">: 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443A89">
              <w:rPr>
                <w:rFonts w:ascii="Sylfaen" w:hAnsi="Sylfaen"/>
                <w:sz w:val="18"/>
                <w:szCs w:val="18"/>
              </w:rPr>
              <w:t>DNeasy Plant Pro Kits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 xml:space="preserve">DNeasy Plant Pro հավաքածու, 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 xml:space="preserve">Հավաքածուն նախատեսված է՝ </w:t>
            </w:r>
            <w:r w:rsidRPr="0055670B">
              <w:rPr>
                <w:rFonts w:ascii="Sylfaen" w:hAnsi="Sylfaen" w:cs="Calibri"/>
                <w:sz w:val="16"/>
                <w:szCs w:val="16"/>
              </w:rPr>
              <w:t>Ընդհանուր բջջային ԴՆԹ-ի էքստրակցիայի համար՝բուսական բջիջներից և հյուսվածքներից, սնկերից , նաև  գենոմային ԴՆԹ-ի էքստրակցիայի համար հյուսվածներից և բուսական սերմերից: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Հավաքածուն նախատեսված է 50 փորձարկման համար և ներառում է՝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հյուսվածքների քայքայման սրվակներ- առնվազն 50 հատ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CD1</w:t>
            </w: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 xml:space="preserve"> լուծույթ-40մլ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MB սպին սյունակներ -50 հատ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PS լուծույթ-2x1.5 մլ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CD2 լուծույթ-15մլ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Բուֆեր APP*-35մլ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Բուֆեր AW1-19մլ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Բուֆեր AW2-17մլ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Բուֆեր EB-15մլ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Նմուշառման սրվակներ 1,5մլ-150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Նմուշառման սրվակներ 2 մլ-50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Արագ աշխատանքի պրատակոլ-1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Բուֆերներ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Հավաքման խողովակներ (1.5 մլ և 2 մլ)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7F0155" w:rsidRDefault="00355EBB" w:rsidP="00133E98">
            <w:pPr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F0155">
              <w:rPr>
                <w:rFonts w:ascii="Sylfaen" w:hAnsi="Sylfaen" w:cs="Arial"/>
                <w:b/>
                <w:sz w:val="16"/>
                <w:szCs w:val="16"/>
                <w:lang w:val="hy-AM"/>
              </w:rPr>
              <w:t xml:space="preserve">Գինը առաջարկել առանց ավելացրած արժեքի հարկի, քանի որ ապրանքը ձեռք է բերվում APPEAR ծրագրի շրջանակներում, համաձայն որի ապրանքը ազատված է ԱԱՀ-ից (տեղեկանքը կցվում է): 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8452DA" w:rsidRDefault="00355EBB" w:rsidP="00133E98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33691160/409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443A89">
              <w:rPr>
                <w:rFonts w:ascii="Sylfaen" w:hAnsi="Sylfaen"/>
                <w:sz w:val="18"/>
                <w:szCs w:val="18"/>
              </w:rPr>
              <w:t>SsoAdvanced Universal SYBR Green Supermix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SsoAdvanced Universal SYBR Green Supermix-ը նախատեսված է իրական ժամանակի քանակական PCR-ի (qPCR) համար և ապահովում է բարձր զգայունություն, վերարտադրելիություն և լայն կիրառելիություն։ Այն պարունակում է SYBR Green դիֆերենցիալ ներկ, որը միանում է կրկնակի շղթայավորված ԴՆԹ-ին և հնարավորություն է տալիս իրական ժամանակում մոնիտորինգ անել ամպլիֆիկացման գործընթացը։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Հիմնական բնութագրեր՝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 xml:space="preserve"> հիմքը՝ Sso7d-fusion պոլիմերազ՝ բարձր կայունությամբ և արդյունավետությամբ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SYBR Green I ներկ՝ ԴՆԹ-ի ֆլուորեսցենտ հայտնաբերման համար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 xml:space="preserve">Հարմար է տարբեր տեսակի real-time PCR սարքերի համար 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Հարթ Ct արժեքներ և հուսալի արդյունքներ անգամ ցածր մուտքային ԴՆԹ-ի դեպքում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Ներառում է՝ dNTP-ներ, մագնեզիում, բուֆեր, SYBR Green, պոլիմերազ, սինթետիկ ինհիբիտորների նկատմամբ դիմադրություն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Կիրառություն՝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Գենետիկ արտահայտման վերլուծություն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ԴՆԹ-ի քանակական գնահատում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Մուտացիաների սկրինինգ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Վիրուսային  գնահատում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Քանակը</w:t>
            </w:r>
            <w:proofErr w:type="gramStart"/>
            <w:r w:rsidRPr="0055670B">
              <w:rPr>
                <w:rFonts w:ascii="Sylfaen" w:hAnsi="Sylfaen" w:cs="Calibri"/>
                <w:sz w:val="16"/>
                <w:szCs w:val="16"/>
              </w:rPr>
              <w:t>՝  2</w:t>
            </w:r>
            <w:proofErr w:type="gramEnd"/>
            <w:r w:rsidRPr="0055670B">
              <w:rPr>
                <w:rFonts w:ascii="Sylfaen" w:hAnsi="Sylfaen" w:cs="Calibri"/>
                <w:sz w:val="16"/>
                <w:szCs w:val="16"/>
              </w:rPr>
              <w:t xml:space="preserve"> x 1 մլ, որը նախատեսված է 200x20</w:t>
            </w:r>
            <w:r w:rsidRPr="0055670B">
              <w:rPr>
                <w:rFonts w:ascii="Sylfaen" w:hAnsi="Sylfaen" w:cs="Calibri"/>
                <w:sz w:val="16"/>
                <w:szCs w:val="16"/>
                <w:lang w:val="hy-AM"/>
              </w:rPr>
              <w:t>մկլ ռեակցիաների համար</w:t>
            </w:r>
            <w:r w:rsidRPr="0055670B">
              <w:rPr>
                <w:rFonts w:ascii="Sylfaen" w:hAnsi="Sylfaen" w:cs="Calibri"/>
                <w:sz w:val="16"/>
                <w:szCs w:val="16"/>
              </w:rPr>
              <w:t xml:space="preserve"> ։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</w:rPr>
            </w:pPr>
            <w:r w:rsidRPr="0055670B">
              <w:rPr>
                <w:rFonts w:ascii="Sylfaen" w:hAnsi="Sylfaen" w:cs="Calibri"/>
                <w:sz w:val="16"/>
                <w:szCs w:val="16"/>
              </w:rPr>
              <w:t>Պահպանման պայմաններ՝ -20°C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  <w:r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7F0155">
              <w:rPr>
                <w:rFonts w:ascii="Sylfaen" w:hAnsi="Sylfaen" w:cs="Arial"/>
                <w:b/>
                <w:sz w:val="16"/>
                <w:szCs w:val="16"/>
                <w:lang w:val="hy-AM"/>
              </w:rPr>
              <w:t xml:space="preserve">Գինը առաջարկել առանց ավելացրած արժեքի հարկի, քանի որ ապրանքը ձեռք է բերվում APPEAR ծրագրի շրջանակներում, համաձայն որի ապրանքը ազատված է ԱԱՀ-ից (տեղեկանքը կցվում է): 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8452DA" w:rsidRDefault="00355EBB" w:rsidP="00133E98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lastRenderedPageBreak/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33691160/410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>Սերոտոնին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1 տուփ=25մգ</w:t>
            </w:r>
          </w:p>
          <w:p w:rsidR="00355EBB" w:rsidRPr="0055670B" w:rsidRDefault="00355EBB" w:rsidP="00133E98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Բանաձև՝ C10H12N2O</w:t>
            </w:r>
          </w:p>
          <w:p w:rsidR="00355EBB" w:rsidRPr="0055670B" w:rsidRDefault="00355EBB" w:rsidP="00133E98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Մոլային զանգվածը՝ 176,22 գ/մոլ</w:t>
            </w:r>
          </w:p>
          <w:p w:rsidR="00355EBB" w:rsidRPr="0055670B" w:rsidRDefault="00355EBB" w:rsidP="00133E98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Պահպանման ջերմաստիճանը` 2 – 8 °C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/>
                <w:sz w:val="16"/>
                <w:szCs w:val="16"/>
                <w:lang w:val="hy-AM"/>
              </w:rPr>
              <w:t>գույն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՝  Սպիտակից դեպի մուգ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/>
                <w:sz w:val="16"/>
                <w:szCs w:val="16"/>
                <w:lang w:val="hy-AM"/>
              </w:rPr>
              <w:t>ձևը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՝ Փոշի կամ բյուրեղներ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Մաքրություն՝ &gt; 95.0 %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Ածխածնի պարունակությունը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68.16%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Ջրածնի պարունակությունը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6.86%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Ազոտի պարունակությունը</w:t>
            </w:r>
          </w:p>
          <w:p w:rsidR="00355EBB" w:rsidRPr="0055670B" w:rsidRDefault="00355EBB" w:rsidP="00133E9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15.90%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պրոտոն ՄՄՌ սպեկտրը համապատասխանում է կառուցվածքին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>PBS ֆոսֆատային բուֆեր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PBS ֆոսֆատային բուֆերային աղային լուծույթ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PBS - Ֆոսֆատային բուֆերային աղային լուծույթ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Ֆոսֆատային բուֆերային աղային լուծույթը (PBS) ջրի և աղերի խառնուրդ է: Այն ոչ թունավոր լուծույթ է, որն օգտագործվում է բազմաթիվ լաբորատորիաներում: Ստանդարտ PBS-ը սովորաբար բաղկացած է նատրիումի քլորիդից, կալիումի քլորիդից, կալիումի դիհիդրոֆոսֆատից և երկնատրիումի ջրածնի ֆոսֆատից: Ստանդարտ PBS-ի pH-ը տատանվում է 7-ից մինչև 7.4:</w:t>
            </w:r>
          </w:p>
          <w:p w:rsidR="00355EBB" w:rsidRPr="00180B51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PBS-ը, pH 7.4-ով, հավասարակշռված աղային լուծույթ է, որը իդեալական է բջջային կուլտուրայի համար: Ստերիլ, անգույն լուծույթ: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55EBB" w:rsidRPr="0055670B" w:rsidRDefault="00355EBB" w:rsidP="00133E98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33691160/412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  <w:lang w:val="ru-RU"/>
              </w:rPr>
              <w:t>FBS</w:t>
            </w:r>
            <w:r w:rsidRPr="00443A89">
              <w:rPr>
                <w:rFonts w:ascii="Sylfaen" w:hAnsi="Sylfaen"/>
                <w:sz w:val="18"/>
                <w:szCs w:val="18"/>
              </w:rPr>
              <w:t>-հորթի պտղի շիճուկ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outlineLv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Հորթի պտղի շիճուկ,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CAS number: 9048-46-8</w:t>
            </w:r>
            <w:r w:rsidRPr="0055670B">
              <w:rPr>
                <w:rFonts w:ascii="Sylfaen" w:hAnsi="Sylfaen" w:cs="Arial"/>
                <w:color w:val="001D35"/>
                <w:sz w:val="16"/>
                <w:szCs w:val="16"/>
                <w:shd w:val="clear" w:color="auto" w:fill="FFFFFF"/>
                <w:lang w:val="hy-AM"/>
              </w:rPr>
              <w:t>.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Մշակված խոշոր եղջերավոր անասունների պտղի շիճուկ, ջերմա-ինակտիվացված, ստերիլ-ֆիլտրացված, հարմար բջջային կուլտուրաների համար։ Դեղին գույնի լուծույթ: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Մշակված հորթի պտղի շիճուկ, FBS, FCS, շիճուկ։ 1սրվակ- 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100մլ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 xml:space="preserve">հատ 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33691160/413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DMEM/F-12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DMEM/F-12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CAS 12164-05-7 ; L0092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DMEM-ը ունի 12164-05-7 CAS համար, մինչդեռ Համի F-12-ը չունի մեկ, լայնորեն օգտագործվող CAS համար, և դրա բաղադրիչները գրանցվում են առանձին: DMEM - F12՝ կայուն գլուտամինով և 15 մՄ Hepes - L0092 ... Հետևաբար, որոշ արտադրողների կարծիքով, DMEM/F-12-ին հղում անելիս կարևոր է հստակության համար նշել արտադրողի և կատալոգի համարը, այլ ոչ թե միայն CAS համարին հենվել: (11320033;D8437)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DMEM/F-12-ը (Dulbecco-ի մոդիֆիկացված Eagle's միջավայր F-12 սննդարար խառնուրդով): Պարունակում է </w:t>
            </w:r>
            <w:r w:rsidRPr="0055670B">
              <w:rPr>
                <w:rFonts w:ascii="Sylfaen" w:hAnsi="Sylfaen" w:cs="Helvetica"/>
                <w:color w:val="2B2B2B"/>
                <w:sz w:val="16"/>
                <w:szCs w:val="16"/>
                <w:shd w:val="clear" w:color="auto" w:fill="FFFFFF"/>
                <w:lang w:val="hy-AM"/>
              </w:rPr>
              <w:t> L-glutamine և Phenol Red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:Լայնորեն օգտագործվող բազալ միջավայր է կաթնասունների բազմազան բջիջների աճը խթանելու համար: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Կարմիր գույնի հեղուկ: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1շիշ (500 մլ) </w:t>
            </w:r>
          </w:p>
          <w:p w:rsidR="00355EBB" w:rsidRPr="00180B51" w:rsidRDefault="00355EBB" w:rsidP="00133E98">
            <w:pPr>
              <w:outlineLvl w:val="0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 xml:space="preserve">DPBS- Դուլբեկոյի ֆոսֆատային բուֆեր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Dulbecco-ի ֆոսֆատային բուֆեր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CAS Number:7647-14-5, 7447-40-7, 7558-79-4, 7778-77-0,  7732-18-</w:t>
            </w:r>
            <w:r w:rsidRPr="0055670B">
              <w:rPr>
                <w:rStyle w:val="Emphasis"/>
                <w:rFonts w:ascii="Sylfaen" w:eastAsiaTheme="majorEastAsia" w:hAnsi="Sylfaen"/>
                <w:sz w:val="16"/>
                <w:szCs w:val="16"/>
                <w:shd w:val="clear" w:color="auto" w:fill="FFFFFF"/>
                <w:lang w:val="hy-AM"/>
              </w:rPr>
              <w:t>5</w:t>
            </w:r>
            <w:r w:rsidRPr="0055670B"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  <w:t> ;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Dulbecco-ի ֆոսֆատային աղային բուֆեր (DPBS) հավասարակշռված լուծույթ է՝ առանց կալցիումի, մագնեզիումի, նատրիումի պիրուվատի և կարմիր ֆենոլի։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Գույն՝ թափանցիկ հեղուկ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Նշում. կաթնասունների բջջային կուլտուրա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Համապատասխանում է cGMP ISO 13485 ստանդարտին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1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շիշ - 500 մլ , առանց ֆենոլային կարմիրի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Dulbecco-ի ֆոսֆատային բուֆերային աղաջուր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pH 7.0–7.3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color w:val="000000"/>
                <w:spacing w:val="6"/>
                <w:kern w:val="36"/>
                <w:sz w:val="18"/>
                <w:szCs w:val="18"/>
                <w:lang w:eastAsia="en-US"/>
              </w:rPr>
              <w:t>fgf2 ֆիբրոբլաստների աճի գործոն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CAS:106096-93-9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Մարդու ֆիբրոբլաստների աճի հիմնական գործոն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Հոմանիշ(ներ)՝ Մարդու ֆիբրոբլաստների աճի հիմնական գործոն, FGF2, bFGF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լիոֆիլացված փոշի, հարմար բջջային կուլտուրայի համար, մուգ փոքր շիշ -25 մկգ: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shd w:val="clear" w:color="auto" w:fill="FFFFFF"/>
              <w:rPr>
                <w:rFonts w:ascii="Sylfaen" w:hAnsi="Sylfaen"/>
                <w:bCs/>
                <w:color w:val="000000"/>
                <w:spacing w:val="6"/>
                <w:kern w:val="36"/>
                <w:sz w:val="18"/>
                <w:szCs w:val="18"/>
                <w:lang w:val="hy-AM" w:eastAsia="en-US"/>
              </w:rPr>
            </w:pPr>
            <w:r w:rsidRPr="00443A89"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hy-AM" w:eastAsia="en-US"/>
              </w:rPr>
              <w:t>EGF</w:t>
            </w:r>
            <w:r w:rsidRPr="00443A89">
              <w:rPr>
                <w:rFonts w:ascii="Sylfaen" w:hAnsi="Sylfaen"/>
                <w:bCs/>
                <w:color w:val="000000"/>
                <w:sz w:val="18"/>
                <w:szCs w:val="18"/>
                <w:lang w:val="hy-AM" w:eastAsia="en-US"/>
              </w:rPr>
              <w:t xml:space="preserve"> -մարդու Էպիդերմալ աճի գործոն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մարդու էպիդերմալ աճի գործոն, </w:t>
            </w:r>
            <w:r w:rsidRPr="0055670B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 w:eastAsia="en-US"/>
              </w:rPr>
              <w:t>EGF.</w:t>
            </w:r>
            <w:r w:rsidRPr="0055670B">
              <w:rPr>
                <w:rFonts w:ascii="Sylfaen" w:hAnsi="Sylfaen" w:cs="Arial"/>
                <w:b/>
                <w:bCs/>
                <w:color w:val="000000"/>
                <w:spacing w:val="3"/>
                <w:sz w:val="16"/>
                <w:szCs w:val="16"/>
                <w:lang w:val="hy-AM"/>
              </w:rPr>
              <w:br/>
            </w:r>
            <w:r w:rsidRPr="0055670B">
              <w:rPr>
                <w:rFonts w:ascii="Sylfaen" w:hAnsi="Sylfaen" w:cs="Arial"/>
                <w:color w:val="1F1F1F"/>
                <w:sz w:val="16"/>
                <w:szCs w:val="16"/>
                <w:shd w:val="clear" w:color="auto" w:fill="FFFFFF"/>
                <w:lang w:val="hy-AM"/>
              </w:rPr>
              <w:t>CAS# </w:t>
            </w:r>
            <w:r w:rsidRPr="0055670B">
              <w:rPr>
                <w:rFonts w:ascii="Sylfaen" w:hAnsi="Sylfaen" w:cs="Arial"/>
                <w:color w:val="040C28"/>
                <w:sz w:val="16"/>
                <w:szCs w:val="16"/>
                <w:lang w:val="hy-AM"/>
              </w:rPr>
              <w:t>62253-63-8</w:t>
            </w:r>
            <w:r w:rsidRPr="0055670B">
              <w:rPr>
                <w:rFonts w:ascii="Sylfaen" w:hAnsi="Sylfaen" w:cs="Arial"/>
                <w:color w:val="1F1F1F"/>
                <w:sz w:val="16"/>
                <w:szCs w:val="16"/>
                <w:shd w:val="clear" w:color="auto" w:fill="FFFFFF"/>
                <w:lang w:val="hy-AM"/>
              </w:rPr>
              <w:t>, 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EGF մարդու էպիդերմալ աճի գործոն։ Կենդանական կոմպոնոնտնեչից զերծ, ռեկոմբինանտ, արտահայտված E. coli-ում, ≥98% (SDS-PAGE), ≥98% (HPLC), հարմար է բջջային կուլտուրաների համար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 25 գ սրվակում պարունակվում է 500մկգ 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</w:t>
            </w:r>
            <w:r w:rsidRPr="00180B5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shd w:val="clear" w:color="auto" w:fill="FFFFFF"/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hy-AM" w:eastAsia="en-US"/>
              </w:rPr>
            </w:pPr>
            <w:r w:rsidRPr="00443A89">
              <w:rPr>
                <w:rFonts w:ascii="Sylfaen" w:hAnsi="Sylfaen"/>
                <w:bCs/>
                <w:color w:val="000000"/>
                <w:spacing w:val="6"/>
                <w:kern w:val="36"/>
                <w:sz w:val="18"/>
                <w:szCs w:val="18"/>
                <w:lang w:eastAsia="en-US"/>
              </w:rPr>
              <w:t xml:space="preserve">Agarose Ագարոզ </w:t>
            </w:r>
          </w:p>
        </w:tc>
        <w:tc>
          <w:tcPr>
            <w:tcW w:w="6237" w:type="dxa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Ագարոզ</w:t>
            </w:r>
          </w:p>
          <w:p w:rsidR="00355EBB" w:rsidRPr="0055670B" w:rsidRDefault="00355EBB" w:rsidP="00133E98">
            <w:pPr>
              <w:shd w:val="clear" w:color="auto" w:fill="FFFFFF"/>
              <w:spacing w:line="0" w:lineRule="auto"/>
              <w:ind w:left="-30" w:right="-30"/>
              <w:rPr>
                <w:rFonts w:ascii="Sylfaen" w:hAnsi="Sylfaen"/>
                <w:bCs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bCs/>
                <w:color w:val="000000"/>
                <w:sz w:val="16"/>
                <w:szCs w:val="16"/>
                <w:lang w:val="hy-AM" w:eastAsia="en-US"/>
              </w:rPr>
              <w:t>CAS Number:</w:t>
            </w:r>
          </w:p>
          <w:p w:rsidR="00355EBB" w:rsidRPr="0055670B" w:rsidRDefault="00355EBB" w:rsidP="00133E98">
            <w:pPr>
              <w:rPr>
                <w:rFonts w:ascii="Sylfaen" w:hAnsi="Sylfaen"/>
                <w:color w:val="000000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CAS :</w:t>
            </w:r>
            <w:r w:rsidRPr="004F16EA">
              <w:rPr>
                <w:rFonts w:ascii="Sylfaen" w:hAnsi="Sylfaen"/>
                <w:bCs/>
                <w:sz w:val="16"/>
                <w:szCs w:val="16"/>
                <w:lang w:val="hy-AM"/>
              </w:rPr>
              <w:t>9012-36-6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Հոմանիշ՝ 3,6-Անհիդրո-α-L-գալակտո-β-D-գալակտան, Ագարոզ LE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է շիշ պոլիէթիլենային -25գ; 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shd w:val="clear" w:color="auto" w:fill="FFFFFF"/>
              <w:ind w:right="480"/>
              <w:outlineLvl w:val="0"/>
              <w:rPr>
                <w:rFonts w:ascii="Sylfaen" w:hAnsi="Sylfaen"/>
                <w:bCs/>
                <w:color w:val="000000"/>
                <w:spacing w:val="6"/>
                <w:kern w:val="36"/>
                <w:sz w:val="18"/>
                <w:szCs w:val="18"/>
                <w:lang w:eastAsia="en-US"/>
              </w:rPr>
            </w:pPr>
            <w:r w:rsidRPr="00443A89">
              <w:rPr>
                <w:rFonts w:ascii="Sylfaen" w:hAnsi="Sylfaen"/>
                <w:bCs/>
                <w:color w:val="333333"/>
                <w:kern w:val="36"/>
                <w:sz w:val="18"/>
                <w:szCs w:val="18"/>
                <w:lang w:eastAsia="en-US"/>
              </w:rPr>
              <w:t>Ֆիկոլի լուծույթ</w:t>
            </w:r>
            <w:r w:rsidRPr="00443A89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Ֆիկոլի լուծույթ </w:t>
            </w:r>
          </w:p>
          <w:p w:rsidR="00355EBB" w:rsidRPr="0055670B" w:rsidRDefault="00355EBB" w:rsidP="00133E98">
            <w:pPr>
              <w:rPr>
                <w:rFonts w:ascii="Sylfaen" w:hAnsi="Sylfaen"/>
                <w:b/>
                <w:bCs/>
                <w:color w:val="333333"/>
                <w:kern w:val="36"/>
                <w:sz w:val="16"/>
                <w:szCs w:val="16"/>
                <w:lang w:eastAsia="en-US"/>
              </w:rPr>
            </w:pPr>
            <w:r w:rsidRPr="0055670B">
              <w:rPr>
                <w:rFonts w:ascii="Sylfaen" w:hAnsi="Sylfaen"/>
                <w:b/>
                <w:bCs/>
                <w:color w:val="333333"/>
                <w:kern w:val="36"/>
                <w:sz w:val="16"/>
                <w:szCs w:val="16"/>
                <w:lang w:eastAsia="en-US"/>
              </w:rPr>
              <w:t>CAS Number:26873-85-8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Ficoll-Paque™ PLUS (խտություն 1.077 գ/մլ) միջավայրը ճանաչված ստանդարտ է մոնոնուկլեար բջիջների մեկուսացման համար։Ֆիկոլ լուծույթ, խտություն՝ 1.07 գ/մլ, թափանցիկ հեղուկ, առանց օպալեսցենցիայի և նստվածքի։ Չի պարունակում հակաբիոտիկներ։ pH - 7.0-7.5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6 շիշ -100 մլ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882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33691160/419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color w:val="333333"/>
                <w:kern w:val="36"/>
                <w:sz w:val="18"/>
                <w:szCs w:val="18"/>
                <w:lang w:eastAsia="en-US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Ֆիզիոլոգիական լուծույթ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Ֆիզիոլոգիական լուծույթ 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1 տոպրակը 500 մլ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1831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33691160/420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>DMSO</w:t>
            </w:r>
            <w:r w:rsidRPr="00443A89">
              <w:rPr>
                <w:rFonts w:ascii="Sylfaen" w:hAnsi="Sylfaen"/>
                <w:bCs/>
                <w:sz w:val="18"/>
                <w:szCs w:val="18"/>
              </w:rPr>
              <w:t>-</w:t>
            </w: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>Դիմեթիլ սուլֆօքսիդ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shd w:val="clear" w:color="auto" w:fill="FFFFFF"/>
              <w:spacing w:line="0" w:lineRule="auto"/>
              <w:rPr>
                <w:rFonts w:ascii="Sylfaen" w:hAnsi="Sylfaen" w:cs="Segoe U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Դիմեթիլ սուլֆօքսիդ, </w:t>
            </w:r>
            <w:r w:rsidRPr="0055670B">
              <w:rPr>
                <w:rFonts w:ascii="Sylfaen" w:hAnsi="Sylfaen" w:cs="Segoe UI"/>
                <w:b/>
                <w:bCs/>
                <w:color w:val="000000"/>
                <w:sz w:val="16"/>
                <w:szCs w:val="16"/>
                <w:lang w:eastAsia="en-US"/>
              </w:rPr>
              <w:t>CAS No.: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CAS`67-68-5</w:t>
            </w:r>
          </w:p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Դիմեթիլ սուլֆօքսիդ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100 մլ, սաթագույն ապակե շիշ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Քանակ՝100 մլ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>Ցիսպլատին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Ցիսպլատին։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  <w:p w:rsidR="00355EBB" w:rsidRPr="0055670B" w:rsidRDefault="00355EBB" w:rsidP="00133E98">
            <w:pPr>
              <w:shd w:val="clear" w:color="auto" w:fill="FFFFFF"/>
              <w:spacing w:line="0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ներերակային ներարկման համար նախատեսված է - 50 մլ ՝ 1մգ/մլ ,  10,55$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33691160/422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Ցերվարիքս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Ցերվարիքս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Ընդհանուր անվանում՝ պատվաստանյութ մարդու պապիլոմավիրուսի (HPV) դեմ, երկվալենտ [HYOO-man-pap-il-OH-ma-VI-rus-vax-EEN, bye-VAY-lent]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Դեղերի դասակարգ՝ վիրուսային պատվաստանյութեր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սրվակում 0,5 մլ 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33691160/423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Սորաֆենիբ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Սորաֆենիբ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Սորաֆենիբը պատկանում է բազմակիկինազային ինհիբիտորների դասին և լայնորեն օգտագործվում է լյարդի ուռուցքների…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Սորաֆենիբի առևտրային անվանումներն են՝ Նեքսավարը։ փաթեթ՝100 մգ, սպիտակ փոշի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</w:rPr>
              <w:t>Դ</w:t>
            </w: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ոքսորուբիցին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Դոքսորուբիցին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Դոքսորուբիցինի հիդրոքլորիդ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sz w:val="16"/>
                <w:szCs w:val="16"/>
              </w:rPr>
              <w:t xml:space="preserve">1 հատ =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1 սրվակ</w:t>
            </w:r>
            <w:r>
              <w:rPr>
                <w:rFonts w:ascii="Sylfaen" w:hAnsi="Sylfaen"/>
                <w:bCs/>
                <w:sz w:val="16"/>
                <w:szCs w:val="16"/>
              </w:rPr>
              <w:t xml:space="preserve"> =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10 մլ: 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</w:rPr>
              <w:t xml:space="preserve">Պակլիտակսել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Պակլիտակսել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Պակլիտակսել 300 մգ ներարկման համար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Դեղաչափ՝ 300 մգ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Փաթեթավորման ծավալ՝ 50 մլ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Փաթեթավորման տեսակ՝ շիշ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Կիրառություն՝ Հակաքաղցկեղային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</w:rPr>
              <w:t xml:space="preserve">Tripan blue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 xml:space="preserve">Tripan blue </w:t>
            </w:r>
            <w:r w:rsidRPr="0055670B">
              <w:rPr>
                <w:rFonts w:ascii="Sylfaen" w:hAnsi="Sylfaen"/>
                <w:color w:val="000000"/>
                <w:sz w:val="16"/>
                <w:szCs w:val="16"/>
              </w:rPr>
              <w:t>Trypan Blue Solution, 0.4%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CAS 72-57-1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Տրիպան կապույտի 0.4% լուծույթը պարբերաբար օգտագործվում է որպես բջիջների ներկում՝ ներկանյութի բացառման թեստի միջոցով բջիջների կենսունակությունը գնահատելու համար։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Պահպանման պայմաններ՝ 15–30 °C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Տեղափոխման պայմաններ՝ շրջակա միջավայրի ջերմաստիճանում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Պահպանման ժամկետը՝ 36 ամիս արտադրության օրվանից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</w:rPr>
              <w:t xml:space="preserve">Alexa Fluor 488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 xml:space="preserve">Alexa Fluor™ 488 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lastRenderedPageBreak/>
              <w:t>Գույն՝ կանաչ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Ֆալոիդինի կոնյուգատները լայնորեն օգտագործվում են պատկերագրական կիրառություններում՝ F-ակտինը ընտրողաբար նշագրելու համար տարբեր տեսակի նմուշներում, ներառյալ ֆիքսված և թափանցելի բջիջներում, հյուսվածքների հատվածներում և բջիջներից զերծ փորձերում: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Ազդման ալիքի երկարության միջակայք՝ 495/518 նմ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Գունանյութի տեսակ՝ Alexa Fluor™ 488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 xml:space="preserve">պարունակությունը ՝ </w:t>
            </w:r>
            <w:r w:rsidRPr="0055670B">
              <w:rPr>
                <w:rFonts w:ascii="Sylfaen" w:hAnsi="Sylfaen" w:cs="Arial"/>
                <w:color w:val="000000"/>
                <w:sz w:val="16"/>
                <w:szCs w:val="16"/>
              </w:rPr>
              <w:t>300 Units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 xml:space="preserve">Պահել սառնարանում -5°C-ից մինչև </w:t>
            </w:r>
            <w:proofErr w:type="gramStart"/>
            <w:r w:rsidRPr="0055670B">
              <w:rPr>
                <w:rFonts w:ascii="Sylfaen" w:hAnsi="Sylfaen"/>
                <w:bCs/>
                <w:sz w:val="16"/>
                <w:szCs w:val="16"/>
              </w:rPr>
              <w:t>-30°C</w:t>
            </w:r>
            <w:proofErr w:type="gramEnd"/>
            <w:r w:rsidRPr="0055670B">
              <w:rPr>
                <w:rFonts w:ascii="Sylfaen" w:hAnsi="Sylfaen"/>
                <w:bCs/>
                <w:sz w:val="16"/>
                <w:szCs w:val="16"/>
              </w:rPr>
              <w:t xml:space="preserve"> ջերմաստիճանում և պաշտպանել լույսից։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</w:rPr>
              <w:t>Անեքսին V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shd w:val="clear" w:color="auto" w:fill="FFFFFF"/>
              <w:rPr>
                <w:rFonts w:ascii="Sylfaen" w:hAnsi="Sylfaen"/>
                <w:color w:val="333333"/>
                <w:sz w:val="16"/>
                <w:szCs w:val="16"/>
                <w:lang w:eastAsia="en-US"/>
              </w:rPr>
            </w:pPr>
            <w:r w:rsidRPr="0055670B">
              <w:rPr>
                <w:rFonts w:ascii="Sylfaen" w:hAnsi="Sylfaen"/>
                <w:color w:val="333333"/>
                <w:sz w:val="16"/>
                <w:szCs w:val="16"/>
                <w:lang w:eastAsia="en-US"/>
              </w:rPr>
              <w:t xml:space="preserve">CAS number: 136107-94-3. 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 xml:space="preserve">Անեքսին V 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color w:val="000000"/>
                <w:sz w:val="16"/>
                <w:szCs w:val="16"/>
                <w:lang w:eastAsia="en-US"/>
              </w:rPr>
              <w:t>կոնյուգացված</w:t>
            </w:r>
            <w:r w:rsidRPr="0055670B">
              <w:rPr>
                <w:rFonts w:ascii="Sylfaen" w:hAnsi="Sylfaen"/>
                <w:b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color w:val="000000"/>
                <w:sz w:val="16"/>
                <w:szCs w:val="16"/>
                <w:lang w:eastAsia="en-US"/>
              </w:rPr>
              <w:t xml:space="preserve">Alexa Fluor 568 (դեղին գույնի), 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</w:rPr>
              <w:t>Ապոպտոզի բջիջների հայտնաբերման համար Անեքսին V-ով ներկումը հնարավոր է միայն կենդանի բջիջների և հյուսվածքների վրա։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1</w:t>
            </w:r>
            <w:r w:rsidRPr="0055670B">
              <w:rPr>
                <w:rFonts w:ascii="Sylfaen" w:hAnsi="Sylfaen"/>
                <w:bCs/>
                <w:sz w:val="16"/>
                <w:szCs w:val="16"/>
              </w:rPr>
              <w:t xml:space="preserve"> սրվակը՝ 500 մկլ;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33691160/429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</w:rPr>
            </w:pPr>
            <w:r w:rsidRPr="00443A89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</w:rPr>
              <w:t>Անտիբիոտիկներ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CAS numbers</w:t>
            </w:r>
            <w:proofErr w:type="gramStart"/>
            <w:r w:rsidRPr="0055670B">
              <w:rPr>
                <w:rFonts w:ascii="Sylfaen" w:hAnsi="Sylfaen"/>
                <w:sz w:val="16"/>
                <w:szCs w:val="16"/>
              </w:rPr>
              <w:t>:113</w:t>
            </w:r>
            <w:proofErr w:type="gramEnd"/>
            <w:r w:rsidRPr="0055670B">
              <w:rPr>
                <w:rFonts w:ascii="Sylfaen" w:hAnsi="Sylfaen"/>
                <w:sz w:val="16"/>
                <w:szCs w:val="16"/>
              </w:rPr>
              <w:t>-98-4 (Penicillin G Sodium), 3810-74-0 (Streptomycin Sulfate), and 1397-89-3 (Amphotericin B).</w:t>
            </w:r>
          </w:p>
          <w:p w:rsidR="00355EBB" w:rsidRDefault="00355EBB" w:rsidP="00133E98">
            <w:pPr>
              <w:pStyle w:val="Heading1"/>
              <w:shd w:val="clear" w:color="auto" w:fill="FFFFFF"/>
              <w:spacing w:after="120"/>
              <w:ind w:right="12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gramStart"/>
            <w:r w:rsidRPr="0055670B">
              <w:rPr>
                <w:rFonts w:ascii="Sylfaen" w:hAnsi="Sylfaen"/>
                <w:bCs/>
                <w:spacing w:val="6"/>
                <w:kern w:val="36"/>
                <w:sz w:val="16"/>
                <w:szCs w:val="16"/>
                <w:lang w:eastAsia="en-US"/>
              </w:rPr>
              <w:t>Antibiotic Antimycotic Solution (100×), Stabilized</w:t>
            </w:r>
            <w:r>
              <w:rPr>
                <w:rFonts w:ascii="Sylfaen" w:hAnsi="Sylfaen"/>
                <w:bCs/>
                <w:spacing w:val="6"/>
                <w:kern w:val="36"/>
                <w:sz w:val="16"/>
                <w:szCs w:val="16"/>
                <w:lang w:eastAsia="en-US"/>
              </w:rPr>
              <w:t xml:space="preserve">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Հակաբիոտիկ</w:t>
            </w:r>
            <w:r w:rsidRPr="0055670B">
              <w:rPr>
                <w:rFonts w:ascii="Sylfaen" w:hAnsi="Sylfaen"/>
                <w:bCs/>
                <w:sz w:val="16"/>
                <w:szCs w:val="16"/>
              </w:rPr>
              <w:t xml:space="preserve">-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հակամիկոտիկ լուծույթ (100×), կայունացված</w:t>
            </w:r>
            <w:r>
              <w:rPr>
                <w:rFonts w:ascii="Sylfaen" w:hAnsi="Sylfaen"/>
                <w:bCs/>
                <w:sz w:val="16"/>
                <w:szCs w:val="16"/>
              </w:rPr>
              <w:t xml:space="preserve">: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Հակաբիոտիկային հակամիկոտիկ լուծույթը ստերիլ ֆիլտրացված կենսառեակտիվ է, որը կայունացված է 10,000 U պենիցիլինով, 10 մգ ստրեպտոմիցինով և 25 մկգ ամֆոտերիցին B-ով մեկ մլ-ում: Այն պարունակում է 10,000 U պենիցիլին, 10 մգ ստրեպտոմիցին և 25 մկգ ամֆոտերիցին B մեկ մլ-ում և լուծվում է սեփական ցիտրատային բուֆերում: Այս լուծույթը խորհուրդ է տրվում օգտագործել բջջային կուլտուրաներում 10 մլ/լ կոնցենտրացիայով: Դեղին սուսպենզիան, 20 մլ սրվակ,</w:t>
            </w:r>
            <w:r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առաքվում է չոր սառույցի մեջ:</w:t>
            </w:r>
            <w:proofErr w:type="gramEnd"/>
          </w:p>
          <w:p w:rsidR="00355EBB" w:rsidRPr="00180B51" w:rsidRDefault="00355EBB" w:rsidP="00133E98">
            <w:pPr>
              <w:pStyle w:val="Heading1"/>
              <w:shd w:val="clear" w:color="auto" w:fill="FFFFFF"/>
              <w:spacing w:after="120"/>
              <w:ind w:right="120"/>
              <w:rPr>
                <w:rFonts w:ascii="Sylfaen" w:hAnsi="Sylfaen"/>
                <w:bCs/>
                <w:spacing w:val="6"/>
                <w:kern w:val="36"/>
                <w:sz w:val="16"/>
                <w:szCs w:val="16"/>
                <w:lang w:val="hy-AM" w:eastAsia="en-US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  <w:r w:rsidRPr="00180B5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33691160/430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L-Գլուտամին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</w:rPr>
            </w:pPr>
            <w:r w:rsidRPr="0055670B">
              <w:rPr>
                <w:rFonts w:ascii="Sylfaen" w:hAnsi="Sylfaen" w:cs="Arial"/>
                <w:color w:val="001D35"/>
                <w:sz w:val="16"/>
                <w:szCs w:val="16"/>
                <w:shd w:val="clear" w:color="auto" w:fill="FFFFFF"/>
              </w:rPr>
              <w:t xml:space="preserve">CAS number: </w:t>
            </w:r>
            <w:r w:rsidRPr="0055670B">
              <w:rPr>
                <w:rFonts w:ascii="Sylfaen" w:hAnsi="Sylfaen"/>
                <w:sz w:val="16"/>
                <w:szCs w:val="16"/>
              </w:rPr>
              <w:t xml:space="preserve">56-85-9  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L-Գլուտամին (200 մՄ)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L-Գլուտամինը պատրաստի օգտագործման ամինաթթվային հավելում է բջջային կուլտուրայի համար: L-Գլուտամինը ամինաթթու է, որն անհրաժեշտ է բջջային կուլտուրայի, ինչպես նաև սպիտակուցի սինթեզի և գլյուկոզի արտադրության համար: Հեղուկ: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Պահպանման պայմաններ՝ -5°C-ից մինչև -20°C: Պաշտպանել լույսից: Պիտանելիության ժամկետը՝ արտադրության օրվանից 24 ամիս: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Տեղափոխման պայմաններ՝ չոր սառույց: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Քանակ՝ շիշ  100 մլ , pH՝ 5–6: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33691160/431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HeLa Cells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textAlignment w:val="baseline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HeLa  CCL-2 </w:t>
            </w:r>
          </w:p>
          <w:p w:rsidR="00355EBB" w:rsidRPr="0055670B" w:rsidRDefault="00355EBB" w:rsidP="00133E98">
            <w:pPr>
              <w:textAlignment w:val="baseline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55670B">
              <w:rPr>
                <w:rFonts w:ascii="Sylfaen" w:hAnsi="Sylfaen" w:cs="Arial"/>
                <w:sz w:val="16"/>
                <w:szCs w:val="16"/>
                <w:shd w:val="clear" w:color="auto" w:fill="FFFFFF"/>
                <w:lang w:val="hy-AM"/>
              </w:rPr>
              <w:t>CAS number: 3060-41-1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HeLa բջիջները առաջին անմահ մարդկային բջիջներն են, որոնք աճեցվել են կուլտուրայի մեջ: Բջջի տեսակ՝ էպիթելային բջիջ;Հյուսվածք՝ արգանդ; արգանդի վզիկ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Հիվանդություններ՝ ադենոկարցինոմա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Օգտագործում՝ 3D բջջային կուլտուրա: 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Արտադրանքի ձև՝ սառեցված, 2 ամպուլ՝ մեկ հավաքացուն է: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Առաքվում է հատուկ տարաներով՝ չոր սառույցով: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outlineLv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lastRenderedPageBreak/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33691160/432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  <w:lang w:val="hy-AM"/>
              </w:rPr>
              <w:t>մարդու ֆիբրոբլաստներ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Մարդու մաշկային ֆիբրոբլաստներ, չափահասների համար (HDFa) 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CAS No. 7783-20-2.  </w:t>
            </w:r>
          </w:p>
          <w:p w:rsidR="00355EBB" w:rsidRPr="0055670B" w:rsidRDefault="00355EBB" w:rsidP="00133E98">
            <w:pPr>
              <w:textAlignment w:val="baseline"/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Առաջնային մաշկային ֆիբրոբլաստ։ Նորմալ, մարդկային, չափահասների համար (HDFa) Մարդու բջիջներ, ֆիբրոբլաստներ, իլիկ։ Երկբևեռ և ռեֆրակտիլ բջիջներ՝ 3D բջջային կուլտուրայի և տոքսիկոլոգիայի ուսումնասիրության համար։ Սառեցված։ Պահպանման պայմաններ՝ հեղուկ ազոտի փուլ, Մատակարարվում է 1 սրվակ չոր սառույցի մեջ։</w:t>
            </w:r>
          </w:p>
          <w:p w:rsidR="00355EBB" w:rsidRPr="0055670B" w:rsidRDefault="00355EBB" w:rsidP="00133E98">
            <w:pPr>
              <w:textAlignment w:val="baseline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textAlignment w:val="baseline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33691160/433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Hep G2 </w:t>
            </w:r>
            <w:r w:rsidRPr="00443A89">
              <w:rPr>
                <w:rFonts w:ascii="Sylfaen" w:hAnsi="Sylfaen"/>
                <w:bCs/>
                <w:sz w:val="18"/>
                <w:szCs w:val="18"/>
              </w:rPr>
              <w:t>բջիջներ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Hep G2 [HEPG2]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CAS number: 8002-47-9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Hep G2 [HEPG2]-ը բջջային գիծ է՝ էպիթելային ձևաբանությամբ, որը մեկուսացվել է լյարդի քաղցկեղով երիտասարդ տղամարդու լյարդաբջջային քաղցկեղից: Էքսպրեսիայի մարկերները ներառում են ինսուլին, ինսուլինանման աճի գործոն II (IGF II):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Արտադրանքի կատեգորիա՝ Մարդու բջիջներ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Օրգանիզմ՝ Homo sapiens, մարդ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Մորֆոլոգիա՝ էպիթելային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Կիրառություն՝ 3D բջջային կուլտուրա, ուռուցքաբանական հետազոտություններ, բարձր արտադրողականության սկրինինգ, տոքսիկոլոգիա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Արտադրանքի ձև՝ Սառեցված 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33691160/434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</w:rPr>
              <w:t>HEK-293 բջիջներ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293 [HEK-293]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293 [HEK-293]-ը մարդու սաղմնային երիկամից մեկուսացված էպիթելային ձևաբանության բջջային գիծ է։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Հյուսվածք՝ Երիկամ, Սաղմ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Կիրառություններ՝ 3D բջջային կուլտուրա, բարձր արտադրողականության սկրինինգ, արդյունաբերական կենսատեխնոլոգիա, տոքսիկոլոգիա, կենսաարտադրություն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Արտադրանքի ձևաչափ՝ սառեցված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33691160/435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sz w:val="18"/>
                <w:szCs w:val="18"/>
              </w:rPr>
            </w:pPr>
            <w:r w:rsidRPr="00443A89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Տրիպսին-EDTA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Տրիպսին-EDTA լուծույթ</w:t>
            </w:r>
            <w:r w:rsidRPr="0055670B">
              <w:rPr>
                <w:rFonts w:ascii="Sylfaen" w:hAnsi="Sylfaen"/>
                <w:bCs/>
                <w:sz w:val="16"/>
                <w:szCs w:val="16"/>
              </w:rPr>
              <w:t xml:space="preserve"> 1x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</w:rPr>
            </w:pPr>
            <w:r w:rsidRPr="0055670B">
              <w:rPr>
                <w:rFonts w:ascii="Sylfaen" w:hAnsi="Sylfaen"/>
                <w:sz w:val="16"/>
                <w:szCs w:val="16"/>
              </w:rPr>
              <w:t>CAS number: 9002-07-7</w:t>
            </w:r>
            <w:r w:rsidRPr="0055670B">
              <w:rPr>
                <w:rFonts w:ascii="Sylfaen" w:hAnsi="Sylfaen" w:cs="Arial"/>
                <w:color w:val="001D35"/>
                <w:sz w:val="16"/>
                <w:szCs w:val="16"/>
                <w:shd w:val="clear" w:color="auto" w:fill="FFFFFF"/>
              </w:rPr>
              <w:t>.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Տրիպսին-EDTA լուծույթը 0.25% տրիպսին/0.53 մՄ EDTA է Hanks-ի հավասարակշռված աղային լուծույթում՝ առանց կալցիումի և մագնեզիումի։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Տրիպսին-EDTA լուծույթը հարմար է կպչուն բջջային գծերի մեծ մասի, բայց ոչ բոլորի համար։ Այս արտադրանքը պարունակում է ֆենոլային կարմիր։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Օգտագործում՝ Բջջային կուլտուրա, աճ և բջիջների կենսունակություն։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Ծավալ՝1</w:t>
            </w: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շիշ-</w:t>
            </w: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 100 մլ։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Արտադրանքի ձևաչափ՝ Սառեցված։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33691160/436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</w:rPr>
              <w:t>Matrigel Մատրիգել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color w:val="1F1F1F"/>
                <w:sz w:val="16"/>
                <w:szCs w:val="16"/>
                <w:shd w:val="clear" w:color="auto" w:fill="FFFFFF"/>
                <w:lang w:val="hy-AM"/>
              </w:rPr>
              <w:t xml:space="preserve">CAS : </w:t>
            </w:r>
            <w:r w:rsidRPr="0055670B">
              <w:rPr>
                <w:rFonts w:ascii="Sylfaen" w:hAnsi="Sylfaen"/>
                <w:color w:val="040C28"/>
                <w:sz w:val="16"/>
                <w:szCs w:val="16"/>
                <w:lang w:val="hy-AM"/>
              </w:rPr>
              <w:t>119978-18-6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 xml:space="preserve"> Matrigel® բազային թաղանթային մատրից, առանց ֆենոլ կարմիրի, առանց LDEV-ի,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Corning արտաբջջային մատրիցները (ECM) թույլ են տալիս հետազոտողներին ընդօրինակել in vivo միջավայրերը 2D և 3D բջջային կուլտուրաների համար։ 10 մլ</w:t>
            </w:r>
          </w:p>
          <w:p w:rsidR="00355EBB" w:rsidRPr="0055670B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Արտադրանքի ձևաչափ՝ սառեցված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</w:tr>
      <w:tr w:rsidR="00355EBB" w:rsidRPr="0055670B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24321340/8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shd w:val="clear" w:color="auto" w:fill="FFFFFF"/>
              <w:rPr>
                <w:rFonts w:ascii="Sylfaen" w:hAnsi="Sylfaen"/>
                <w:sz w:val="18"/>
                <w:szCs w:val="18"/>
              </w:rPr>
            </w:pPr>
            <w:r w:rsidRPr="00443A89">
              <w:rPr>
                <w:rFonts w:ascii="Sylfaen" w:hAnsi="Sylfaen" w:cs="Arial"/>
                <w:sz w:val="18"/>
                <w:szCs w:val="18"/>
                <w:lang w:val="hy-AM"/>
              </w:rPr>
              <w:t xml:space="preserve">Բժշկական սպիրտ </w:t>
            </w:r>
          </w:p>
        </w:tc>
        <w:tc>
          <w:tcPr>
            <w:tcW w:w="6237" w:type="dxa"/>
            <w:vAlign w:val="center"/>
          </w:tcPr>
          <w:p w:rsidR="00355EBB" w:rsidRPr="0055670B" w:rsidRDefault="00355EBB" w:rsidP="00133E98">
            <w:pPr>
              <w:ind w:right="34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96</w:t>
            </w:r>
            <w:r w:rsidRPr="0055670B">
              <w:rPr>
                <w:rFonts w:ascii="Sylfaen" w:hAnsi="Sylfaen" w:cs="Arial"/>
                <w:sz w:val="16"/>
                <w:szCs w:val="16"/>
              </w:rPr>
              <w:t>%-</w:t>
            </w: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անոց սպիրտ, անգույն հեղուկ, բնորոշ հոտով։</w:t>
            </w:r>
          </w:p>
          <w:p w:rsidR="00355EBB" w:rsidRPr="0055670B" w:rsidRDefault="00355EBB" w:rsidP="00133E98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Մատակարարել մեկ լիտրանոց շշերով։</w:t>
            </w:r>
          </w:p>
          <w:p w:rsidR="00355EBB" w:rsidRPr="0055670B" w:rsidRDefault="00355EBB" w:rsidP="00133E98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55670B" w:rsidRDefault="00355EBB" w:rsidP="00133E98">
            <w:pPr>
              <w:rPr>
                <w:rFonts w:ascii="Sylfaen" w:hAnsi="Sylfaen"/>
                <w:color w:val="1F1F1F"/>
                <w:sz w:val="16"/>
                <w:szCs w:val="16"/>
                <w:shd w:val="clear" w:color="auto" w:fill="FFFFFF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</w:tc>
        <w:tc>
          <w:tcPr>
            <w:tcW w:w="567" w:type="dxa"/>
            <w:vAlign w:val="center"/>
          </w:tcPr>
          <w:p w:rsidR="00355EBB" w:rsidRPr="0055670B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55670B">
              <w:rPr>
                <w:rFonts w:ascii="Sylfaen" w:hAnsi="Sylfaen" w:cs="Arial"/>
                <w:sz w:val="16"/>
                <w:szCs w:val="16"/>
                <w:lang w:val="hy-AM"/>
              </w:rPr>
              <w:t>լ</w:t>
            </w:r>
          </w:p>
        </w:tc>
      </w:tr>
      <w:tr w:rsidR="00355EBB" w:rsidRPr="008035F7" w:rsidTr="00133E98">
        <w:trPr>
          <w:trHeight w:val="358"/>
        </w:trPr>
        <w:tc>
          <w:tcPr>
            <w:tcW w:w="709" w:type="dxa"/>
          </w:tcPr>
          <w:p w:rsidR="00355EBB" w:rsidRPr="0055670B" w:rsidRDefault="00355EBB" w:rsidP="00133E9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:rsidR="00355EBB" w:rsidRPr="001D1A1F" w:rsidRDefault="00355EBB" w:rsidP="00133E9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D1A1F">
              <w:rPr>
                <w:rFonts w:ascii="Sylfaen" w:hAnsi="Sylfaen"/>
                <w:sz w:val="18"/>
                <w:szCs w:val="18"/>
              </w:rPr>
              <w:t>33691160/437</w:t>
            </w:r>
          </w:p>
        </w:tc>
        <w:tc>
          <w:tcPr>
            <w:tcW w:w="1276" w:type="dxa"/>
          </w:tcPr>
          <w:p w:rsidR="00355EBB" w:rsidRPr="00443A89" w:rsidRDefault="00355EBB" w:rsidP="00133E98">
            <w:pPr>
              <w:shd w:val="clear" w:color="auto" w:fill="FFFFFF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43A89">
              <w:rPr>
                <w:rFonts w:ascii="Sylfaen" w:hAnsi="Sylfaen"/>
                <w:sz w:val="18"/>
                <w:szCs w:val="18"/>
                <w:lang w:val="ru-RU"/>
              </w:rPr>
              <w:t>Ցլի սաղմնային շիճուկ</w:t>
            </w:r>
          </w:p>
        </w:tc>
        <w:tc>
          <w:tcPr>
            <w:tcW w:w="6237" w:type="dxa"/>
          </w:tcPr>
          <w:p w:rsidR="00355EBB" w:rsidRPr="008035F7" w:rsidRDefault="00355EBB" w:rsidP="00133E98">
            <w:pPr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8035F7">
              <w:rPr>
                <w:rFonts w:ascii="Sylfaen" w:hAnsi="Sylfaen"/>
                <w:sz w:val="16"/>
                <w:szCs w:val="16"/>
                <w:lang w:val="hy-AM"/>
              </w:rPr>
              <w:t>Կրկնակի զտված 0,1 մկմ ֆիլտրերի միջոցով: Տավարի պտղի շիճուկի յուրաքանչյուր խմբաքանակ փորձարկվում է ստերիլության և մի քանի տարբեր բջջային գծերի աճին աջակցելու ունակության համար՝ օգտագործելով և՛ հետևողական աճի կորերը, և՛ սերմանման արդյունավետությունը: Պտղի տավարի շիճուկը պատրաստված է պտղի տավարի արյունից, որը հավաքվել է USDA-ի կողմից ստուգված սպանդանոցներից:</w:t>
            </w:r>
          </w:p>
          <w:p w:rsidR="00355EBB" w:rsidRPr="008035F7" w:rsidRDefault="00355EBB" w:rsidP="00133E98">
            <w:pPr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8035F7"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  <w:t>ըստ տվյալ ընկերության ներկայացված տեխ բնութագրի ATCC 30-2020</w:t>
            </w:r>
          </w:p>
          <w:p w:rsidR="00355EBB" w:rsidRPr="008035F7" w:rsidRDefault="00355EBB" w:rsidP="00133E98">
            <w:pPr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8035F7">
              <w:rPr>
                <w:rFonts w:ascii="Sylfaen" w:hAnsi="Sylfaen"/>
                <w:color w:val="222222"/>
                <w:sz w:val="16"/>
                <w:szCs w:val="16"/>
              </w:rPr>
              <w:t>ISO 13485 certified, processed in FDA registered facilities</w:t>
            </w:r>
            <w:r w:rsidRPr="008035F7">
              <w:rPr>
                <w:rFonts w:ascii="Sylfaen" w:hAnsi="Sylfaen"/>
                <w:color w:val="222222"/>
                <w:sz w:val="16"/>
                <w:szCs w:val="16"/>
                <w:lang w:val="hy-AM"/>
              </w:rPr>
              <w:t>:</w:t>
            </w:r>
          </w:p>
          <w:p w:rsidR="00355EBB" w:rsidRPr="008035F7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035F7">
              <w:rPr>
                <w:rFonts w:ascii="Sylfaen" w:hAnsi="Sylfaen"/>
                <w:sz w:val="16"/>
                <w:szCs w:val="16"/>
                <w:lang w:val="hy-AM"/>
              </w:rPr>
              <w:t>EU և USDA հաստատված:</w:t>
            </w:r>
          </w:p>
          <w:p w:rsidR="00355EBB" w:rsidRPr="008035F7" w:rsidRDefault="00355EBB" w:rsidP="00133E9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035F7">
              <w:rPr>
                <w:rFonts w:ascii="Sylfaen" w:hAnsi="Sylfaen"/>
                <w:sz w:val="16"/>
                <w:szCs w:val="16"/>
                <w:lang w:val="hy-AM"/>
              </w:rPr>
              <w:t>Բջջային կուլտուրաների աճի անհրաժեշտ բաղադրամաս:</w:t>
            </w:r>
          </w:p>
          <w:p w:rsidR="00355EBB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8035F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355EBB" w:rsidRPr="008035F7" w:rsidRDefault="00355EBB" w:rsidP="00133E98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5670B"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մատակարարը պարտավոր է նախօրոք ներկայացնել մատակարարվող ապրանքների ցուցակները:</w:t>
            </w:r>
          </w:p>
          <w:p w:rsidR="00355EBB" w:rsidRPr="008035F7" w:rsidRDefault="00355EBB" w:rsidP="00133E98">
            <w:pPr>
              <w:ind w:right="34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035F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1 հատ = 500 մլ </w:t>
            </w:r>
          </w:p>
        </w:tc>
        <w:tc>
          <w:tcPr>
            <w:tcW w:w="567" w:type="dxa"/>
          </w:tcPr>
          <w:p w:rsidR="00355EBB" w:rsidRPr="008035F7" w:rsidRDefault="00355EBB" w:rsidP="00133E98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035F7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</w:tr>
    </w:tbl>
    <w:p w:rsidR="00355EBB" w:rsidRDefault="00355EBB" w:rsidP="00355EBB"/>
    <w:p w:rsidR="00355EBB" w:rsidRPr="00355EBB" w:rsidRDefault="00355EBB" w:rsidP="00355EBB"/>
    <w:sectPr w:rsidR="00355EBB" w:rsidRPr="00355EBB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va Mono">
    <w:altName w:val="Calibri"/>
    <w:charset w:val="00"/>
    <w:family w:val="auto"/>
    <w:pitch w:val="default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2AC5"/>
    <w:multiLevelType w:val="multilevel"/>
    <w:tmpl w:val="F9FA9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668F"/>
    <w:multiLevelType w:val="multilevel"/>
    <w:tmpl w:val="B4C20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63BA3"/>
    <w:multiLevelType w:val="multilevel"/>
    <w:tmpl w:val="1A242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5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8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59D57A0F"/>
    <w:multiLevelType w:val="multilevel"/>
    <w:tmpl w:val="AFBA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2036E"/>
    <w:multiLevelType w:val="multilevel"/>
    <w:tmpl w:val="A572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1" w15:restartNumberingAfterBreak="0">
    <w:nsid w:val="771402B6"/>
    <w:multiLevelType w:val="multilevel"/>
    <w:tmpl w:val="425E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9C435C7"/>
    <w:multiLevelType w:val="multilevel"/>
    <w:tmpl w:val="8C00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20656"/>
    <w:multiLevelType w:val="multilevel"/>
    <w:tmpl w:val="A1FE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7" w15:restartNumberingAfterBreak="0">
    <w:nsid w:val="7D353957"/>
    <w:multiLevelType w:val="multilevel"/>
    <w:tmpl w:val="FEA800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4"/>
  </w:num>
  <w:num w:numId="4">
    <w:abstractNumId w:val="4"/>
  </w:num>
  <w:num w:numId="5">
    <w:abstractNumId w:val="16"/>
  </w:num>
  <w:num w:numId="6">
    <w:abstractNumId w:val="9"/>
  </w:num>
  <w:num w:numId="7">
    <w:abstractNumId w:val="10"/>
  </w:num>
  <w:num w:numId="8">
    <w:abstractNumId w:val="15"/>
  </w:num>
  <w:num w:numId="9">
    <w:abstractNumId w:val="8"/>
  </w:num>
  <w:num w:numId="10">
    <w:abstractNumId w:val="32"/>
  </w:num>
  <w:num w:numId="11">
    <w:abstractNumId w:val="3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4"/>
  </w:num>
  <w:num w:numId="15">
    <w:abstractNumId w:val="6"/>
  </w:num>
  <w:num w:numId="16">
    <w:abstractNumId w:val="12"/>
  </w:num>
  <w:num w:numId="17">
    <w:abstractNumId w:val="21"/>
  </w:num>
  <w:num w:numId="18">
    <w:abstractNumId w:val="1"/>
  </w:num>
  <w:num w:numId="19">
    <w:abstractNumId w:val="23"/>
  </w:num>
  <w:num w:numId="20">
    <w:abstractNumId w:val="29"/>
  </w:num>
  <w:num w:numId="21">
    <w:abstractNumId w:val="2"/>
  </w:num>
  <w:num w:numId="22">
    <w:abstractNumId w:val="28"/>
  </w:num>
  <w:num w:numId="23">
    <w:abstractNumId w:val="30"/>
  </w:num>
  <w:num w:numId="24">
    <w:abstractNumId w:val="26"/>
  </w:num>
  <w:num w:numId="25">
    <w:abstractNumId w:val="19"/>
  </w:num>
  <w:num w:numId="26">
    <w:abstractNumId w:val="11"/>
  </w:num>
  <w:num w:numId="27">
    <w:abstractNumId w:val="3"/>
  </w:num>
  <w:num w:numId="28">
    <w:abstractNumId w:val="33"/>
  </w:num>
  <w:num w:numId="29">
    <w:abstractNumId w:val="5"/>
  </w:num>
  <w:num w:numId="30">
    <w:abstractNumId w:val="35"/>
  </w:num>
  <w:num w:numId="31">
    <w:abstractNumId w:val="20"/>
  </w:num>
  <w:num w:numId="32">
    <w:abstractNumId w:val="31"/>
  </w:num>
  <w:num w:numId="33">
    <w:abstractNumId w:val="0"/>
  </w:num>
  <w:num w:numId="34">
    <w:abstractNumId w:val="25"/>
  </w:num>
  <w:num w:numId="35">
    <w:abstractNumId w:val="14"/>
  </w:num>
  <w:num w:numId="36">
    <w:abstractNumId w:val="36"/>
  </w:num>
  <w:num w:numId="37">
    <w:abstractNumId w:val="17"/>
  </w:num>
  <w:num w:numId="38">
    <w:abstractNumId w:val="22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6E4"/>
    <w:rsid w:val="00355EBB"/>
    <w:rsid w:val="00A626E4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5E8A1"/>
  <w15:chartTrackingRefBased/>
  <w15:docId w15:val="{F35496D4-321E-4B86-98EB-F0937428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6E4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26E4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26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26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6E4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A626E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A626E4"/>
    <w:rPr>
      <w:rFonts w:asciiTheme="majorHAnsi" w:eastAsiaTheme="majorEastAsia" w:hAnsiTheme="majorHAnsi" w:cstheme="majorBidi"/>
      <w:color w:val="1F4D78" w:themeColor="accent1" w:themeShade="7F"/>
      <w:szCs w:val="24"/>
      <w:lang w:eastAsia="ru-RU"/>
    </w:rPr>
  </w:style>
  <w:style w:type="paragraph" w:styleId="BodyText">
    <w:name w:val="Body Text"/>
    <w:basedOn w:val="Normal"/>
    <w:link w:val="BodyTextChar"/>
    <w:rsid w:val="00A626E4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626E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626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6E4"/>
    <w:rPr>
      <w:rFonts w:ascii="Times Armenian" w:eastAsia="Times New Roman" w:hAnsi="Times Armenian" w:cs="Times New Roman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626E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6E4"/>
    <w:rPr>
      <w:rFonts w:ascii="Times Armenian" w:eastAsia="Times New Roman" w:hAnsi="Times Armenian" w:cs="Times New Roman"/>
      <w:szCs w:val="20"/>
      <w:lang w:eastAsia="ru-RU"/>
    </w:rPr>
  </w:style>
  <w:style w:type="table" w:styleId="TableGrid">
    <w:name w:val="Table Grid"/>
    <w:basedOn w:val="TableNormal"/>
    <w:uiPriority w:val="59"/>
    <w:rsid w:val="00A626E4"/>
    <w:pPr>
      <w:spacing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A626E4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A626E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A626E4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A626E4"/>
    <w:rPr>
      <w:rFonts w:ascii="Times Armenian" w:eastAsia="Times New Roman" w:hAnsi="Times Armenian" w:cs="Times New Roman"/>
      <w:szCs w:val="20"/>
      <w:lang w:eastAsia="ru-RU"/>
    </w:rPr>
  </w:style>
  <w:style w:type="paragraph" w:customStyle="1" w:styleId="rmcedqov">
    <w:name w:val="rmcedqov"/>
    <w:basedOn w:val="Normal"/>
    <w:rsid w:val="00A626E4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A626E4"/>
  </w:style>
  <w:style w:type="paragraph" w:styleId="FootnoteText">
    <w:name w:val="footnote text"/>
    <w:basedOn w:val="Normal"/>
    <w:link w:val="FootnoteTextChar"/>
    <w:semiHidden/>
    <w:rsid w:val="00A626E4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A626E4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A626E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6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6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ynqvb">
    <w:name w:val="rynqvb"/>
    <w:basedOn w:val="DefaultParagraphFont"/>
    <w:rsid w:val="00A626E4"/>
  </w:style>
  <w:style w:type="paragraph" w:styleId="HTMLPreformatted">
    <w:name w:val="HTML Preformatted"/>
    <w:basedOn w:val="Normal"/>
    <w:link w:val="HTMLPreformattedChar"/>
    <w:uiPriority w:val="99"/>
    <w:unhideWhenUsed/>
    <w:rsid w:val="00A62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626E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A626E4"/>
  </w:style>
  <w:style w:type="paragraph" w:styleId="NormalWeb">
    <w:name w:val="Normal (Web)"/>
    <w:basedOn w:val="Normal"/>
    <w:uiPriority w:val="99"/>
    <w:unhideWhenUsed/>
    <w:rsid w:val="00A626E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A626E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26E4"/>
    <w:rPr>
      <w:b/>
      <w:bCs/>
    </w:rPr>
  </w:style>
  <w:style w:type="character" w:styleId="Emphasis">
    <w:name w:val="Emphasis"/>
    <w:basedOn w:val="DefaultParagraphFont"/>
    <w:uiPriority w:val="20"/>
    <w:qFormat/>
    <w:rsid w:val="00A626E4"/>
    <w:rPr>
      <w:i/>
      <w:iCs/>
    </w:rPr>
  </w:style>
  <w:style w:type="character" w:customStyle="1" w:styleId="c-detailpagetitle">
    <w:name w:val="c-detailpage__title"/>
    <w:basedOn w:val="DefaultParagraphFont"/>
    <w:rsid w:val="00A626E4"/>
  </w:style>
  <w:style w:type="character" w:customStyle="1" w:styleId="jss1981">
    <w:name w:val="jss1981"/>
    <w:basedOn w:val="DefaultParagraphFont"/>
    <w:rsid w:val="00A626E4"/>
  </w:style>
  <w:style w:type="character" w:customStyle="1" w:styleId="jss231">
    <w:name w:val="jss231"/>
    <w:basedOn w:val="DefaultParagraphFont"/>
    <w:rsid w:val="00A626E4"/>
  </w:style>
  <w:style w:type="character" w:customStyle="1" w:styleId="jss3125">
    <w:name w:val="jss3125"/>
    <w:basedOn w:val="DefaultParagraphFont"/>
    <w:rsid w:val="00A626E4"/>
  </w:style>
  <w:style w:type="character" w:customStyle="1" w:styleId="pdp-commerce-box--catalog-number">
    <w:name w:val="pdp-commerce-box--catalog-number"/>
    <w:basedOn w:val="DefaultParagraphFont"/>
    <w:rsid w:val="00A62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gmaaldrich.com/AM/en/product/sigma/a275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igmaaldrich.com/AM/en/product/sigma/g18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igmaaldrich.com/AM/en/product/sigma/a271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igmaaldrich.com/AM/en/product/sigma/g18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9101</Words>
  <Characters>51877</Characters>
  <Application>Microsoft Office Word</Application>
  <DocSecurity>0</DocSecurity>
  <Lines>432</Lines>
  <Paragraphs>121</Paragraphs>
  <ScaleCrop>false</ScaleCrop>
  <Company/>
  <LinksUpToDate>false</LinksUpToDate>
  <CharactersWithSpaces>60857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2</cp:revision>
  <dcterms:created xsi:type="dcterms:W3CDTF">2025-09-15T07:04:00Z</dcterms:created>
  <dcterms:modified xsi:type="dcterms:W3CDTF">2025-09-15T09:50:00Z</dcterms:modified>
</cp:coreProperties>
</file>