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вентиляторы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ԵՋԷԿ-ԷԱՃԱՊՁԲ-25/53</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вентиляторы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вентиляторы</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вентиляторы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YWF - 4D-560-B-145/80-G
Напряжение:-380-440 трехфазный
Частота вращения - 900-1350
Тип – осевой
Напряжение – 380-400 В, трехфазный
Частота – 50 Гц
Мощность – 200-600 Вт
Частота вращения – 900-1350 об/мин.
Диаметр – 556 мм
Рабочее колесо – прочное, пластмассовое
Количество лопаток – 4
Длина лопатки – 167 мм
Предъявите сертификат соответствия качества,информацию о производителе, стране производства и сроке годности к производству вместе с продуктом. Поставляемые товары должны быть новыми и неиспользованными.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