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65EE8" w14:textId="77777777" w:rsidR="001F6FF0" w:rsidRPr="00FF5155" w:rsidRDefault="001F6FF0" w:rsidP="001F6FF0">
      <w:pPr>
        <w:rPr>
          <w:rFonts w:ascii="GHEA Grapalat" w:hAnsi="GHEA Grapalat"/>
          <w:b/>
          <w:i/>
          <w:sz w:val="28"/>
          <w:szCs w:val="28"/>
          <w:lang w:val="hy-AM"/>
        </w:rPr>
      </w:pPr>
      <w:bookmarkStart w:id="0" w:name="_Hlk169013522"/>
      <w:r>
        <w:rPr>
          <w:rFonts w:ascii="GHEA Grapalat" w:hAnsi="GHEA Grapalat" w:cs="Sylfaen"/>
          <w:b/>
          <w:i/>
          <w:sz w:val="28"/>
          <w:szCs w:val="28"/>
        </w:rPr>
        <w:t>1.</w:t>
      </w:r>
      <w:r w:rsidRPr="00FF5155">
        <w:rPr>
          <w:rFonts w:ascii="GHEA Grapalat" w:hAnsi="GHEA Grapalat" w:cs="Sylfaen"/>
          <w:b/>
          <w:i/>
          <w:sz w:val="28"/>
          <w:szCs w:val="28"/>
          <w:lang w:val="hy-AM"/>
        </w:rPr>
        <w:t xml:space="preserve">Համակարգիչ լրակազմ  </w:t>
      </w:r>
    </w:p>
    <w:p w14:paraId="7E83B162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</w:p>
    <w:p w14:paraId="1D390B44" w14:textId="77777777" w:rsidR="001F6FF0" w:rsidRPr="00FF5155" w:rsidRDefault="001F6FF0" w:rsidP="001F6FF0">
      <w:pPr>
        <w:rPr>
          <w:rFonts w:ascii="GHEA Grapalat" w:hAnsi="GHEA Grapalat" w:cs="Sylfaen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1.</w:t>
      </w: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 Համակարգիչ </w:t>
      </w:r>
    </w:p>
    <w:p w14:paraId="3072038D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Պրոցեսոր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Core i5 (12-րդ սերունդ),</w:t>
      </w:r>
    </w:p>
    <w:p w14:paraId="20FEF584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Օպ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հիշողություն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16GB, DDR4 (dual chanel)</w:t>
      </w:r>
    </w:p>
    <w:p w14:paraId="701D92C1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Ներքին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հիշողություն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– M2 NVMe 256 GB + SSD 512GB։ </w:t>
      </w:r>
    </w:p>
    <w:p w14:paraId="3993F318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Չօգտագործված, արտադրված 2024-2025թվական:</w:t>
      </w:r>
    </w:p>
    <w:p w14:paraId="7BE1B8A8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Երաշխիքային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ժամկետ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է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սահմանվում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Գնորդի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կողմից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ապրանքն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ընդունվելու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օրվան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հաջորդող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օրվանից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հաշված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365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օրացուցային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օրը</w:t>
      </w:r>
      <w:r w:rsidRPr="00FF5155">
        <w:rPr>
          <w:rFonts w:ascii="GHEA Grapalat" w:hAnsi="GHEA Grapalat"/>
          <w:sz w:val="20"/>
          <w:szCs w:val="20"/>
          <w:lang w:val="hy-AM"/>
        </w:rPr>
        <w:t>:</w:t>
      </w:r>
    </w:p>
    <w:p w14:paraId="1D75F62D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2.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Մոնիտոր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5171DA9D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Տեսակը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17DC90B4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 լայնաշերտ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LED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մոնիտոր</w:t>
      </w:r>
    </w:p>
    <w:p w14:paraId="03A810CD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Անկյունագիծ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24 "</w:t>
      </w:r>
    </w:p>
    <w:p w14:paraId="61993FEB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Թույլտվություն 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22EB">
        <w:rPr>
          <w:rFonts w:ascii="GHEA Grapalat" w:hAnsi="GHEA Grapalat"/>
          <w:sz w:val="20"/>
          <w:szCs w:val="20"/>
          <w:highlight w:val="yellow"/>
          <w:lang w:val="hy-AM"/>
        </w:rPr>
        <w:t>1920x1080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4F360418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Էկրանի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մատրիցի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տեսակը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IPS</w:t>
      </w:r>
    </w:p>
    <w:p w14:paraId="6647F1DF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Լուսավորություն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ը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Wled</w:t>
      </w:r>
    </w:p>
    <w:p w14:paraId="7116DA17" w14:textId="77777777" w:rsidR="001F6FF0" w:rsidRPr="00FF5155" w:rsidRDefault="001F6FF0" w:rsidP="001F6FF0">
      <w:pPr>
        <w:rPr>
          <w:rFonts w:ascii="GHEA Grapalat" w:hAnsi="GHEA Grapalat" w:cs="Sylfaen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Մաքս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շրջանակի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թարմացման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մակարդակը 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75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Հց</w:t>
      </w:r>
    </w:p>
    <w:p w14:paraId="14B99BA5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</w:p>
    <w:p w14:paraId="2F94C303" w14:textId="77777777" w:rsidR="001F6FF0" w:rsidRPr="00FF5155" w:rsidRDefault="001F6FF0" w:rsidP="001F6FF0">
      <w:pPr>
        <w:rPr>
          <w:rFonts w:ascii="GHEA Grapalat" w:hAnsi="GHEA Grapalat" w:cs="Sylfaen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Էկրան</w:t>
      </w:r>
    </w:p>
    <w:p w14:paraId="790A1B29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</w:p>
    <w:p w14:paraId="13C0E244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Պայծառությունը 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200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դր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/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մ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2</w:t>
      </w:r>
    </w:p>
    <w:p w14:paraId="69B5139B" w14:textId="77777777" w:rsidR="001F6FF0" w:rsidRPr="001F6FF0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Հակադրություն 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600: 1</w:t>
      </w:r>
    </w:p>
    <w:p w14:paraId="62BE1765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Դինամիկ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հակադրություն 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10,000,000: 1</w:t>
      </w:r>
    </w:p>
    <w:p w14:paraId="319461B9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Արձագանքման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ժամանակը 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5 ms</w:t>
      </w:r>
    </w:p>
    <w:p w14:paraId="2475BC7E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Դիտելու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տարածքը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հորիզոնական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՝ առնվազն 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90 °,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ուղղահայաց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՝ 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50 °</w:t>
      </w:r>
    </w:p>
    <w:p w14:paraId="53CCEFC9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Գույների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առավելագույն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քանակը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16,7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միլիոն</w:t>
      </w:r>
    </w:p>
    <w:p w14:paraId="7817CCD4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Թարմացման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տոկոսադրույքը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տողեր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՝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30-83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կՀց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;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շրջանակներ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`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56-75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Հց</w:t>
      </w:r>
    </w:p>
    <w:p w14:paraId="4419E6EA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Միացում</w:t>
      </w:r>
    </w:p>
    <w:p w14:paraId="30BC6943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Մուտքեր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VGA (D-Sub), HDMI</w:t>
      </w:r>
    </w:p>
    <w:p w14:paraId="471F0967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Սնուցում</w:t>
      </w:r>
    </w:p>
    <w:p w14:paraId="0CB89B00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Էլեկտրաէներգիայի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սպառում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շահագործման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ընթացքում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՝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15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Վտ կամ ավելի քիչ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սպասման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ռեժիմում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՝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0,50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Վտ կամ ավելի քիչ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քնի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ռեժիմում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՝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0,50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Վտ կամ ավելի քիչ։</w:t>
      </w:r>
    </w:p>
    <w:p w14:paraId="211EF5AA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Ստանդարտներ</w:t>
      </w:r>
    </w:p>
    <w:p w14:paraId="3BC34A1C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Լրացուցիչ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&amp;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նվագարկիչ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՝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DDCCI;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Էներգախնայողություն</w:t>
      </w:r>
      <w:r w:rsidRPr="00FF5155">
        <w:rPr>
          <w:rFonts w:ascii="GHEA Grapalat" w:hAnsi="GHEA Grapalat"/>
          <w:sz w:val="20"/>
          <w:szCs w:val="20"/>
          <w:lang w:val="hy-AM"/>
        </w:rPr>
        <w:t>.</w:t>
      </w: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 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EnergyStar 6.0</w:t>
      </w:r>
    </w:p>
    <w:p w14:paraId="4DFED55C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Չափերը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քաշը</w:t>
      </w:r>
    </w:p>
    <w:p w14:paraId="444C054F" w14:textId="77777777" w:rsidR="001F6FF0" w:rsidRPr="00FF5155" w:rsidRDefault="001F6FF0" w:rsidP="001F6FF0">
      <w:pPr>
        <w:rPr>
          <w:rFonts w:ascii="GHEA Grapalat" w:hAnsi="GHEA Grapalat" w:cs="Sylfaen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465x345x170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մմ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, 2.33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կգ կամ ավել:</w:t>
      </w:r>
    </w:p>
    <w:p w14:paraId="33748E34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Չօգտագործված, արտադրված 2024-2025թվական:</w:t>
      </w:r>
    </w:p>
    <w:p w14:paraId="198026F4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Երաշխիքային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ժամկետ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է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սահմանվում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գնորդի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կողմից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ապրանքն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ընդունվելու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օրվան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հաջորդող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օրվանից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հաշված 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365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օրացուցային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օրը</w:t>
      </w:r>
      <w:r w:rsidRPr="00FF5155">
        <w:rPr>
          <w:rFonts w:ascii="GHEA Grapalat" w:hAnsi="GHEA Grapalat"/>
          <w:sz w:val="20"/>
          <w:szCs w:val="20"/>
          <w:lang w:val="hy-AM"/>
        </w:rPr>
        <w:t>:</w:t>
      </w:r>
    </w:p>
    <w:p w14:paraId="64630BBF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</w:p>
    <w:p w14:paraId="46C68590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3.</w:t>
      </w:r>
      <w:r w:rsidRPr="00FF5155">
        <w:rPr>
          <w:rFonts w:ascii="GHEA Grapalat" w:hAnsi="GHEA Grapalat" w:cs="Sylfaen"/>
          <w:sz w:val="20"/>
          <w:szCs w:val="20"/>
          <w:lang w:val="hy-AM"/>
        </w:rPr>
        <w:t>Ստեղնաշար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F5155">
        <w:rPr>
          <w:rFonts w:ascii="Arial Unicode" w:hAnsi="Arial Unicode"/>
          <w:sz w:val="21"/>
          <w:szCs w:val="21"/>
          <w:lang w:val="hy-AM" w:eastAsia="ru-RU"/>
        </w:rPr>
        <w:br/>
      </w:r>
      <w:r w:rsidRPr="00FF5155">
        <w:rPr>
          <w:rFonts w:ascii="GHEA Grapalat" w:hAnsi="GHEA Grapalat"/>
          <w:sz w:val="21"/>
          <w:szCs w:val="21"/>
          <w:lang w:val="hy-AM" w:eastAsia="ru-RU"/>
        </w:rPr>
        <w:t xml:space="preserve">Ստանդարտ,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1"/>
          <w:szCs w:val="21"/>
          <w:lang w:val="hy-AM" w:eastAsia="ru-RU"/>
        </w:rPr>
        <w:t xml:space="preserve"> 104 կոճակով</w:t>
      </w:r>
    </w:p>
    <w:p w14:paraId="48FEC3B9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Չօգտագործված, արտադրված   2024-2025թվական</w:t>
      </w:r>
    </w:p>
    <w:p w14:paraId="70A764F3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</w:p>
    <w:p w14:paraId="60D8A8D3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4.</w:t>
      </w:r>
      <w:r w:rsidRPr="00FF5155">
        <w:rPr>
          <w:rFonts w:ascii="GHEA Grapalat" w:hAnsi="GHEA Grapalat" w:cs="Sylfaen"/>
          <w:sz w:val="20"/>
          <w:szCs w:val="20"/>
          <w:lang w:val="hy-AM"/>
        </w:rPr>
        <w:t>Մկնիկ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լարով</w:t>
      </w:r>
    </w:p>
    <w:p w14:paraId="72D18BE1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Arial Unicode" w:hAnsi="Arial Unicode"/>
          <w:sz w:val="21"/>
          <w:szCs w:val="21"/>
          <w:shd w:val="clear" w:color="auto" w:fill="FFFFFF"/>
          <w:lang w:val="hy-AM"/>
        </w:rPr>
        <w:t>Բազմաֆունկցիոնալ մկնիկ</w:t>
      </w:r>
      <w:r w:rsidRPr="00FF5155">
        <w:rPr>
          <w:rFonts w:asciiTheme="minorHAnsi" w:hAnsiTheme="minorHAnsi"/>
          <w:sz w:val="21"/>
          <w:szCs w:val="21"/>
          <w:shd w:val="clear" w:color="auto" w:fill="FFFFFF"/>
          <w:lang w:val="hy-AM"/>
        </w:rPr>
        <w:t xml:space="preserve">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Arial Unicode" w:hAnsi="Arial Unicode"/>
          <w:sz w:val="21"/>
          <w:szCs w:val="21"/>
          <w:shd w:val="clear" w:color="auto" w:fill="FFFFFF"/>
          <w:lang w:val="hy-AM"/>
        </w:rPr>
        <w:t xml:space="preserve"> USB 2000դպի տեսակի ինտերֆեյսով և անիվով, լազերային,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Arial Unicode" w:hAnsi="Arial Unicode"/>
          <w:sz w:val="21"/>
          <w:szCs w:val="21"/>
          <w:shd w:val="clear" w:color="auto" w:fill="FFFFFF"/>
          <w:lang w:val="hy-AM"/>
        </w:rPr>
        <w:t xml:space="preserve"> 3 ստեղնով</w:t>
      </w:r>
    </w:p>
    <w:p w14:paraId="6BF01FC9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lastRenderedPageBreak/>
        <w:t>Չգտագործված, արտադրված  202</w:t>
      </w:r>
      <w:r>
        <w:rPr>
          <w:rFonts w:ascii="GHEA Grapalat" w:hAnsi="GHEA Grapalat"/>
          <w:sz w:val="20"/>
          <w:szCs w:val="20"/>
          <w:lang w:val="hy-AM"/>
        </w:rPr>
        <w:t>4</w:t>
      </w:r>
      <w:r w:rsidRPr="00FF5155">
        <w:rPr>
          <w:rFonts w:ascii="GHEA Grapalat" w:hAnsi="GHEA Grapalat"/>
          <w:sz w:val="20"/>
          <w:szCs w:val="20"/>
          <w:lang w:val="hy-AM"/>
        </w:rPr>
        <w:t>- 202</w:t>
      </w:r>
      <w:r>
        <w:rPr>
          <w:rFonts w:ascii="GHEA Grapalat" w:hAnsi="GHEA Grapalat"/>
          <w:sz w:val="20"/>
          <w:szCs w:val="20"/>
          <w:lang w:val="hy-AM"/>
        </w:rPr>
        <w:t>5</w:t>
      </w:r>
      <w:r w:rsidRPr="00FF5155">
        <w:rPr>
          <w:rFonts w:ascii="GHEA Grapalat" w:hAnsi="GHEA Grapalat"/>
          <w:sz w:val="20"/>
          <w:szCs w:val="20"/>
          <w:lang w:val="hy-AM"/>
        </w:rPr>
        <w:t>թվական:</w:t>
      </w:r>
    </w:p>
    <w:p w14:paraId="76005555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 </w:t>
      </w:r>
    </w:p>
    <w:p w14:paraId="05D68CB4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lang w:val="hy-AM"/>
        </w:rPr>
      </w:pPr>
    </w:p>
    <w:p w14:paraId="12E07B62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lang w:val="hy-AM"/>
        </w:rPr>
      </w:pPr>
    </w:p>
    <w:p w14:paraId="48EA1599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lang w:val="hy-AM"/>
        </w:rPr>
      </w:pPr>
    </w:p>
    <w:bookmarkEnd w:id="0"/>
    <w:p w14:paraId="574B74DC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lang w:val="hy-AM"/>
        </w:rPr>
      </w:pPr>
    </w:p>
    <w:p w14:paraId="04CEF371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lang w:val="hy-AM"/>
        </w:rPr>
      </w:pPr>
    </w:p>
    <w:p w14:paraId="125DEF86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lang w:val="hy-AM"/>
        </w:rPr>
      </w:pPr>
    </w:p>
    <w:p w14:paraId="38BAA75F" w14:textId="77777777" w:rsidR="001F6FF0" w:rsidRPr="00FF5155" w:rsidRDefault="001F6FF0" w:rsidP="001F6FF0">
      <w:pPr>
        <w:jc w:val="center"/>
        <w:rPr>
          <w:rFonts w:ascii="GHEA Grapalat" w:hAnsi="GHEA Grapalat"/>
          <w:sz w:val="20"/>
          <w:lang w:val="hy-AM"/>
        </w:rPr>
      </w:pPr>
    </w:p>
    <w:p w14:paraId="6BB3AA1F" w14:textId="77777777" w:rsidR="001F6FF0" w:rsidRPr="00FF5155" w:rsidRDefault="001F6FF0" w:rsidP="001F6FF0">
      <w:pPr>
        <w:rPr>
          <w:rFonts w:ascii="GHEA Grapalat" w:hAnsi="GHEA Grapalat"/>
          <w:b/>
          <w:bCs/>
          <w:i/>
          <w:iCs/>
          <w:sz w:val="28"/>
          <w:szCs w:val="28"/>
          <w:lang w:val="hy-AM"/>
        </w:rPr>
      </w:pPr>
      <w:r w:rsidRPr="00984E27">
        <w:rPr>
          <w:rFonts w:ascii="GHEA Grapalat" w:hAnsi="GHEA Grapalat"/>
          <w:b/>
          <w:bCs/>
          <w:i/>
          <w:iCs/>
          <w:sz w:val="28"/>
          <w:szCs w:val="28"/>
          <w:lang w:val="hy-AM"/>
        </w:rPr>
        <w:t>2.</w:t>
      </w:r>
      <w:r w:rsidRPr="00FF5155">
        <w:rPr>
          <w:rFonts w:ascii="GHEA Grapalat" w:hAnsi="GHEA Grapalat"/>
          <w:b/>
          <w:bCs/>
          <w:i/>
          <w:iCs/>
          <w:sz w:val="28"/>
          <w:szCs w:val="28"/>
          <w:lang w:val="hy-AM"/>
        </w:rPr>
        <w:t xml:space="preserve">Բազմաֆունկցիոնալ տպիչ  </w:t>
      </w:r>
    </w:p>
    <w:p w14:paraId="66925375" w14:textId="77777777" w:rsidR="001F6FF0" w:rsidRPr="00FF5155" w:rsidRDefault="001F6FF0" w:rsidP="001F6FF0">
      <w:pPr>
        <w:rPr>
          <w:rFonts w:ascii="GHEA Grapalat" w:hAnsi="GHEA Grapalat"/>
          <w:sz w:val="28"/>
          <w:szCs w:val="28"/>
          <w:lang w:val="hy-AM"/>
        </w:rPr>
      </w:pPr>
    </w:p>
    <w:p w14:paraId="1698946F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Հիմնական բնութագրերը</w:t>
      </w:r>
    </w:p>
    <w:p w14:paraId="7683337F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Սարքի տեսակը</w:t>
      </w:r>
    </w:p>
    <w:p w14:paraId="225B92CA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Pr="00FF5155">
        <w:rPr>
          <w:rFonts w:ascii="GHEA Grapalat" w:hAnsi="GHEA Grapalat"/>
          <w:sz w:val="20"/>
          <w:lang w:val="hy-AM"/>
        </w:rPr>
        <w:t>մոնոխրոմ լազերային MFP</w:t>
      </w:r>
    </w:p>
    <w:p w14:paraId="2E1B0868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Աջակցվող հատկանիշներ</w:t>
      </w:r>
    </w:p>
    <w:p w14:paraId="5E1E3A06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Pr="00FF5155">
        <w:rPr>
          <w:rFonts w:ascii="GHEA Grapalat" w:hAnsi="GHEA Grapalat"/>
          <w:sz w:val="20"/>
          <w:lang w:val="hy-AM"/>
        </w:rPr>
        <w:t>տպել, սկանավորել և պատճենել</w:t>
      </w:r>
    </w:p>
    <w:p w14:paraId="48A4D384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Տպագրության բնութագրեր</w:t>
      </w:r>
    </w:p>
    <w:p w14:paraId="765358E6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Տպման արագություն</w:t>
      </w:r>
    </w:p>
    <w:p w14:paraId="7686699C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Միակողմանի՝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մինչև 36 ppm (A4);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մինչև 58,8 ppm 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(A5, լանդշաֆտ)</w:t>
      </w:r>
    </w:p>
    <w:p w14:paraId="1D8E81D5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Դուպլեքս՝ 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մինչև 30,2 շ/րոպ (A4)</w:t>
      </w:r>
    </w:p>
    <w:p w14:paraId="7F177B1A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Տպման բանաձեւ</w:t>
      </w:r>
    </w:p>
    <w:p w14:paraId="42DA9386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մինչև 1200 x 1200 dpi</w:t>
      </w:r>
    </w:p>
    <w:p w14:paraId="565A57EA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Տաքացման ժամանակը</w:t>
      </w:r>
    </w:p>
    <w:p w14:paraId="62EB9CD9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Pr="00FF5155">
        <w:rPr>
          <w:rFonts w:ascii="GHEA Grapalat" w:hAnsi="GHEA Grapalat"/>
          <w:sz w:val="20"/>
          <w:lang w:val="hy-AM"/>
        </w:rPr>
        <w:t>14 վրկ. հոսանքը միացնելու պահից</w:t>
      </w:r>
    </w:p>
    <w:p w14:paraId="03ED1FCE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Առաջին էջի դուրս գալու ժամանակը</w:t>
      </w:r>
    </w:p>
    <w:p w14:paraId="3AE9D5B0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Pr="00FF5155">
        <w:rPr>
          <w:rFonts w:ascii="GHEA Grapalat" w:hAnsi="GHEA Grapalat"/>
          <w:sz w:val="20"/>
          <w:lang w:val="hy-AM"/>
        </w:rPr>
        <w:t>5.0 վրկ կամ ավելի քիչ:</w:t>
      </w:r>
    </w:p>
    <w:p w14:paraId="37B78F17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Տպիչի լեզուներ</w:t>
      </w:r>
    </w:p>
    <w:p w14:paraId="17F92A24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Pr="00FF5155">
        <w:rPr>
          <w:rFonts w:ascii="GHEA Grapalat" w:hAnsi="GHEA Grapalat"/>
          <w:sz w:val="20"/>
          <w:lang w:val="hy-AM"/>
        </w:rPr>
        <w:t>UFRII, PCL 5e1, PCL6, Adobe® PostScript3</w:t>
      </w:r>
    </w:p>
    <w:p w14:paraId="4CD2772D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Տառատեսակներ</w:t>
      </w:r>
    </w:p>
    <w:p w14:paraId="4132D9DB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Pr="00FF5155">
        <w:rPr>
          <w:rFonts w:ascii="GHEA Grapalat" w:hAnsi="GHEA Grapalat"/>
          <w:sz w:val="20"/>
          <w:lang w:val="hy-AM"/>
        </w:rPr>
        <w:t>45 PCL տառատեսակներ</w:t>
      </w:r>
    </w:p>
    <w:p w14:paraId="56DC7E99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Pr="00FF5155">
        <w:rPr>
          <w:rFonts w:ascii="GHEA Grapalat" w:hAnsi="GHEA Grapalat"/>
          <w:sz w:val="20"/>
          <w:lang w:val="hy-AM"/>
        </w:rPr>
        <w:t>136 PostScript տառատեսակներ</w:t>
      </w:r>
    </w:p>
    <w:p w14:paraId="63F19DD4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Տպել լուսանցքները</w:t>
      </w:r>
    </w:p>
    <w:p w14:paraId="4740BD95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Pr="00FF5155">
        <w:rPr>
          <w:rFonts w:ascii="GHEA Grapalat" w:hAnsi="GHEA Grapalat"/>
          <w:sz w:val="20"/>
          <w:lang w:val="hy-AM"/>
        </w:rPr>
        <w:t>5 մմ վերևից և ներքևից, ձախից և աջից</w:t>
      </w:r>
    </w:p>
    <w:p w14:paraId="19B5E8BB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10 մմ վերևից և ներքևից, ձախից և աջից (ծրար)</w:t>
      </w:r>
    </w:p>
    <w:p w14:paraId="72ADFB1D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Ապահով տպագրություն</w:t>
      </w:r>
    </w:p>
    <w:p w14:paraId="178775AF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USB տպման կոճակ </w:t>
      </w: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 առնվազն</w:t>
      </w:r>
      <w:r w:rsidRPr="00FF5155">
        <w:rPr>
          <w:rFonts w:ascii="GHEA Grapalat" w:hAnsi="GHEA Grapalat"/>
          <w:sz w:val="20"/>
          <w:lang w:val="hy-AM"/>
        </w:rPr>
        <w:t xml:space="preserve"> (JPEG/TIFF/PDF)</w:t>
      </w:r>
    </w:p>
    <w:p w14:paraId="42BA6EA6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Տպել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(Dropbox, Google Drive, OneDrive) (PDF/JPEG)</w:t>
      </w:r>
    </w:p>
    <w:p w14:paraId="0533B95D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Պատճենման արագություն</w:t>
      </w:r>
    </w:p>
    <w:p w14:paraId="2C5ADD35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Միակողմանի 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(A4): մինչև 36 ppm</w:t>
      </w:r>
    </w:p>
    <w:p w14:paraId="34E50B7A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Երկկողմանի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(A4)՝ մինչև 30,2 րոպե/րոպե</w:t>
      </w:r>
    </w:p>
    <w:p w14:paraId="51F61D43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Առաջին պատճենի թողարկման ժամանակը</w:t>
      </w:r>
    </w:p>
    <w:p w14:paraId="69CD7A4A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Pr="00FF5155">
        <w:rPr>
          <w:rFonts w:ascii="GHEA Grapalat" w:hAnsi="GHEA Grapalat"/>
          <w:sz w:val="20"/>
          <w:lang w:val="hy-AM"/>
        </w:rPr>
        <w:t>6.1 վրկ. կամ պակաս</w:t>
      </w:r>
    </w:p>
    <w:p w14:paraId="0AD958C1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Պատճենել բանաձեւը</w:t>
      </w:r>
    </w:p>
    <w:p w14:paraId="4F2E9EDB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Pr="00FF5155">
        <w:rPr>
          <w:rFonts w:ascii="GHEA Grapalat" w:hAnsi="GHEA Grapalat"/>
          <w:sz w:val="20"/>
          <w:lang w:val="hy-AM"/>
        </w:rPr>
        <w:t>Մինչև 600 x 600 dpi</w:t>
      </w:r>
    </w:p>
    <w:p w14:paraId="4A9120FB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Պատճենման ռեժիմներ</w:t>
      </w:r>
    </w:p>
    <w:p w14:paraId="3CAB2CD4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bookmarkStart w:id="1" w:name="_Hlk169601562"/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bookmarkEnd w:id="1"/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FF5155">
        <w:rPr>
          <w:rFonts w:ascii="GHEA Grapalat" w:hAnsi="GHEA Grapalat"/>
          <w:sz w:val="20"/>
          <w:lang w:val="hy-AM"/>
        </w:rPr>
        <w:t>Տեքստ, տեքստ/լուսանկար (կանխադրված), տեքստ/լուսանկար (բարձր որակ), լուսանկար</w:t>
      </w:r>
    </w:p>
    <w:p w14:paraId="0DE38D39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Դուպլեքս պատճենում</w:t>
      </w:r>
    </w:p>
    <w:p w14:paraId="6DAD6CC4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lastRenderedPageBreak/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2 կողմերից 2 կողմերից (ավտոմատ)</w:t>
      </w:r>
    </w:p>
    <w:p w14:paraId="313289B9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Մեկ ցիկլի կրկնօրինակների քանակը</w:t>
      </w:r>
    </w:p>
    <w:p w14:paraId="7ADA550C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Մինչև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999 օրինակ</w:t>
      </w:r>
    </w:p>
    <w:p w14:paraId="24FD9B35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Սկանավորման բնութագրերը</w:t>
      </w:r>
    </w:p>
    <w:p w14:paraId="3037FED2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Գունավոր</w:t>
      </w:r>
    </w:p>
    <w:p w14:paraId="6F378B76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Սկան բանաձեւը</w:t>
      </w:r>
    </w:p>
    <w:p w14:paraId="40EE3184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Օպտիկական՝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մինչև 600 x 600 dpi, բարելավված որակ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՝ 9600 x 9600 dpi</w:t>
      </w:r>
    </w:p>
    <w:p w14:paraId="0CEE7457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Սկան արագություն</w:t>
      </w:r>
    </w:p>
    <w:p w14:paraId="32F1E9D9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Մոնո միակողմանի՝ 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50 շ/րոպ (300x300 dpi)</w:t>
      </w:r>
    </w:p>
    <w:p w14:paraId="05A5052C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Գույնը միակողմանի՝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40 ipm (300x300 dpi)</w:t>
      </w:r>
    </w:p>
    <w:p w14:paraId="26C42C92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Մոնոխրոմ դուպլեքս՝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100 ipm (300x300 dpi)</w:t>
      </w:r>
    </w:p>
    <w:p w14:paraId="4EEEB0BC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Գունավոր դուպլեքս՝ 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80 ipm (300x300 dpi)</w:t>
      </w:r>
    </w:p>
    <w:p w14:paraId="35FEF204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Մոնո միակողմանի՝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40 շ/րոպ (300x600 dpi)</w:t>
      </w:r>
    </w:p>
    <w:p w14:paraId="10975581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Գույն միակողմանի՝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20 շ/րոպ (300x600 dpi)</w:t>
      </w:r>
    </w:p>
    <w:p w14:paraId="18B7E55F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Մոնոխրոմ դուպլեքս՝ 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80 շ/րոպ (300x600 dpi)</w:t>
      </w:r>
    </w:p>
    <w:p w14:paraId="61E72721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Գունավոր դուպլեքս՝</w:t>
      </w: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 առնվազն</w:t>
      </w:r>
      <w:r w:rsidRPr="00FF5155">
        <w:rPr>
          <w:rFonts w:ascii="GHEA Grapalat" w:hAnsi="GHEA Grapalat"/>
          <w:sz w:val="20"/>
          <w:lang w:val="hy-AM"/>
        </w:rPr>
        <w:t xml:space="preserve"> 40 ipm (300x600 dpi)</w:t>
      </w:r>
    </w:p>
    <w:p w14:paraId="7BD510F9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Գույնի սկանավորման խորությունը</w:t>
      </w:r>
    </w:p>
    <w:p w14:paraId="37F9278E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Pr="00FF5155">
        <w:rPr>
          <w:rFonts w:ascii="GHEA Grapalat" w:hAnsi="GHEA Grapalat"/>
          <w:sz w:val="20"/>
          <w:lang w:val="hy-AM"/>
        </w:rPr>
        <w:t>24 բիթ/24 բիթ (մուտք/ելք)</w:t>
      </w:r>
    </w:p>
    <w:p w14:paraId="6C6F393E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Մոխրագույնի երանգներ</w:t>
      </w:r>
    </w:p>
    <w:p w14:paraId="01F3E462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 xml:space="preserve">Առնվազն </w:t>
      </w:r>
      <w:r w:rsidRPr="00FF5155">
        <w:rPr>
          <w:rFonts w:ascii="GHEA Grapalat" w:hAnsi="GHEA Grapalat"/>
          <w:sz w:val="20"/>
          <w:lang w:val="hy-AM"/>
        </w:rPr>
        <w:t>256 մակարդակ</w:t>
      </w:r>
    </w:p>
    <w:p w14:paraId="048D239A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Համատեղելիություն </w:t>
      </w:r>
    </w:p>
    <w:p w14:paraId="359B6D91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TWAIN, WIA, ICA</w:t>
      </w:r>
    </w:p>
    <w:p w14:paraId="26C71B00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Մաքս. սկանավորման լայնությունը</w:t>
      </w:r>
    </w:p>
    <w:p w14:paraId="3F63968F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216 մմ</w:t>
      </w:r>
    </w:p>
    <w:p w14:paraId="6A93B155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TIFF/JPEG/PDF/Կոմպակտ PDF/PDF որոնելի</w:t>
      </w:r>
    </w:p>
    <w:p w14:paraId="3F06EB5C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Սկան համակարգչի վրա</w:t>
      </w:r>
    </w:p>
    <w:p w14:paraId="07800E54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TIFF/JPEG/PDF/Կոմպակտ PDF/PDF որոնելի</w:t>
      </w:r>
    </w:p>
    <w:p w14:paraId="56B26130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Սկանավորեք USB կրիչում</w:t>
      </w:r>
    </w:p>
    <w:p w14:paraId="144762E1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TIFF/JPEG/PDF/Կոմպակտ PDF/PDF որոնելի</w:t>
      </w:r>
    </w:p>
    <w:p w14:paraId="11A90F8F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Scan դեպի FTP</w:t>
      </w:r>
    </w:p>
    <w:p w14:paraId="1DC68ECF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TIFF/JPEG/PDF/Կոմպակտ PDF/PDF որոնելի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iFAX</w:t>
      </w:r>
    </w:p>
    <w:p w14:paraId="656154F8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ITU-T.37</w:t>
      </w:r>
    </w:p>
    <w:p w14:paraId="620589A8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Սկաների տեսակը</w:t>
      </w:r>
    </w:p>
    <w:p w14:paraId="097ECA86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Ե</w:t>
      </w:r>
      <w:r w:rsidRPr="00FF5155">
        <w:rPr>
          <w:rFonts w:ascii="GHEA Grapalat" w:hAnsi="GHEA Grapalat"/>
          <w:sz w:val="20"/>
          <w:lang w:val="hy-AM"/>
        </w:rPr>
        <w:t>րկկողմանի ADF (մեկ անցում)</w:t>
      </w:r>
    </w:p>
    <w:p w14:paraId="602C3E03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Թղթի սնուցիչ (Ստանդարտ)</w:t>
      </w:r>
    </w:p>
    <w:p w14:paraId="1C53CFEF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250 թերթ ձայներիզ</w:t>
      </w:r>
    </w:p>
    <w:p w14:paraId="565CCB4E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100 թերթանոց բազմաֆունկցիոնալ սկուտեղ</w:t>
      </w:r>
    </w:p>
    <w:p w14:paraId="40F0541D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Փաստաթղթերի ավտոմատ սնուցող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50 թերթ</w:t>
      </w:r>
    </w:p>
    <w:p w14:paraId="5ED7C223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Թղթի սնուցող (ըստ ցանկության)</w:t>
      </w:r>
    </w:p>
    <w:p w14:paraId="163F9E3F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 550 թերթ ձայներիզ</w:t>
      </w:r>
    </w:p>
    <w:p w14:paraId="21A68F16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Թղթի սնուցիչի առավելագույն հզորությունը</w:t>
      </w:r>
    </w:p>
    <w:p w14:paraId="0DCBFB50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900 թերթ</w:t>
      </w:r>
    </w:p>
    <w:p w14:paraId="6574E801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Թղթի ելք</w:t>
      </w:r>
    </w:p>
    <w:p w14:paraId="50F55431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Առնվազն 150 թերթ</w:t>
      </w:r>
    </w:p>
    <w:p w14:paraId="6EABAFDE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 A4, A5, A5 (լանդշաֆտ), A6, B5, Legal, Letter, Executive, Statement, OFFICIO, B-OFFICIO, M-OFFICIO, GLTR, GLGL, Foolscap, 16K, հատուկ չափսեր՝ min. 105 x 148 մմ, առավելագույնը 216,0 x 355,6 մմ:</w:t>
      </w:r>
    </w:p>
    <w:p w14:paraId="4B86D035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</w:p>
    <w:p w14:paraId="0DEE6523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Փաստաթղթերի ավտոմատ սնուցող.</w:t>
      </w:r>
    </w:p>
    <w:p w14:paraId="0DAAA810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lastRenderedPageBreak/>
        <w:t>Խտություն</w:t>
      </w:r>
    </w:p>
    <w:p w14:paraId="66FE3810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Կասետ (ստանդարտ և ընտրովի)՝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60–120 գ/մ²</w:t>
      </w:r>
    </w:p>
    <w:p w14:paraId="41B9BE3D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Բազմաֆունկցիոնալ՝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60 - 199 գ/մ²</w:t>
      </w:r>
    </w:p>
    <w:p w14:paraId="0DC410BE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Փաստաթղթերի ավտոմատ սնուցող՝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60–120 գ/մ²</w:t>
      </w:r>
    </w:p>
    <w:p w14:paraId="35C2EFB0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Երկկողմանի տպագրություն</w:t>
      </w:r>
    </w:p>
    <w:p w14:paraId="1272024A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A4, Legal, Letter, OFFICIO, B-OFFICIO, M-OFFICIO, GLGL, Foolscap</w:t>
      </w:r>
    </w:p>
    <w:p w14:paraId="3ACE9212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 xml:space="preserve">Հատուկ ձևաչափ՝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210 x 279,4 մմ, առավելագույնը 216,0 x 355,6 մմ</w:t>
      </w:r>
    </w:p>
    <w:p w14:paraId="21C6976E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60–120 գ/մ²</w:t>
      </w:r>
    </w:p>
    <w:p w14:paraId="5AAC1719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TCP/IP (LPD/Port9100/IPP/IPPS/WSD)</w:t>
      </w:r>
    </w:p>
    <w:p w14:paraId="16FF0682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/>
          <w:sz w:val="20"/>
          <w:lang w:val="hy-AM"/>
        </w:rPr>
        <w:t>Սկաներ:</w:t>
      </w:r>
    </w:p>
    <w:p w14:paraId="50A95655" w14:textId="77777777" w:rsidR="001F6FF0" w:rsidRPr="00FF5155" w:rsidRDefault="001F6FF0" w:rsidP="001F6FF0">
      <w:pPr>
        <w:rPr>
          <w:rFonts w:ascii="GHEA Grapalat" w:hAnsi="GHEA Grapalat"/>
          <w:sz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lang w:val="hy-AM"/>
        </w:rPr>
        <w:t xml:space="preserve"> Push Scan՝ ֆայլ՝ FTP (TCP/IP), SMB3.0 (TCP/IP)</w:t>
      </w:r>
    </w:p>
    <w:p w14:paraId="0B61E20F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bookmarkStart w:id="2" w:name="_Hlk209104146"/>
      <w:r w:rsidRPr="00FF5155">
        <w:rPr>
          <w:rFonts w:ascii="GHEA Grapalat" w:hAnsi="GHEA Grapalat"/>
          <w:sz w:val="20"/>
          <w:szCs w:val="20"/>
          <w:lang w:val="hy-AM"/>
        </w:rPr>
        <w:t>Տպիչ սարքը համակարգչին միացնող USB լար</w:t>
      </w:r>
      <w:bookmarkEnd w:id="2"/>
    </w:p>
    <w:p w14:paraId="452A117F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Չգտագործված, արտադրված  2024- 2025թվական:</w:t>
      </w:r>
    </w:p>
    <w:p w14:paraId="79EE09E1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Երաշխիքային ժամկետ է սահմանվում Գնորդի կողմից ապրանքն ընդունվելու օրվան հաջորդող օրվանից հաշված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365 օրացուցային օրը</w:t>
      </w:r>
    </w:p>
    <w:p w14:paraId="3BFDE749" w14:textId="77777777" w:rsidR="001F6FF0" w:rsidRPr="00FF5155" w:rsidRDefault="001F6FF0" w:rsidP="001F6FF0">
      <w:pPr>
        <w:rPr>
          <w:lang w:val="hy-AM"/>
        </w:rPr>
      </w:pPr>
    </w:p>
    <w:p w14:paraId="169EC0C0" w14:textId="77777777" w:rsidR="001F6FF0" w:rsidRPr="00FF5155" w:rsidRDefault="001F6FF0" w:rsidP="001F6FF0">
      <w:pPr>
        <w:rPr>
          <w:lang w:val="hy-AM"/>
        </w:rPr>
      </w:pPr>
    </w:p>
    <w:p w14:paraId="6355486F" w14:textId="77777777" w:rsidR="001F6FF0" w:rsidRPr="00FF5155" w:rsidRDefault="001F6FF0" w:rsidP="001F6FF0">
      <w:pPr>
        <w:rPr>
          <w:lang w:val="hy-AM"/>
        </w:rPr>
      </w:pPr>
    </w:p>
    <w:p w14:paraId="59C8BD7D" w14:textId="77777777" w:rsidR="001F6FF0" w:rsidRPr="00FF5155" w:rsidRDefault="001F6FF0" w:rsidP="001F6FF0">
      <w:pPr>
        <w:rPr>
          <w:lang w:val="hy-AM"/>
        </w:rPr>
      </w:pPr>
    </w:p>
    <w:p w14:paraId="051A4539" w14:textId="77777777" w:rsidR="001F6FF0" w:rsidRPr="00FF5155" w:rsidRDefault="001F6FF0" w:rsidP="001F6FF0">
      <w:pPr>
        <w:rPr>
          <w:lang w:val="hy-AM"/>
        </w:rPr>
      </w:pPr>
    </w:p>
    <w:p w14:paraId="5BDE42E5" w14:textId="77777777" w:rsidR="001F6FF0" w:rsidRPr="00FF5155" w:rsidRDefault="001F6FF0" w:rsidP="001F6FF0">
      <w:pPr>
        <w:rPr>
          <w:lang w:val="hy-AM"/>
        </w:rPr>
      </w:pPr>
    </w:p>
    <w:p w14:paraId="78B924F4" w14:textId="77777777" w:rsidR="001F6FF0" w:rsidRDefault="001F6FF0" w:rsidP="001F6FF0">
      <w:pPr>
        <w:jc w:val="both"/>
        <w:rPr>
          <w:rFonts w:ascii="GHEA Grapalat" w:hAnsi="GHEA Grapalat"/>
          <w:b/>
          <w:bCs/>
          <w:i/>
          <w:iCs/>
          <w:sz w:val="28"/>
          <w:szCs w:val="28"/>
          <w:lang w:val="hy-AM"/>
        </w:rPr>
      </w:pPr>
      <w:r w:rsidRPr="00984E27">
        <w:rPr>
          <w:rFonts w:ascii="GHEA Grapalat" w:hAnsi="GHEA Grapalat"/>
          <w:b/>
          <w:bCs/>
          <w:i/>
          <w:iCs/>
          <w:sz w:val="28"/>
          <w:szCs w:val="28"/>
          <w:lang w:val="hy-AM"/>
        </w:rPr>
        <w:t>3.</w:t>
      </w:r>
      <w:r w:rsidRPr="00FF5155">
        <w:rPr>
          <w:rFonts w:ascii="GHEA Grapalat" w:hAnsi="GHEA Grapalat"/>
          <w:b/>
          <w:bCs/>
          <w:i/>
          <w:iCs/>
          <w:sz w:val="28"/>
          <w:szCs w:val="28"/>
          <w:lang w:val="hy-AM"/>
        </w:rPr>
        <w:t xml:space="preserve">Տպիչ  </w:t>
      </w:r>
    </w:p>
    <w:p w14:paraId="71CB95B4" w14:textId="77777777" w:rsidR="001F6FF0" w:rsidRPr="00FF5155" w:rsidRDefault="001F6FF0" w:rsidP="001F6FF0">
      <w:pPr>
        <w:jc w:val="both"/>
        <w:rPr>
          <w:rFonts w:ascii="GHEA Grapalat" w:hAnsi="GHEA Grapalat"/>
          <w:b/>
          <w:bCs/>
          <w:i/>
          <w:iCs/>
          <w:sz w:val="28"/>
          <w:szCs w:val="28"/>
          <w:lang w:val="hy-AM"/>
        </w:rPr>
      </w:pPr>
    </w:p>
    <w:p w14:paraId="2A3B1E57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Ընդհանուր բնութագրերը</w:t>
      </w:r>
    </w:p>
    <w:p w14:paraId="3907C480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Տպել գույնը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սև և սպիտակ</w:t>
      </w:r>
    </w:p>
    <w:p w14:paraId="7A0A349E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Տպման տեխնոլոգիա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լազերային</w:t>
      </w:r>
    </w:p>
    <w:p w14:paraId="74919498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Կիրառման ոլորտը անձնական էջերի քանակը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5000-ը</w:t>
      </w:r>
    </w:p>
    <w:p w14:paraId="0FFE8D86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Տպիչ</w:t>
      </w:r>
    </w:p>
    <w:p w14:paraId="3387FC5C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Առավելագույն ձևաչափ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Ա4</w:t>
      </w:r>
    </w:p>
    <w:p w14:paraId="02E9357C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Տպման արագությունը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18 ppm (b / w A4)</w:t>
      </w:r>
    </w:p>
    <w:p w14:paraId="47B58447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Տաքացման ժամանակ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10 վ</w:t>
      </w:r>
    </w:p>
    <w:p w14:paraId="19A07469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Առաջին տպել ժամանակը 7.80 վ (բ / վ) կամ ավելի քիչ։</w:t>
      </w:r>
    </w:p>
    <w:p w14:paraId="3B9E97BE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Դարակներ</w:t>
      </w:r>
    </w:p>
    <w:p w14:paraId="4E302552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Թղթի փոխանցումը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150 թերթ: (ստանդարտ),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150 թերթ: (առավելագույն)</w:t>
      </w:r>
    </w:p>
    <w:p w14:paraId="281497B4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Թղթի արտադրանք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100 թերթ: (ստանդարտ),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100 թերթ: (առավելագույն)</w:t>
      </w:r>
    </w:p>
    <w:p w14:paraId="390C90DC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Սպառելի նյութեր</w:t>
      </w:r>
    </w:p>
    <w:p w14:paraId="321E11CD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Թուղթ քաշը 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60-163 գ / մ 2</w:t>
      </w:r>
    </w:p>
    <w:p w14:paraId="469DC30F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Տպել ՝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թափանցիկություններ, պիտակներ, փայլուն թուղթ, ծրարներ, փայլատ թուղթ</w:t>
      </w:r>
    </w:p>
    <w:p w14:paraId="2D50EB45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Ռեսուրս b / w քարթրիջ / տոնիկ 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1600 էջ</w:t>
      </w:r>
    </w:p>
    <w:p w14:paraId="145E8139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Քարտրիջների քանակը 1</w:t>
      </w:r>
    </w:p>
    <w:p w14:paraId="0890224E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Քարտրիջ / տոներ տիպ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725 սև</w:t>
      </w:r>
    </w:p>
    <w:p w14:paraId="1C80BF76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Հիշողություն / պրոցեսոր</w:t>
      </w:r>
    </w:p>
    <w:p w14:paraId="123DE364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Հիշողության կարողություն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32 ՄԲ</w:t>
      </w:r>
    </w:p>
    <w:p w14:paraId="6B493EC7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Միջերեսներ</w:t>
      </w:r>
    </w:p>
    <w:p w14:paraId="73FA551F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USB տարբերակը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2.0</w:t>
      </w:r>
    </w:p>
    <w:p w14:paraId="65A077C7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Լրացուցիչ տեղեկություններ</w:t>
      </w:r>
    </w:p>
    <w:p w14:paraId="581FEE53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OC աջակցություն</w:t>
      </w:r>
    </w:p>
    <w:p w14:paraId="5C06C89B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 w:cs="Sylfaen"/>
          <w:sz w:val="20"/>
          <w:szCs w:val="20"/>
          <w:lang w:val="hy-AM"/>
        </w:rPr>
        <w:lastRenderedPageBreak/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Windows, Linux, Mac OS</w:t>
      </w:r>
    </w:p>
    <w:p w14:paraId="0B4AD614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Էլեկտրաէներգիայի սպառումը (շահագործման ընթացքում) 870 վտ կամ ավելի քիչ։</w:t>
      </w:r>
    </w:p>
    <w:p w14:paraId="510362BB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Էլեկտրաէներգիայի սպառում (սպասում) 1,8 վտ կամ ավելի քիչ։</w:t>
      </w:r>
    </w:p>
    <w:p w14:paraId="09EF72E2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Աշխատանքի ընթացքում աղմուկի մակարդակը 49,2 դԲ կամ ավելի քիչ։</w:t>
      </w:r>
    </w:p>
    <w:p w14:paraId="4216FE80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Չափերը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(WxHxD) 364x199x249 մմ</w:t>
      </w:r>
    </w:p>
    <w:p w14:paraId="072E4966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Քաշը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5 կգ կամ ավել:</w:t>
      </w:r>
    </w:p>
    <w:p w14:paraId="15C279D1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Չգտագործված, արտադրված  2024- 2025թվական:</w:t>
      </w:r>
    </w:p>
    <w:p w14:paraId="60C7FD66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Տպիչ սարքը համակարգչին միացնող USB լար</w:t>
      </w:r>
    </w:p>
    <w:p w14:paraId="73510DEA" w14:textId="77777777" w:rsidR="001F6FF0" w:rsidRPr="00FF5155" w:rsidRDefault="001F6FF0" w:rsidP="001F6FF0">
      <w:pPr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 xml:space="preserve">Երաշխիքային ժամկետ է սահմանվում Գնորդի կողմից ապրանքն ընդունվելու օրվան հաջորդող օրվանից հաշված </w:t>
      </w:r>
      <w:r w:rsidRPr="00FF5155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FF5155">
        <w:rPr>
          <w:rFonts w:ascii="GHEA Grapalat" w:hAnsi="GHEA Grapalat"/>
          <w:sz w:val="20"/>
          <w:szCs w:val="20"/>
          <w:lang w:val="hy-AM"/>
        </w:rPr>
        <w:t xml:space="preserve"> 365 օրացուցային օրը</w:t>
      </w:r>
    </w:p>
    <w:p w14:paraId="078FBE60" w14:textId="77777777" w:rsidR="001F6FF0" w:rsidRPr="00FF5155" w:rsidRDefault="001F6FF0" w:rsidP="001F6FF0">
      <w:pPr>
        <w:rPr>
          <w:lang w:val="hy-AM"/>
        </w:rPr>
      </w:pPr>
    </w:p>
    <w:p w14:paraId="30871FCC" w14:textId="77777777" w:rsidR="001F6FF0" w:rsidRPr="00FF5155" w:rsidRDefault="001F6FF0" w:rsidP="001F6FF0">
      <w:pPr>
        <w:rPr>
          <w:lang w:val="hy-AM"/>
        </w:rPr>
      </w:pPr>
    </w:p>
    <w:p w14:paraId="25DF2019" w14:textId="77777777" w:rsidR="001F6FF0" w:rsidRPr="00FF5155" w:rsidRDefault="001F6FF0" w:rsidP="001F6FF0">
      <w:pPr>
        <w:rPr>
          <w:lang w:val="hy-AM"/>
        </w:rPr>
      </w:pPr>
      <w:bookmarkStart w:id="3" w:name="_GoBack"/>
      <w:bookmarkEnd w:id="3"/>
    </w:p>
    <w:p w14:paraId="7BDF146D" w14:textId="77777777" w:rsidR="001F6FF0" w:rsidRPr="00FF5155" w:rsidRDefault="001F6FF0" w:rsidP="001F6FF0">
      <w:pPr>
        <w:rPr>
          <w:lang w:val="hy-AM"/>
        </w:rPr>
      </w:pPr>
    </w:p>
    <w:p w14:paraId="381FA664" w14:textId="77777777" w:rsidR="001F6FF0" w:rsidRDefault="001F6FF0" w:rsidP="001F6FF0">
      <w:pPr>
        <w:rPr>
          <w:rFonts w:ascii="GHEA Grapalat" w:hAnsi="GHEA Grapalat"/>
          <w:b/>
          <w:sz w:val="26"/>
          <w:szCs w:val="26"/>
          <w:lang w:val="hy-AM"/>
        </w:rPr>
      </w:pPr>
      <w:r w:rsidRPr="00984E27">
        <w:rPr>
          <w:rFonts w:ascii="GHEA Grapalat" w:hAnsi="GHEA Grapalat"/>
          <w:b/>
          <w:sz w:val="26"/>
          <w:szCs w:val="26"/>
          <w:lang w:val="hy-AM"/>
        </w:rPr>
        <w:t>4</w:t>
      </w:r>
      <w:r w:rsidRPr="00FF5155">
        <w:rPr>
          <w:rFonts w:ascii="GHEA Grapalat" w:hAnsi="GHEA Grapalat"/>
          <w:b/>
          <w:sz w:val="26"/>
          <w:szCs w:val="26"/>
          <w:lang w:val="hy-AM"/>
        </w:rPr>
        <w:t>. Անխափան սնուցման սարք UPS</w:t>
      </w:r>
    </w:p>
    <w:p w14:paraId="313F097E" w14:textId="77777777" w:rsidR="001F6FF0" w:rsidRDefault="001F6FF0" w:rsidP="001F6FF0">
      <w:pPr>
        <w:rPr>
          <w:rFonts w:ascii="GHEA Grapalat" w:hAnsi="GHEA Grapalat"/>
          <w:b/>
          <w:sz w:val="26"/>
          <w:szCs w:val="26"/>
          <w:lang w:val="hy-AM"/>
        </w:rPr>
      </w:pPr>
    </w:p>
    <w:p w14:paraId="5A5C0555" w14:textId="77777777" w:rsidR="001F6FF0" w:rsidRPr="00DC64C3" w:rsidRDefault="001F6FF0" w:rsidP="001F6FF0">
      <w:pPr>
        <w:shd w:val="clear" w:color="auto" w:fill="FFFFFF"/>
        <w:rPr>
          <w:rFonts w:ascii="GHEA Grapalat" w:hAnsi="GHEA Grapalat"/>
          <w:sz w:val="20"/>
          <w:szCs w:val="20"/>
          <w:lang w:val="hy-AM"/>
        </w:rPr>
      </w:pPr>
      <w:r w:rsidRPr="00DC64C3">
        <w:rPr>
          <w:rFonts w:ascii="GHEA Grapalat" w:hAnsi="GHEA Grapalat"/>
          <w:sz w:val="20"/>
          <w:szCs w:val="20"/>
          <w:lang w:val="hy-AM"/>
        </w:rPr>
        <w:t>Մուտքային լարում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DC64C3">
        <w:rPr>
          <w:rFonts w:ascii="GHEA Grapalat" w:hAnsi="GHEA Grapalat"/>
          <w:sz w:val="20"/>
          <w:szCs w:val="20"/>
          <w:lang w:val="hy-AM"/>
        </w:rPr>
        <w:t>170-280 V</w:t>
      </w:r>
      <w:r>
        <w:rPr>
          <w:rFonts w:ascii="GHEA Grapalat" w:hAnsi="GHEA Grapalat"/>
          <w:sz w:val="20"/>
          <w:szCs w:val="20"/>
          <w:lang w:val="hy-AM"/>
        </w:rPr>
        <w:t>։ մ</w:t>
      </w:r>
      <w:r w:rsidRPr="00DC64C3">
        <w:rPr>
          <w:rFonts w:ascii="GHEA Grapalat" w:hAnsi="GHEA Grapalat"/>
          <w:sz w:val="20"/>
          <w:szCs w:val="20"/>
          <w:lang w:val="hy-AM"/>
        </w:rPr>
        <w:t xml:space="preserve">արտկոցի տեսակ 12 V/7 Ah, </w:t>
      </w:r>
      <w:r>
        <w:rPr>
          <w:rFonts w:ascii="GHEA Grapalat" w:hAnsi="GHEA Grapalat"/>
          <w:sz w:val="20"/>
          <w:szCs w:val="20"/>
          <w:lang w:val="hy-AM"/>
        </w:rPr>
        <w:t>մ</w:t>
      </w:r>
      <w:r w:rsidRPr="00DC64C3">
        <w:rPr>
          <w:rFonts w:ascii="GHEA Grapalat" w:hAnsi="GHEA Grapalat"/>
          <w:sz w:val="20"/>
          <w:szCs w:val="20"/>
          <w:lang w:val="hy-AM"/>
        </w:rPr>
        <w:t xml:space="preserve">արտկոցի լիցքավորման ժամանակ 8 ժ, </w:t>
      </w:r>
      <w:r>
        <w:rPr>
          <w:rFonts w:ascii="GHEA Grapalat" w:hAnsi="GHEA Grapalat"/>
          <w:sz w:val="20"/>
          <w:szCs w:val="20"/>
          <w:lang w:val="hy-AM"/>
        </w:rPr>
        <w:t>վ</w:t>
      </w:r>
      <w:r w:rsidRPr="00DC64C3">
        <w:rPr>
          <w:rFonts w:ascii="GHEA Grapalat" w:hAnsi="GHEA Grapalat"/>
          <w:sz w:val="20"/>
          <w:szCs w:val="20"/>
          <w:lang w:val="hy-AM"/>
        </w:rPr>
        <w:t>արդակների քանակ 4, Գույնը</w:t>
      </w:r>
      <w:r>
        <w:rPr>
          <w:rFonts w:ascii="GHEA Grapalat" w:hAnsi="GHEA Grapalat"/>
          <w:sz w:val="20"/>
          <w:szCs w:val="20"/>
          <w:lang w:val="hy-AM"/>
        </w:rPr>
        <w:t>՝</w:t>
      </w:r>
      <w:r w:rsidRPr="00DC64C3">
        <w:rPr>
          <w:rFonts w:ascii="GHEA Grapalat" w:hAnsi="GHEA Grapalat"/>
          <w:sz w:val="20"/>
          <w:szCs w:val="20"/>
          <w:lang w:val="hy-AM"/>
        </w:rPr>
        <w:t xml:space="preserve"> Սև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17457090" w14:textId="77777777" w:rsidR="001F6FF0" w:rsidRPr="00FF5155" w:rsidRDefault="001F6FF0" w:rsidP="001F6FF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5155">
        <w:rPr>
          <w:rFonts w:ascii="GHEA Grapalat" w:hAnsi="GHEA Grapalat"/>
          <w:sz w:val="20"/>
          <w:szCs w:val="20"/>
          <w:lang w:val="hy-AM"/>
        </w:rPr>
        <w:t>Ապրանքի համար պարտադիր պայման է չօգտագործված լինելը և առնվազն 1 տարվա երաշխիքը,արտադրված 2024-2025թվական:</w:t>
      </w:r>
    </w:p>
    <w:p w14:paraId="5DFC0041" w14:textId="77777777" w:rsidR="001F6FF0" w:rsidRPr="00FF5155" w:rsidRDefault="001F6FF0" w:rsidP="001F6FF0">
      <w:pPr>
        <w:pStyle w:val="1"/>
        <w:shd w:val="clear" w:color="auto" w:fill="FFFFFF"/>
        <w:spacing w:before="0" w:line="480" w:lineRule="atLeast"/>
        <w:rPr>
          <w:rFonts w:ascii="GHEA Grapalat" w:hAnsi="GHEA Grapalat" w:cs="Tahoma"/>
          <w:bCs/>
          <w:color w:val="auto"/>
          <w:spacing w:val="-5"/>
          <w:sz w:val="28"/>
          <w:szCs w:val="28"/>
          <w:lang w:val="hy-AM"/>
        </w:rPr>
      </w:pPr>
    </w:p>
    <w:p w14:paraId="27A2A371" w14:textId="77777777" w:rsidR="001F6FF0" w:rsidRPr="00FF5155" w:rsidRDefault="001F6FF0" w:rsidP="001F6FF0">
      <w:pPr>
        <w:pStyle w:val="1"/>
        <w:shd w:val="clear" w:color="auto" w:fill="FFFFFF"/>
        <w:spacing w:before="0" w:line="480" w:lineRule="atLeast"/>
        <w:rPr>
          <w:rFonts w:ascii="GHEA Grapalat" w:hAnsi="GHEA Grapalat" w:cs="Tahoma"/>
          <w:bCs/>
          <w:color w:val="auto"/>
          <w:spacing w:val="-5"/>
          <w:sz w:val="28"/>
          <w:szCs w:val="28"/>
          <w:lang w:val="hy-AM"/>
        </w:rPr>
      </w:pPr>
    </w:p>
    <w:p w14:paraId="2564FA1F" w14:textId="77777777" w:rsidR="001F6FF0" w:rsidRPr="00FF5155" w:rsidRDefault="001F6FF0" w:rsidP="001F6FF0">
      <w:pPr>
        <w:pStyle w:val="1"/>
        <w:shd w:val="clear" w:color="auto" w:fill="FFFFFF"/>
        <w:spacing w:before="0" w:line="480" w:lineRule="atLeast"/>
        <w:rPr>
          <w:rFonts w:ascii="GHEA Grapalat" w:hAnsi="GHEA Grapalat" w:cs="Tahoma"/>
          <w:bCs/>
          <w:color w:val="auto"/>
          <w:spacing w:val="-5"/>
          <w:sz w:val="28"/>
          <w:szCs w:val="28"/>
          <w:lang w:val="hy-AM"/>
        </w:rPr>
      </w:pPr>
      <w:r w:rsidRPr="00984E27">
        <w:rPr>
          <w:rFonts w:ascii="GHEA Grapalat" w:hAnsi="GHEA Grapalat" w:cs="Tahoma"/>
          <w:bCs/>
          <w:color w:val="auto"/>
          <w:spacing w:val="-5"/>
          <w:sz w:val="28"/>
          <w:szCs w:val="28"/>
          <w:lang w:val="hy-AM"/>
        </w:rPr>
        <w:t>5.</w:t>
      </w:r>
      <w:r w:rsidRPr="00FF5155">
        <w:rPr>
          <w:rFonts w:ascii="GHEA Grapalat" w:hAnsi="GHEA Grapalat" w:cs="Tahoma"/>
          <w:bCs/>
          <w:color w:val="auto"/>
          <w:spacing w:val="-5"/>
          <w:sz w:val="28"/>
          <w:szCs w:val="28"/>
          <w:lang w:val="hy-AM"/>
        </w:rPr>
        <w:t>Համակարգչի ներքին կոշտ սկավառակ SSD</w:t>
      </w:r>
    </w:p>
    <w:p w14:paraId="2DDC4976" w14:textId="77777777" w:rsidR="001F6FF0" w:rsidRPr="00FF5155" w:rsidRDefault="001F6FF0" w:rsidP="001F6FF0">
      <w:pPr>
        <w:pStyle w:val="1"/>
        <w:shd w:val="clear" w:color="auto" w:fill="FFFFFF"/>
        <w:spacing w:before="0" w:line="480" w:lineRule="atLeast"/>
        <w:rPr>
          <w:rFonts w:ascii="GHEA Grapalat" w:hAnsi="GHEA Grapalat" w:cs="Tahoma"/>
          <w:bCs/>
          <w:color w:val="auto"/>
          <w:spacing w:val="-5"/>
          <w:sz w:val="28"/>
          <w:szCs w:val="28"/>
          <w:lang w:val="hy-AM"/>
        </w:rPr>
      </w:pPr>
      <w:r w:rsidRPr="00FF5155">
        <w:rPr>
          <w:rFonts w:ascii="GHEA Grapalat" w:hAnsi="GHEA Grapalat" w:cs="Tahoma"/>
          <w:bCs/>
          <w:color w:val="auto"/>
          <w:spacing w:val="-5"/>
          <w:sz w:val="28"/>
          <w:szCs w:val="28"/>
          <w:lang w:val="hy-AM"/>
        </w:rPr>
        <w:t xml:space="preserve">SATA SSD 512GB </w:t>
      </w:r>
      <w:r w:rsidRPr="00FF5155">
        <w:rPr>
          <w:rFonts w:ascii="GHEA Grapalat" w:hAnsi="GHEA Grapalat"/>
          <w:color w:val="auto"/>
          <w:sz w:val="20"/>
          <w:szCs w:val="20"/>
          <w:lang w:val="hy-AM"/>
        </w:rPr>
        <w:t>Երաշխիքային ժամկետ է սահմանվում Գնորդի կողմից ապրանքն ընդունվելու օրվան հաջորդող օրվանից հաշված առնվազն 730 օրացուցային օրը: Չօգտագործված, արտադրված 2024-2025 թվական:</w:t>
      </w:r>
    </w:p>
    <w:p w14:paraId="186BDDEB" w14:textId="77777777" w:rsidR="00A6326A" w:rsidRPr="001F6FF0" w:rsidRDefault="00A6326A">
      <w:pPr>
        <w:rPr>
          <w:lang w:val="hy-AM"/>
        </w:rPr>
      </w:pPr>
    </w:p>
    <w:sectPr w:rsidR="00A6326A" w:rsidRPr="001F6F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C4A1B"/>
    <w:rsid w:val="001F6FF0"/>
    <w:rsid w:val="002C4A1B"/>
    <w:rsid w:val="00A6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EE31BF-D75E-460B-B5E5-996726A6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F6F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6F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1046</Words>
  <Characters>5968</Characters>
  <Application>Microsoft Office Word</Application>
  <DocSecurity>0</DocSecurity>
  <Lines>49</Lines>
  <Paragraphs>13</Paragraphs>
  <ScaleCrop>false</ScaleCrop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2025-09-25T14:06:00Z</dcterms:created>
  <dcterms:modified xsi:type="dcterms:W3CDTF">2025-09-25T14:07:00Z</dcterms:modified>
</cp:coreProperties>
</file>