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FB30" w14:textId="5B42FAE5" w:rsidR="00A16464" w:rsidRPr="00FF5155" w:rsidRDefault="00FF5155" w:rsidP="00A16464">
      <w:pPr>
        <w:rPr>
          <w:rFonts w:ascii="GHEA Grapalat" w:hAnsi="GHEA Grapalat"/>
          <w:b/>
          <w:i/>
          <w:sz w:val="28"/>
          <w:szCs w:val="28"/>
          <w:lang w:val="hy-AM"/>
        </w:rPr>
      </w:pPr>
      <w:bookmarkStart w:id="0" w:name="_Hlk169013522"/>
      <w:r>
        <w:rPr>
          <w:rFonts w:ascii="GHEA Grapalat" w:hAnsi="GHEA Grapalat" w:cs="Sylfaen"/>
          <w:b/>
          <w:i/>
          <w:sz w:val="28"/>
          <w:szCs w:val="28"/>
        </w:rPr>
        <w:t>1.</w:t>
      </w:r>
      <w:bookmarkStart w:id="1" w:name="_GoBack"/>
      <w:bookmarkEnd w:id="1"/>
      <w:r w:rsidR="00A16464" w:rsidRPr="00FF5155">
        <w:rPr>
          <w:rFonts w:ascii="GHEA Grapalat" w:hAnsi="GHEA Grapalat" w:cs="Sylfaen"/>
          <w:b/>
          <w:i/>
          <w:sz w:val="28"/>
          <w:szCs w:val="28"/>
          <w:lang w:val="hy-AM"/>
        </w:rPr>
        <w:t xml:space="preserve">Համակարգիչ լրակազմ  </w:t>
      </w:r>
    </w:p>
    <w:p w14:paraId="41DF3242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</w:p>
    <w:p w14:paraId="2A97F54E" w14:textId="6898E832" w:rsidR="00A16464" w:rsidRPr="00FF5155" w:rsidRDefault="00A16464" w:rsidP="00A16464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1.</w:t>
      </w: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 Համակարգիչ </w:t>
      </w:r>
    </w:p>
    <w:p w14:paraId="22AA7752" w14:textId="38EDF080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Պրոցեսոր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Core i5 (12-րդ սերունդ),</w:t>
      </w:r>
    </w:p>
    <w:p w14:paraId="3172F95F" w14:textId="77777777" w:rsidR="003624C6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Օպ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հիշողություն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16GB, DDR4 (dual chanel)</w:t>
      </w:r>
    </w:p>
    <w:p w14:paraId="46C2AA79" w14:textId="74076530" w:rsidR="003624C6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Ներքին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հիշողություն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816276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816276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– M2 NVMe 256 GB + </w:t>
      </w:r>
      <w:r w:rsidR="003624C6" w:rsidRPr="00FF5155">
        <w:rPr>
          <w:rFonts w:ascii="GHEA Grapalat" w:hAnsi="GHEA Grapalat"/>
          <w:sz w:val="20"/>
          <w:szCs w:val="20"/>
          <w:lang w:val="hy-AM"/>
        </w:rPr>
        <w:t>SSD 512GB։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00B0514C" w14:textId="208FB4DF" w:rsidR="00A16464" w:rsidRPr="00FF5155" w:rsidRDefault="003624C6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օգտագործված, արտադրված </w:t>
      </w:r>
      <w:r w:rsidR="00360A56" w:rsidRPr="00FF5155">
        <w:rPr>
          <w:rFonts w:ascii="GHEA Grapalat" w:hAnsi="GHEA Grapalat"/>
          <w:sz w:val="20"/>
          <w:szCs w:val="20"/>
          <w:lang w:val="hy-AM"/>
        </w:rPr>
        <w:t>2024-2025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>թվական:</w:t>
      </w:r>
    </w:p>
    <w:p w14:paraId="072B6F2F" w14:textId="68A679C2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Երաշխիքային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ժամկետ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է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սահմանվում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Գնորդի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ապրանքն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ընդունվելու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հաջորդող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հաշված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365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օրացուցային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օրը</w:t>
      </w:r>
      <w:r w:rsidRPr="00FF5155">
        <w:rPr>
          <w:rFonts w:ascii="GHEA Grapalat" w:hAnsi="GHEA Grapalat"/>
          <w:sz w:val="20"/>
          <w:szCs w:val="20"/>
          <w:lang w:val="hy-AM"/>
        </w:rPr>
        <w:t>:</w:t>
      </w:r>
    </w:p>
    <w:p w14:paraId="285515C0" w14:textId="71E0E7BE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2.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Մոնիտոր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56B1A45" w14:textId="77777777" w:rsidR="00E174EC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Տեսակը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8E7D39B" w14:textId="397B0A54" w:rsidR="00A16464" w:rsidRPr="00FF5155" w:rsidRDefault="005B7EBA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A16464" w:rsidRPr="00FF5155">
        <w:rPr>
          <w:rFonts w:ascii="GHEA Grapalat" w:hAnsi="GHEA Grapalat" w:cs="Sylfaen"/>
          <w:sz w:val="20"/>
          <w:szCs w:val="20"/>
          <w:lang w:val="hy-AM"/>
        </w:rPr>
        <w:t>լայնաշերտ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 LED </w:t>
      </w:r>
      <w:r w:rsidR="00A16464" w:rsidRPr="00FF5155">
        <w:rPr>
          <w:rFonts w:ascii="GHEA Grapalat" w:hAnsi="GHEA Grapalat" w:cs="Sylfaen"/>
          <w:sz w:val="20"/>
          <w:szCs w:val="20"/>
          <w:lang w:val="hy-AM"/>
        </w:rPr>
        <w:t>մոնիտոր</w:t>
      </w:r>
    </w:p>
    <w:p w14:paraId="00ADC4F8" w14:textId="11C724C8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Անկյունագիծ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24 "</w:t>
      </w:r>
    </w:p>
    <w:p w14:paraId="256A0189" w14:textId="3D5DD71A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Թույլտվություն</w:t>
      </w:r>
      <w:r w:rsidR="005B7EBA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1600x900 (16: 9)</w:t>
      </w:r>
    </w:p>
    <w:p w14:paraId="6EC9BB63" w14:textId="5C31602B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Էկրանի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մատրիցի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տեսակը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5B7EB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IPS</w:t>
      </w:r>
    </w:p>
    <w:p w14:paraId="4C26A968" w14:textId="1263EDC1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Լուսավորություն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ը </w:t>
      </w:r>
      <w:r w:rsidR="005B7EB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5B7EB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Wled</w:t>
      </w:r>
    </w:p>
    <w:p w14:paraId="023DD453" w14:textId="0D514BF4" w:rsidR="00A16464" w:rsidRPr="00FF5155" w:rsidRDefault="00A16464" w:rsidP="00A16464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Մաքս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շրջանակի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թարմացման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մակարդակը</w:t>
      </w:r>
      <w:r w:rsidR="00057B07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75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Հց</w:t>
      </w:r>
    </w:p>
    <w:p w14:paraId="190729F4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</w:p>
    <w:p w14:paraId="42E13927" w14:textId="77777777" w:rsidR="00A16464" w:rsidRPr="00FF5155" w:rsidRDefault="00A16464" w:rsidP="00A16464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Էկրան</w:t>
      </w:r>
    </w:p>
    <w:p w14:paraId="555A70E6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</w:p>
    <w:p w14:paraId="09A9F855" w14:textId="37BC0459" w:rsidR="00A16464" w:rsidRPr="00FF5155" w:rsidRDefault="00A21281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Պա</w:t>
      </w:r>
      <w:r w:rsidR="00A16464" w:rsidRPr="00FF5155">
        <w:rPr>
          <w:rFonts w:ascii="GHEA Grapalat" w:hAnsi="GHEA Grapalat" w:cs="Sylfaen"/>
          <w:sz w:val="20"/>
          <w:szCs w:val="20"/>
          <w:lang w:val="hy-AM"/>
        </w:rPr>
        <w:t>յծառություն</w:t>
      </w:r>
      <w:r w:rsidRPr="00FF5155">
        <w:rPr>
          <w:rFonts w:ascii="GHEA Grapalat" w:hAnsi="GHEA Grapalat" w:cs="Sylfaen"/>
          <w:sz w:val="20"/>
          <w:szCs w:val="20"/>
          <w:lang w:val="hy-AM"/>
        </w:rPr>
        <w:t>ը առնվազն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 200 </w:t>
      </w:r>
      <w:r w:rsidR="00A16464" w:rsidRPr="00FF5155">
        <w:rPr>
          <w:rFonts w:ascii="GHEA Grapalat" w:hAnsi="GHEA Grapalat" w:cs="Sylfaen"/>
          <w:sz w:val="20"/>
          <w:szCs w:val="20"/>
          <w:lang w:val="hy-AM"/>
        </w:rPr>
        <w:t>դր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 / </w:t>
      </w:r>
      <w:r w:rsidR="00A16464" w:rsidRPr="00FF5155">
        <w:rPr>
          <w:rFonts w:ascii="GHEA Grapalat" w:hAnsi="GHEA Grapalat" w:cs="Sylfaen"/>
          <w:sz w:val="20"/>
          <w:szCs w:val="20"/>
          <w:lang w:val="hy-AM"/>
        </w:rPr>
        <w:t>մ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 2</w:t>
      </w:r>
    </w:p>
    <w:p w14:paraId="58A88103" w14:textId="3FC717EA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Հակադրություն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600: 1</w:t>
      </w:r>
    </w:p>
    <w:p w14:paraId="536A2967" w14:textId="72B9593D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Դինամիկ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հակադրություն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10,000,000: 1</w:t>
      </w:r>
    </w:p>
    <w:p w14:paraId="2AC3420A" w14:textId="004B401B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Արձագանքման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ժամանակը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5 ms</w:t>
      </w:r>
    </w:p>
    <w:p w14:paraId="1FC94982" w14:textId="09D348C9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Դիտելու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տարածքը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հորիզոնական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90 °,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ուղղահայաց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50 °</w:t>
      </w:r>
    </w:p>
    <w:p w14:paraId="0815CBD5" w14:textId="6CC90989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Գույների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առավելագույն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քանակը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16,7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միլիոն</w:t>
      </w:r>
    </w:p>
    <w:p w14:paraId="26573F69" w14:textId="45516E1B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Թարմացման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տոկոսադրույքը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տողեր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30-83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կՀց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;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շրջանակներ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`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56-75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Հց</w:t>
      </w:r>
    </w:p>
    <w:p w14:paraId="7C285577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Միացում</w:t>
      </w:r>
    </w:p>
    <w:p w14:paraId="3263B8E8" w14:textId="57A0938E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Մուտքեր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VGA (D-Sub), HDMI</w:t>
      </w:r>
    </w:p>
    <w:p w14:paraId="36B96DBB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Սնուցում</w:t>
      </w:r>
    </w:p>
    <w:p w14:paraId="36F9DA76" w14:textId="27C4A141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Էլեկտրաէներգիայի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սպառում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շահագործման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Վտ</w:t>
      </w:r>
      <w:r w:rsidR="0023295E" w:rsidRPr="00FF5155">
        <w:rPr>
          <w:rFonts w:ascii="GHEA Grapalat" w:hAnsi="GHEA Grapalat" w:cs="Sylfaen"/>
          <w:sz w:val="20"/>
          <w:szCs w:val="20"/>
          <w:lang w:val="hy-AM"/>
        </w:rPr>
        <w:t xml:space="preserve"> կամ ավելի քիչ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սպասման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ռեժիմում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0,50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Վտ</w:t>
      </w:r>
      <w:r w:rsidR="0023295E" w:rsidRPr="00FF5155">
        <w:rPr>
          <w:rFonts w:ascii="GHEA Grapalat" w:hAnsi="GHEA Grapalat" w:cs="Sylfaen"/>
          <w:sz w:val="20"/>
          <w:szCs w:val="20"/>
          <w:lang w:val="hy-AM"/>
        </w:rPr>
        <w:t xml:space="preserve"> կամ ավելի քիչ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քնի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ռեժիմում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0,50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Վտ</w:t>
      </w:r>
      <w:r w:rsidR="0023295E" w:rsidRPr="00FF5155">
        <w:rPr>
          <w:rFonts w:ascii="GHEA Grapalat" w:hAnsi="GHEA Grapalat" w:cs="Sylfaen"/>
          <w:sz w:val="20"/>
          <w:szCs w:val="20"/>
          <w:lang w:val="hy-AM"/>
        </w:rPr>
        <w:t xml:space="preserve"> կամ ավելի քիչ։</w:t>
      </w:r>
    </w:p>
    <w:p w14:paraId="2A3EAB80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Ստանդարտներ</w:t>
      </w:r>
    </w:p>
    <w:p w14:paraId="414614AF" w14:textId="72927A79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Լրացուցիչ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&amp;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նվագարկիչ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DDCCI;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Էներգախնայողություն</w:t>
      </w:r>
      <w:r w:rsidRPr="00FF5155">
        <w:rPr>
          <w:rFonts w:ascii="GHEA Grapalat" w:hAnsi="GHEA Grapalat"/>
          <w:sz w:val="20"/>
          <w:szCs w:val="20"/>
          <w:lang w:val="hy-AM"/>
        </w:rPr>
        <w:t>.</w:t>
      </w:r>
      <w:r w:rsidR="00A21281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EnergyStar 6.0</w:t>
      </w:r>
    </w:p>
    <w:p w14:paraId="3894467B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Չափերը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քաշը</w:t>
      </w:r>
    </w:p>
    <w:p w14:paraId="2B60AC69" w14:textId="28DBE15E" w:rsidR="00A16464" w:rsidRPr="00FF5155" w:rsidRDefault="00A21281" w:rsidP="00A16464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</w:t>
      </w:r>
      <w:r w:rsidR="00F0380C" w:rsidRPr="00FF5155">
        <w:rPr>
          <w:rFonts w:ascii="GHEA Grapalat" w:hAnsi="GHEA Grapalat" w:cs="Sylfaen"/>
          <w:sz w:val="20"/>
          <w:szCs w:val="20"/>
          <w:lang w:val="hy-AM"/>
        </w:rPr>
        <w:t>ռնվազն</w:t>
      </w:r>
      <w:r w:rsidR="00F0380C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465x345x170 </w:t>
      </w:r>
      <w:r w:rsidR="00A16464" w:rsidRPr="00FF5155">
        <w:rPr>
          <w:rFonts w:ascii="GHEA Grapalat" w:hAnsi="GHEA Grapalat" w:cs="Sylfaen"/>
          <w:sz w:val="20"/>
          <w:szCs w:val="20"/>
          <w:lang w:val="hy-AM"/>
        </w:rPr>
        <w:t>մմ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, 2.33 </w:t>
      </w:r>
      <w:r w:rsidR="00A16464" w:rsidRPr="00FF5155">
        <w:rPr>
          <w:rFonts w:ascii="GHEA Grapalat" w:hAnsi="GHEA Grapalat" w:cs="Sylfaen"/>
          <w:sz w:val="20"/>
          <w:szCs w:val="20"/>
          <w:lang w:val="hy-AM"/>
        </w:rPr>
        <w:t>կգ կամ ավել:</w:t>
      </w:r>
    </w:p>
    <w:p w14:paraId="1661A9C5" w14:textId="4990D59F" w:rsidR="005E19A3" w:rsidRPr="00FF5155" w:rsidRDefault="005E19A3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Չօգտագործված, արտադրված </w:t>
      </w:r>
      <w:r w:rsidR="00360A56" w:rsidRPr="00FF5155">
        <w:rPr>
          <w:rFonts w:ascii="GHEA Grapalat" w:hAnsi="GHEA Grapalat"/>
          <w:sz w:val="20"/>
          <w:szCs w:val="20"/>
          <w:lang w:val="hy-AM"/>
        </w:rPr>
        <w:t>2024-2025</w:t>
      </w:r>
      <w:r w:rsidRPr="00FF5155">
        <w:rPr>
          <w:rFonts w:ascii="GHEA Grapalat" w:hAnsi="GHEA Grapalat"/>
          <w:sz w:val="20"/>
          <w:szCs w:val="20"/>
          <w:lang w:val="hy-AM"/>
        </w:rPr>
        <w:t>թվական:</w:t>
      </w:r>
    </w:p>
    <w:p w14:paraId="36C2F5D0" w14:textId="59E468BE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Երաշխիքային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ժամկետ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է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սահմանվում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F0380C" w:rsidRPr="00FF5155">
        <w:rPr>
          <w:rFonts w:ascii="GHEA Grapalat" w:hAnsi="GHEA Grapalat" w:cs="Sylfaen"/>
          <w:sz w:val="20"/>
          <w:szCs w:val="20"/>
          <w:lang w:val="hy-AM"/>
        </w:rPr>
        <w:t>գ</w:t>
      </w:r>
      <w:r w:rsidRPr="00FF5155">
        <w:rPr>
          <w:rFonts w:ascii="GHEA Grapalat" w:hAnsi="GHEA Grapalat" w:cs="Sylfaen"/>
          <w:sz w:val="20"/>
          <w:szCs w:val="20"/>
          <w:lang w:val="hy-AM"/>
        </w:rPr>
        <w:t>նորդի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ապրանքն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ընդունվելու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հաջորդող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հաշված</w:t>
      </w:r>
      <w:r w:rsidR="00F0380C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365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օրացուցային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օրը</w:t>
      </w:r>
      <w:r w:rsidRPr="00FF5155">
        <w:rPr>
          <w:rFonts w:ascii="GHEA Grapalat" w:hAnsi="GHEA Grapalat"/>
          <w:sz w:val="20"/>
          <w:szCs w:val="20"/>
          <w:lang w:val="hy-AM"/>
        </w:rPr>
        <w:t>:</w:t>
      </w:r>
    </w:p>
    <w:p w14:paraId="705CF2D8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</w:p>
    <w:p w14:paraId="35AA0D76" w14:textId="2AD18F5C" w:rsidR="00245B25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3.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Ստեղնաշար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245B25" w:rsidRPr="00FF5155">
        <w:rPr>
          <w:rFonts w:ascii="Arial Unicode" w:hAnsi="Arial Unicode"/>
          <w:sz w:val="21"/>
          <w:szCs w:val="21"/>
          <w:lang w:val="hy-AM" w:eastAsia="ru-RU"/>
        </w:rPr>
        <w:br/>
      </w:r>
      <w:r w:rsidR="00245B25" w:rsidRPr="00FF5155">
        <w:rPr>
          <w:rFonts w:ascii="GHEA Grapalat" w:hAnsi="GHEA Grapalat"/>
          <w:sz w:val="21"/>
          <w:szCs w:val="21"/>
          <w:lang w:val="hy-AM" w:eastAsia="ru-RU"/>
        </w:rPr>
        <w:t xml:space="preserve">Ստանդարտ, </w:t>
      </w:r>
      <w:r w:rsidR="00245B25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45B25" w:rsidRPr="00FF5155">
        <w:rPr>
          <w:rFonts w:ascii="GHEA Grapalat" w:hAnsi="GHEA Grapalat"/>
          <w:sz w:val="21"/>
          <w:szCs w:val="21"/>
          <w:lang w:val="hy-AM" w:eastAsia="ru-RU"/>
        </w:rPr>
        <w:t xml:space="preserve"> 104 կոճակով</w:t>
      </w:r>
    </w:p>
    <w:p w14:paraId="18A7A95C" w14:textId="3C5B2132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Չօգտագործված, արտադրված </w:t>
      </w:r>
      <w:r w:rsidR="00A21281"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="00360A56" w:rsidRPr="00FF5155">
        <w:rPr>
          <w:rFonts w:ascii="GHEA Grapalat" w:hAnsi="GHEA Grapalat"/>
          <w:sz w:val="20"/>
          <w:szCs w:val="20"/>
          <w:lang w:val="hy-AM"/>
        </w:rPr>
        <w:t>2024-2025</w:t>
      </w:r>
      <w:r w:rsidRPr="00FF5155">
        <w:rPr>
          <w:rFonts w:ascii="GHEA Grapalat" w:hAnsi="GHEA Grapalat"/>
          <w:sz w:val="20"/>
          <w:szCs w:val="20"/>
          <w:lang w:val="hy-AM"/>
        </w:rPr>
        <w:t>թվական</w:t>
      </w:r>
    </w:p>
    <w:p w14:paraId="7318EE8F" w14:textId="7777777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</w:p>
    <w:p w14:paraId="1E84D05F" w14:textId="6A7AB9E7" w:rsidR="00A16464" w:rsidRPr="00FF5155" w:rsidRDefault="00A16464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4.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Մկնիկ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7738FD" w:rsidRPr="00FF5155">
        <w:rPr>
          <w:rFonts w:ascii="GHEA Grapalat" w:hAnsi="GHEA Grapalat"/>
          <w:sz w:val="20"/>
          <w:szCs w:val="20"/>
          <w:lang w:val="hy-AM"/>
        </w:rPr>
        <w:t>լարով</w:t>
      </w:r>
    </w:p>
    <w:p w14:paraId="61496D67" w14:textId="0DA421C0" w:rsidR="007738FD" w:rsidRPr="00FF5155" w:rsidRDefault="007738FD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Arial Unicode" w:hAnsi="Arial Unicode"/>
          <w:sz w:val="21"/>
          <w:szCs w:val="21"/>
          <w:shd w:val="clear" w:color="auto" w:fill="FFFFFF"/>
          <w:lang w:val="hy-AM"/>
        </w:rPr>
        <w:t>Բազմաֆունկցիոնալ մկնիկ</w:t>
      </w:r>
      <w:r w:rsidRPr="00FF5155">
        <w:rPr>
          <w:rFonts w:asciiTheme="minorHAnsi" w:hAnsiTheme="minorHAnsi"/>
          <w:sz w:val="21"/>
          <w:szCs w:val="21"/>
          <w:shd w:val="clear" w:color="auto" w:fill="FFFFFF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Arial Unicode" w:hAnsi="Arial Unicode"/>
          <w:sz w:val="21"/>
          <w:szCs w:val="21"/>
          <w:shd w:val="clear" w:color="auto" w:fill="FFFFFF"/>
          <w:lang w:val="hy-AM"/>
        </w:rPr>
        <w:t xml:space="preserve"> USB 2000դպի տեսակի ինտերֆեյսով և անիվով, լազերային,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Arial Unicode" w:hAnsi="Arial Unicode"/>
          <w:sz w:val="21"/>
          <w:szCs w:val="21"/>
          <w:shd w:val="clear" w:color="auto" w:fill="FFFFFF"/>
          <w:lang w:val="hy-AM"/>
        </w:rPr>
        <w:t xml:space="preserve"> 3 ստեղնով</w:t>
      </w:r>
    </w:p>
    <w:p w14:paraId="683AA00E" w14:textId="4D0DD7C7" w:rsidR="00A16464" w:rsidRPr="00FF5155" w:rsidRDefault="00A21281" w:rsidP="00A16464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գտագործված, արտադրված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245B25" w:rsidRPr="00FF5155">
        <w:rPr>
          <w:rFonts w:ascii="GHEA Grapalat" w:hAnsi="GHEA Grapalat"/>
          <w:sz w:val="20"/>
          <w:szCs w:val="20"/>
          <w:lang w:val="hy-AM"/>
        </w:rPr>
        <w:t>2023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>- 2024թվական:</w:t>
      </w:r>
    </w:p>
    <w:p w14:paraId="4F31F5C2" w14:textId="28BCDCB9" w:rsidR="00136855" w:rsidRPr="00FF5155" w:rsidRDefault="00A16464" w:rsidP="009B34F3">
      <w:pPr>
        <w:jc w:val="both"/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 </w:t>
      </w:r>
    </w:p>
    <w:p w14:paraId="706C7A53" w14:textId="0C9DA92F" w:rsidR="00A16464" w:rsidRPr="00FF5155" w:rsidRDefault="00A16464" w:rsidP="009B34F3">
      <w:pPr>
        <w:jc w:val="both"/>
        <w:rPr>
          <w:rFonts w:ascii="GHEA Grapalat" w:hAnsi="GHEA Grapalat"/>
          <w:sz w:val="20"/>
          <w:lang w:val="hy-AM"/>
        </w:rPr>
      </w:pPr>
    </w:p>
    <w:p w14:paraId="17701A43" w14:textId="42AC39EE" w:rsidR="00A16464" w:rsidRPr="00FF5155" w:rsidRDefault="00A16464" w:rsidP="009B34F3">
      <w:pPr>
        <w:jc w:val="both"/>
        <w:rPr>
          <w:rFonts w:ascii="GHEA Grapalat" w:hAnsi="GHEA Grapalat"/>
          <w:sz w:val="20"/>
          <w:lang w:val="hy-AM"/>
        </w:rPr>
      </w:pPr>
    </w:p>
    <w:p w14:paraId="64374523" w14:textId="37643C36" w:rsidR="00A16464" w:rsidRPr="00FF5155" w:rsidRDefault="00A16464" w:rsidP="009B34F3">
      <w:pPr>
        <w:jc w:val="both"/>
        <w:rPr>
          <w:rFonts w:ascii="GHEA Grapalat" w:hAnsi="GHEA Grapalat"/>
          <w:sz w:val="20"/>
          <w:lang w:val="hy-AM"/>
        </w:rPr>
      </w:pPr>
    </w:p>
    <w:bookmarkEnd w:id="0"/>
    <w:p w14:paraId="1B66BE0F" w14:textId="4F960224" w:rsidR="00A16464" w:rsidRPr="00FF5155" w:rsidRDefault="00A16464" w:rsidP="009B34F3">
      <w:pPr>
        <w:jc w:val="both"/>
        <w:rPr>
          <w:rFonts w:ascii="GHEA Grapalat" w:hAnsi="GHEA Grapalat"/>
          <w:sz w:val="20"/>
          <w:lang w:val="hy-AM"/>
        </w:rPr>
      </w:pPr>
    </w:p>
    <w:p w14:paraId="48DCFDDD" w14:textId="6103D881" w:rsidR="00A16464" w:rsidRPr="00FF5155" w:rsidRDefault="00A16464" w:rsidP="009B34F3">
      <w:pPr>
        <w:jc w:val="both"/>
        <w:rPr>
          <w:rFonts w:ascii="GHEA Grapalat" w:hAnsi="GHEA Grapalat"/>
          <w:sz w:val="20"/>
          <w:lang w:val="hy-AM"/>
        </w:rPr>
      </w:pPr>
    </w:p>
    <w:p w14:paraId="6B95C92B" w14:textId="77777777" w:rsidR="00A16464" w:rsidRPr="00FF5155" w:rsidRDefault="00A16464" w:rsidP="009B34F3">
      <w:pPr>
        <w:jc w:val="both"/>
        <w:rPr>
          <w:rFonts w:ascii="GHEA Grapalat" w:hAnsi="GHEA Grapalat"/>
          <w:sz w:val="20"/>
          <w:lang w:val="hy-AM"/>
        </w:rPr>
      </w:pPr>
    </w:p>
    <w:p w14:paraId="5CD73F5E" w14:textId="77777777" w:rsidR="00884D3B" w:rsidRPr="00FF5155" w:rsidRDefault="00884D3B" w:rsidP="009B34F3">
      <w:pPr>
        <w:jc w:val="center"/>
        <w:rPr>
          <w:rFonts w:ascii="GHEA Grapalat" w:hAnsi="GHEA Grapalat"/>
          <w:sz w:val="20"/>
          <w:lang w:val="hy-AM"/>
        </w:rPr>
      </w:pPr>
    </w:p>
    <w:p w14:paraId="0158A40D" w14:textId="31E772DB" w:rsidR="007A0726" w:rsidRPr="00FF5155" w:rsidRDefault="00FF5155" w:rsidP="007A0726">
      <w:pPr>
        <w:rPr>
          <w:rFonts w:ascii="GHEA Grapalat" w:hAnsi="GHEA Grapalat"/>
          <w:b/>
          <w:bCs/>
          <w:i/>
          <w:iCs/>
          <w:sz w:val="28"/>
          <w:szCs w:val="28"/>
          <w:lang w:val="hy-AM"/>
        </w:rPr>
      </w:pPr>
      <w:r>
        <w:rPr>
          <w:rFonts w:ascii="GHEA Grapalat" w:hAnsi="GHEA Grapalat"/>
          <w:b/>
          <w:bCs/>
          <w:i/>
          <w:iCs/>
          <w:sz w:val="28"/>
          <w:szCs w:val="28"/>
        </w:rPr>
        <w:t>2.</w:t>
      </w:r>
      <w:r w:rsidR="00644777" w:rsidRPr="00FF5155">
        <w:rPr>
          <w:rFonts w:ascii="GHEA Grapalat" w:hAnsi="GHEA Grapalat"/>
          <w:b/>
          <w:bCs/>
          <w:i/>
          <w:iCs/>
          <w:sz w:val="28"/>
          <w:szCs w:val="28"/>
          <w:lang w:val="hy-AM"/>
        </w:rPr>
        <w:t xml:space="preserve">Բազմաֆունկցիոնալ տպիչ  </w:t>
      </w:r>
    </w:p>
    <w:p w14:paraId="6FD7D76D" w14:textId="77777777" w:rsidR="00E40BD1" w:rsidRPr="00FF5155" w:rsidRDefault="00E40BD1" w:rsidP="007A0726">
      <w:pPr>
        <w:rPr>
          <w:rFonts w:ascii="GHEA Grapalat" w:hAnsi="GHEA Grapalat"/>
          <w:sz w:val="28"/>
          <w:szCs w:val="28"/>
          <w:lang w:val="hy-AM"/>
        </w:rPr>
      </w:pPr>
    </w:p>
    <w:p w14:paraId="05A69DEA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Հիմնական բնութագրերը</w:t>
      </w:r>
    </w:p>
    <w:p w14:paraId="6404D294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Սարքի տեսակը</w:t>
      </w:r>
    </w:p>
    <w:p w14:paraId="280F56ED" w14:textId="16F6D719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1467C4" w:rsidRPr="00FF515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467C4" w:rsidRPr="00FF5155">
        <w:rPr>
          <w:rFonts w:ascii="GHEA Grapalat" w:hAnsi="GHEA Grapalat"/>
          <w:sz w:val="20"/>
          <w:lang w:val="hy-AM"/>
        </w:rPr>
        <w:t>մ</w:t>
      </w:r>
      <w:r w:rsidR="007A0726" w:rsidRPr="00FF5155">
        <w:rPr>
          <w:rFonts w:ascii="GHEA Grapalat" w:hAnsi="GHEA Grapalat"/>
          <w:sz w:val="20"/>
          <w:lang w:val="hy-AM"/>
        </w:rPr>
        <w:t>ոնոխրոմ լազերային MFP</w:t>
      </w:r>
    </w:p>
    <w:p w14:paraId="6F868FCC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Աջակցվող հատկանիշներ</w:t>
      </w:r>
    </w:p>
    <w:p w14:paraId="18476CD0" w14:textId="73ED7982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72CCE" w:rsidRPr="00FF515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467C4" w:rsidRPr="00FF5155">
        <w:rPr>
          <w:rFonts w:ascii="GHEA Grapalat" w:hAnsi="GHEA Grapalat"/>
          <w:sz w:val="20"/>
          <w:lang w:val="hy-AM"/>
        </w:rPr>
        <w:t>տ</w:t>
      </w:r>
      <w:r w:rsidR="007A0726" w:rsidRPr="00FF5155">
        <w:rPr>
          <w:rFonts w:ascii="GHEA Grapalat" w:hAnsi="GHEA Grapalat"/>
          <w:sz w:val="20"/>
          <w:lang w:val="hy-AM"/>
        </w:rPr>
        <w:t>պել, սկանավորել և պատճենել</w:t>
      </w:r>
    </w:p>
    <w:p w14:paraId="07262A07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Տպագրության բնութագրեր</w:t>
      </w:r>
    </w:p>
    <w:p w14:paraId="5E270670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Տպման արագություն</w:t>
      </w:r>
    </w:p>
    <w:p w14:paraId="1A2EE3DC" w14:textId="58E6974A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Միակողմանի՝ </w:t>
      </w:r>
      <w:r w:rsidR="00272CCE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72CCE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 xml:space="preserve">մինչև 36 ppm (A4); </w:t>
      </w:r>
      <w:r w:rsidR="001467C4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1467C4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 xml:space="preserve">մինչև 58,8 ppm </w:t>
      </w:r>
      <w:r w:rsidR="00272CCE" w:rsidRPr="00FF5155">
        <w:rPr>
          <w:rFonts w:ascii="GHEA Grapalat" w:hAnsi="GHEA Grapalat"/>
          <w:sz w:val="20"/>
          <w:lang w:val="hy-AM"/>
        </w:rPr>
        <w:t xml:space="preserve"> </w:t>
      </w:r>
      <w:r w:rsidR="00272CCE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72CCE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(A5, լանդշաֆտ)</w:t>
      </w:r>
    </w:p>
    <w:p w14:paraId="13E83B5A" w14:textId="19FEFEB3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Դուպլեքս՝ </w:t>
      </w:r>
      <w:r w:rsidR="00272CCE" w:rsidRPr="00FF5155">
        <w:rPr>
          <w:rFonts w:ascii="GHEA Grapalat" w:hAnsi="GHEA Grapalat"/>
          <w:sz w:val="20"/>
          <w:lang w:val="hy-AM"/>
        </w:rPr>
        <w:t xml:space="preserve"> </w:t>
      </w:r>
      <w:r w:rsidR="00272CCE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272CCE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մինչև 30,2 շ/րոպ (A4)</w:t>
      </w:r>
    </w:p>
    <w:p w14:paraId="00EBEB1E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Տպման բանաձեւ</w:t>
      </w:r>
    </w:p>
    <w:p w14:paraId="75A793EB" w14:textId="3961D587" w:rsidR="007A0726" w:rsidRPr="00FF5155" w:rsidRDefault="00272CCE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մ</w:t>
      </w:r>
      <w:r w:rsidR="007A0726" w:rsidRPr="00FF5155">
        <w:rPr>
          <w:rFonts w:ascii="GHEA Grapalat" w:hAnsi="GHEA Grapalat"/>
          <w:sz w:val="20"/>
          <w:lang w:val="hy-AM"/>
        </w:rPr>
        <w:t>ինչև 1200 x 1200 dpi</w:t>
      </w:r>
    </w:p>
    <w:p w14:paraId="38E29D27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Տաքացման ժամանակը</w:t>
      </w:r>
    </w:p>
    <w:p w14:paraId="68B3AD11" w14:textId="403E6F35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14 վրկ. հոսանքը միացնելու պահից</w:t>
      </w:r>
    </w:p>
    <w:p w14:paraId="50036574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Առաջին էջի դուրս գալու ժամանակը</w:t>
      </w:r>
    </w:p>
    <w:p w14:paraId="2D57EBC8" w14:textId="7DCF7E0D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5.0 վրկ կամ ավելի քիչ:</w:t>
      </w:r>
    </w:p>
    <w:p w14:paraId="20FD2CED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Տպիչի լեզուներ</w:t>
      </w:r>
    </w:p>
    <w:p w14:paraId="2BB14EB3" w14:textId="55CA3D58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UFRII, PCL 5e1, PCL6, Adobe® PostScript3</w:t>
      </w:r>
    </w:p>
    <w:p w14:paraId="4C24F142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Տառատեսակներ</w:t>
      </w:r>
    </w:p>
    <w:p w14:paraId="40484EB6" w14:textId="2146C714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1467C4" w:rsidRPr="00FF515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45 PCL տառատեսակներ</w:t>
      </w:r>
    </w:p>
    <w:p w14:paraId="31007EE0" w14:textId="2B4ABC1B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136 PostScript տառատեսակներ</w:t>
      </w:r>
    </w:p>
    <w:p w14:paraId="7B101A48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Տպել լուսանցքները</w:t>
      </w:r>
    </w:p>
    <w:p w14:paraId="33CD443A" w14:textId="5158BBE2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5 մմ վերևից և ներքևից, ձախից և աջից</w:t>
      </w:r>
    </w:p>
    <w:p w14:paraId="0FA3EF8E" w14:textId="14B751A5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10 մմ վերևից և ներքևից, ձախից և աջից (ծրար)</w:t>
      </w:r>
    </w:p>
    <w:p w14:paraId="23377D73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Ապահով տպագրություն</w:t>
      </w:r>
    </w:p>
    <w:p w14:paraId="22D471E1" w14:textId="01A26785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USB տպման կոճակ </w:t>
      </w:r>
      <w:r w:rsidR="00E53549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="00E53549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(JPEG/TIFF/PDF)</w:t>
      </w:r>
    </w:p>
    <w:p w14:paraId="4B219B0E" w14:textId="3F244741" w:rsidR="007A0726" w:rsidRPr="00FF5155" w:rsidRDefault="001467C4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Տպել</w:t>
      </w:r>
      <w:r w:rsidR="00E53549" w:rsidRPr="00FF5155">
        <w:rPr>
          <w:rFonts w:ascii="GHEA Grapalat" w:hAnsi="GHEA Grapalat"/>
          <w:sz w:val="20"/>
          <w:lang w:val="hy-AM"/>
        </w:rPr>
        <w:t xml:space="preserve"> </w:t>
      </w:r>
      <w:r w:rsidR="00E5354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7A0726" w:rsidRPr="00FF5155">
        <w:rPr>
          <w:rFonts w:ascii="GHEA Grapalat" w:hAnsi="GHEA Grapalat"/>
          <w:sz w:val="20"/>
          <w:lang w:val="hy-AM"/>
        </w:rPr>
        <w:t xml:space="preserve"> (Dropbox, Google Drive, OneDrive) (PDF/JPEG)</w:t>
      </w:r>
    </w:p>
    <w:p w14:paraId="2DC22B6B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Պատճենման արագություն</w:t>
      </w:r>
    </w:p>
    <w:p w14:paraId="0D087D71" w14:textId="4B7F7696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Միակողմանի </w:t>
      </w:r>
      <w:r w:rsidR="006F0606" w:rsidRPr="00FF5155">
        <w:rPr>
          <w:rFonts w:ascii="GHEA Grapalat" w:hAnsi="GHEA Grapalat"/>
          <w:sz w:val="20"/>
          <w:lang w:val="hy-AM"/>
        </w:rPr>
        <w:t xml:space="preserve"> </w:t>
      </w:r>
      <w:r w:rsidR="006F0606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6F0606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(A4): մինչև 36 ppm</w:t>
      </w:r>
    </w:p>
    <w:p w14:paraId="19C11C2A" w14:textId="2724ED05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Երկկողմանի</w:t>
      </w:r>
      <w:r w:rsidR="002D294C" w:rsidRPr="00FF5155">
        <w:rPr>
          <w:rFonts w:ascii="GHEA Grapalat" w:hAnsi="GHEA Grapalat"/>
          <w:sz w:val="20"/>
          <w:lang w:val="hy-AM"/>
        </w:rPr>
        <w:t xml:space="preserve"> </w:t>
      </w:r>
      <w:r w:rsidR="002D294C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(A4)՝ մինչև 30,2 րոպե/րոպե</w:t>
      </w:r>
    </w:p>
    <w:p w14:paraId="20622F02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Առաջին պատճենի թողարկման ժամանակը</w:t>
      </w:r>
    </w:p>
    <w:p w14:paraId="71B21898" w14:textId="00D341EE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6.1 վրկ. կամ պակաս</w:t>
      </w:r>
    </w:p>
    <w:p w14:paraId="58667A40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Պատճենել բանաձեւը</w:t>
      </w:r>
    </w:p>
    <w:p w14:paraId="6E6CCCFA" w14:textId="1A3189C9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Մինչև 600 x 600 dpi</w:t>
      </w:r>
    </w:p>
    <w:p w14:paraId="5F0089F4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Պատճենման ռեժիմներ</w:t>
      </w:r>
    </w:p>
    <w:p w14:paraId="32B94EA7" w14:textId="0BE5C62B" w:rsidR="007A0726" w:rsidRPr="00FF5155" w:rsidRDefault="00BD015B" w:rsidP="007A0726">
      <w:pPr>
        <w:rPr>
          <w:rFonts w:ascii="GHEA Grapalat" w:hAnsi="GHEA Grapalat"/>
          <w:sz w:val="20"/>
          <w:lang w:val="hy-AM"/>
        </w:rPr>
      </w:pPr>
      <w:bookmarkStart w:id="2" w:name="_Hlk169601562"/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bookmarkEnd w:id="2"/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Տեքստ, տեքստ/լուսանկար (կանխադրված), տեքստ/լուսանկար (բարձր որակ), լուսանկար</w:t>
      </w:r>
    </w:p>
    <w:p w14:paraId="0A0B1D8F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Դուպլեքս պատճենում</w:t>
      </w:r>
    </w:p>
    <w:p w14:paraId="6779B5F6" w14:textId="6743AF99" w:rsidR="007A0726" w:rsidRPr="00FF5155" w:rsidRDefault="00604B4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2 կողմերից 2 կողմերից (ավտոմատ)</w:t>
      </w:r>
    </w:p>
    <w:p w14:paraId="4346955A" w14:textId="4394F0D2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Մեկ ցիկլի կրկնօրինակների քանակը</w:t>
      </w:r>
    </w:p>
    <w:p w14:paraId="05DC889F" w14:textId="6C75E655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Մինչև </w:t>
      </w:r>
      <w:r w:rsidR="001467C4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1467C4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999 օրինակ</w:t>
      </w:r>
    </w:p>
    <w:p w14:paraId="23B73B66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Սկանավորման բնութագրերը</w:t>
      </w:r>
    </w:p>
    <w:p w14:paraId="74001C7A" w14:textId="35BE7E0F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Գունավոր</w:t>
      </w:r>
    </w:p>
    <w:p w14:paraId="43517665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 բանաձեւը</w:t>
      </w:r>
    </w:p>
    <w:p w14:paraId="26AA4F5A" w14:textId="7EB0F0B2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Օպտիկական՝ </w:t>
      </w:r>
      <w:r w:rsidR="0045332E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45332E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մինչև 600 x 600 dpi</w:t>
      </w:r>
      <w:r w:rsidR="001467C4" w:rsidRPr="00FF5155">
        <w:rPr>
          <w:rFonts w:ascii="GHEA Grapalat" w:hAnsi="GHEA Grapalat"/>
          <w:sz w:val="20"/>
          <w:lang w:val="hy-AM"/>
        </w:rPr>
        <w:t>, բ</w:t>
      </w:r>
      <w:r w:rsidRPr="00FF5155">
        <w:rPr>
          <w:rFonts w:ascii="GHEA Grapalat" w:hAnsi="GHEA Grapalat"/>
          <w:sz w:val="20"/>
          <w:lang w:val="hy-AM"/>
        </w:rPr>
        <w:t>արելավված որակ</w:t>
      </w:r>
      <w:r w:rsidR="001467C4" w:rsidRPr="00FF5155">
        <w:rPr>
          <w:rFonts w:ascii="GHEA Grapalat" w:hAnsi="GHEA Grapalat"/>
          <w:sz w:val="20"/>
          <w:lang w:val="hy-AM"/>
        </w:rPr>
        <w:t xml:space="preserve"> </w:t>
      </w:r>
      <w:r w:rsidR="001467C4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1467C4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՝ 9600 x 9600 dpi</w:t>
      </w:r>
    </w:p>
    <w:p w14:paraId="6EB30749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 արագություն</w:t>
      </w:r>
    </w:p>
    <w:p w14:paraId="652B6252" w14:textId="1EC03921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Մոնո միակողմանի՝ 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="00DF4D5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50 շ/րոպ (300x300 dpi)</w:t>
      </w:r>
    </w:p>
    <w:p w14:paraId="4C67C5B8" w14:textId="18BBAB86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Գույնը միակողմանի՝ </w:t>
      </w:r>
      <w:r w:rsidR="00DF4D5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40 ipm (300x300 dpi)</w:t>
      </w:r>
    </w:p>
    <w:p w14:paraId="44190D31" w14:textId="64238422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Մոնոխրոմ դուպլեքս՝ </w:t>
      </w:r>
      <w:r w:rsidR="00DF4D5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100 ipm (300x300 dpi)</w:t>
      </w:r>
    </w:p>
    <w:p w14:paraId="101BF97B" w14:textId="0AC8ECC1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Գունավոր դուպլեքս՝ 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="00DF4D5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80 ipm (300x300 dpi)</w:t>
      </w:r>
    </w:p>
    <w:p w14:paraId="1C3E8DA5" w14:textId="6DB9BF5C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Մոնո միակողմանի՝ </w:t>
      </w:r>
      <w:r w:rsidR="00DF4D5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40 շ/րոպ (300x600 dpi)</w:t>
      </w:r>
    </w:p>
    <w:p w14:paraId="26CCC1FE" w14:textId="5FD3EEEA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Գույն միակողմանի՝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="00DF4D5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20 շ/րոպ (300x600 dpi)</w:t>
      </w:r>
    </w:p>
    <w:p w14:paraId="183AF8F4" w14:textId="77F96232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lastRenderedPageBreak/>
        <w:t xml:space="preserve">Մոնոխրոմ դուպլեքս՝ 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="00DF4D59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F4D59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80 շ/րոպ (300x600 dpi)</w:t>
      </w:r>
    </w:p>
    <w:p w14:paraId="296D6DA7" w14:textId="76115C3B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Գունավոր դուպլեքս՝</w:t>
      </w:r>
      <w:r w:rsidR="005B2D22"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lang w:val="hy-AM"/>
        </w:rPr>
        <w:t xml:space="preserve"> 40 ipm (300x600 dpi)</w:t>
      </w:r>
    </w:p>
    <w:p w14:paraId="66145E4E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Գույնի սկանավորման խորությունը</w:t>
      </w:r>
    </w:p>
    <w:p w14:paraId="3672D0D8" w14:textId="68474BDA" w:rsidR="007A0726" w:rsidRPr="00FF5155" w:rsidRDefault="000E02DC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24 բիթ/24 բիթ (մուտք/ելք)</w:t>
      </w:r>
    </w:p>
    <w:p w14:paraId="6DC2C7A2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Մոխրագույնի երանգներ</w:t>
      </w:r>
    </w:p>
    <w:p w14:paraId="64717188" w14:textId="56FD97A6" w:rsidR="007A0726" w:rsidRPr="00FF5155" w:rsidRDefault="000E02DC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256 մակարդակ</w:t>
      </w:r>
    </w:p>
    <w:p w14:paraId="6F1D6CF5" w14:textId="424F2F6E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Համատեղելիություն</w:t>
      </w:r>
      <w:r w:rsidR="0003101C" w:rsidRPr="00FF5155">
        <w:rPr>
          <w:rFonts w:ascii="GHEA Grapalat" w:hAnsi="GHEA Grapalat"/>
          <w:sz w:val="20"/>
          <w:lang w:val="hy-AM"/>
        </w:rPr>
        <w:t xml:space="preserve"> </w:t>
      </w:r>
    </w:p>
    <w:p w14:paraId="56E9EB30" w14:textId="31A96F2D" w:rsidR="007A0726" w:rsidRPr="00FF5155" w:rsidRDefault="00604B4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TWAIN, WIA, ICA</w:t>
      </w:r>
    </w:p>
    <w:p w14:paraId="66F077C3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Մաքս. սկանավորման լայնությունը</w:t>
      </w:r>
    </w:p>
    <w:p w14:paraId="322F6030" w14:textId="05A98244" w:rsidR="007A0726" w:rsidRPr="00FF5155" w:rsidRDefault="00604B4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216 մմ</w:t>
      </w:r>
    </w:p>
    <w:p w14:paraId="6A142B7C" w14:textId="6F50253B" w:rsidR="007A0726" w:rsidRPr="00FF5155" w:rsidRDefault="00604B4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TIFF/JPEG/PDF/Կոմպակտ PDF/PDF որոնելի</w:t>
      </w:r>
    </w:p>
    <w:p w14:paraId="22D51216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 համակարգչի վրա</w:t>
      </w:r>
    </w:p>
    <w:p w14:paraId="632387E5" w14:textId="5ADAD6CB" w:rsidR="007A0726" w:rsidRPr="00FF5155" w:rsidRDefault="00604B4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TIFF/JPEG/PDF/Կոմպակտ PDF/PDF որոնելի</w:t>
      </w:r>
    </w:p>
    <w:p w14:paraId="652134FB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Սկանավորեք USB կրիչում</w:t>
      </w:r>
    </w:p>
    <w:p w14:paraId="45FA6463" w14:textId="7B98969C" w:rsidR="007A0726" w:rsidRPr="00FF5155" w:rsidRDefault="001467C4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TIFF/JPEG/PDF/Կոմպակտ PDF/PDF որոնելի</w:t>
      </w:r>
    </w:p>
    <w:p w14:paraId="31EA16B0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Scan դեպի FTP</w:t>
      </w:r>
    </w:p>
    <w:p w14:paraId="3F002CBC" w14:textId="75993281" w:rsidR="007A0726" w:rsidRPr="00FF5155" w:rsidRDefault="00604B4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TIFF/JPEG/PDF/Կոմպակտ PDF/PDF որոնելի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iFAX</w:t>
      </w:r>
    </w:p>
    <w:p w14:paraId="04C10909" w14:textId="7325DA14" w:rsidR="007A0726" w:rsidRPr="00FF5155" w:rsidRDefault="00604B4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ITU-T.37</w:t>
      </w:r>
    </w:p>
    <w:p w14:paraId="785E1F4B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Սկաների տեսակը</w:t>
      </w:r>
    </w:p>
    <w:p w14:paraId="4DE37103" w14:textId="5398EAD2" w:rsidR="007A0726" w:rsidRPr="00FF5155" w:rsidRDefault="001467C4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Ե</w:t>
      </w:r>
      <w:r w:rsidR="007A0726" w:rsidRPr="00FF5155">
        <w:rPr>
          <w:rFonts w:ascii="GHEA Grapalat" w:hAnsi="GHEA Grapalat"/>
          <w:sz w:val="20"/>
          <w:lang w:val="hy-AM"/>
        </w:rPr>
        <w:t>րկկողմանի ADF (մեկ անցում)</w:t>
      </w:r>
    </w:p>
    <w:p w14:paraId="2973682B" w14:textId="649C8FBE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սնուցիչ (Ստանդարտ)</w:t>
      </w:r>
    </w:p>
    <w:p w14:paraId="4B6FF88F" w14:textId="63432548" w:rsidR="007A0726" w:rsidRPr="00FF5155" w:rsidRDefault="000805F8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250 թերթ ձայներիզ</w:t>
      </w:r>
    </w:p>
    <w:p w14:paraId="219F75F8" w14:textId="12044C50" w:rsidR="007A0726" w:rsidRPr="00FF5155" w:rsidRDefault="000805F8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100 թերթանոց բազմաֆունկցիոնալ սկուտեղ</w:t>
      </w:r>
    </w:p>
    <w:p w14:paraId="7D7D73C5" w14:textId="7EA35020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Փաստաթղթերի ավտոմատ սնուցող</w:t>
      </w:r>
      <w:r w:rsidR="005B2D22" w:rsidRPr="00FF5155">
        <w:rPr>
          <w:rFonts w:ascii="GHEA Grapalat" w:hAnsi="GHEA Grapalat"/>
          <w:sz w:val="20"/>
          <w:lang w:val="hy-AM"/>
        </w:rPr>
        <w:t xml:space="preserve"> </w:t>
      </w:r>
      <w:r w:rsidR="005B2D22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50 թերթ</w:t>
      </w:r>
    </w:p>
    <w:p w14:paraId="50CF541C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սնուցող (ըստ ցանկության)</w:t>
      </w:r>
    </w:p>
    <w:p w14:paraId="3CDAA6A4" w14:textId="009DE4ED" w:rsidR="007A0726" w:rsidRPr="00FF5155" w:rsidRDefault="005B2D22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 </w:t>
      </w:r>
      <w:r w:rsidR="007A0726" w:rsidRPr="00FF5155">
        <w:rPr>
          <w:rFonts w:ascii="GHEA Grapalat" w:hAnsi="GHEA Grapalat"/>
          <w:sz w:val="20"/>
          <w:lang w:val="hy-AM"/>
        </w:rPr>
        <w:t>550 թերթ ձայներիզ</w:t>
      </w:r>
    </w:p>
    <w:p w14:paraId="2B37ADB5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սնուցիչի առավելագույն հզորությունը</w:t>
      </w:r>
    </w:p>
    <w:p w14:paraId="120FC136" w14:textId="66EC8A4A" w:rsidR="007A0726" w:rsidRPr="00FF5155" w:rsidRDefault="001467C4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900 թերթ</w:t>
      </w:r>
    </w:p>
    <w:p w14:paraId="017400E6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ելք</w:t>
      </w:r>
    </w:p>
    <w:p w14:paraId="5A532795" w14:textId="49A7AE4E" w:rsidR="007A0726" w:rsidRPr="00FF5155" w:rsidRDefault="000805F8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Առնվազն </w:t>
      </w:r>
      <w:r w:rsidR="007A0726" w:rsidRPr="00FF5155">
        <w:rPr>
          <w:rFonts w:ascii="GHEA Grapalat" w:hAnsi="GHEA Grapalat"/>
          <w:sz w:val="20"/>
          <w:lang w:val="hy-AM"/>
        </w:rPr>
        <w:t>150 թերթ</w:t>
      </w:r>
    </w:p>
    <w:p w14:paraId="05252164" w14:textId="3B8CEDCD" w:rsidR="007A0726" w:rsidRPr="00FF5155" w:rsidRDefault="000805F8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A4, A5, A5 (լանդշաֆտ), A6, B5, Legal, Letter, Executive, Statement, OFFICIO, B-OFFICIO, M-OFFICIO, GLTR, GLGL, Foolscap, 16K, հատուկ չափսեր՝ min. 105 x 148 մմ, առավելագույնը 216,0 x 355,6 մմ:</w:t>
      </w:r>
    </w:p>
    <w:p w14:paraId="7C7EB2F2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</w:p>
    <w:p w14:paraId="23A3ED67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Փաստաթղթերի ավտոմատ սնուցող.</w:t>
      </w:r>
    </w:p>
    <w:p w14:paraId="783839CE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Խտություն</w:t>
      </w:r>
    </w:p>
    <w:p w14:paraId="200E9457" w14:textId="17B3BE3E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Կասետ (ստանդարտ և ընտրովի)՝ </w:t>
      </w:r>
      <w:r w:rsidR="00D97FDB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97FDB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60–120 գ/մ²</w:t>
      </w:r>
    </w:p>
    <w:p w14:paraId="6A5D94DC" w14:textId="1C3BEB84" w:rsidR="007A0726" w:rsidRPr="00FF5155" w:rsidRDefault="001467C4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Բազմաֆունկցիոնալ</w:t>
      </w:r>
      <w:r w:rsidR="007A0726" w:rsidRPr="00FF5155">
        <w:rPr>
          <w:rFonts w:ascii="GHEA Grapalat" w:hAnsi="GHEA Grapalat"/>
          <w:sz w:val="20"/>
          <w:lang w:val="hy-AM"/>
        </w:rPr>
        <w:t xml:space="preserve">՝ </w:t>
      </w:r>
      <w:r w:rsidR="00D97FDB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D97FDB"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60 - 199 գ/մ²</w:t>
      </w:r>
    </w:p>
    <w:p w14:paraId="2324B229" w14:textId="48AB2E21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Փաստաթղթերի ավտոմատ սնուցող՝</w:t>
      </w:r>
      <w:r w:rsidR="000751A4" w:rsidRPr="00FF5155">
        <w:rPr>
          <w:rFonts w:ascii="GHEA Grapalat" w:hAnsi="GHEA Grapalat"/>
          <w:sz w:val="20"/>
          <w:lang w:val="hy-AM"/>
        </w:rPr>
        <w:t xml:space="preserve"> </w:t>
      </w:r>
      <w:r w:rsidR="000751A4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60–120 գ/մ²</w:t>
      </w:r>
    </w:p>
    <w:p w14:paraId="51D39A7F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Երկկողմանի տպագրություն</w:t>
      </w:r>
    </w:p>
    <w:p w14:paraId="3DDADE8B" w14:textId="39290E00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A4, Legal, Letter, OFFICIO, B-OFFICIO, M-OFFICIO, GLGL, Foolscap</w:t>
      </w:r>
    </w:p>
    <w:p w14:paraId="10983D43" w14:textId="5D64B1B1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Հատուկ ձևաչափ՝ </w:t>
      </w:r>
      <w:r w:rsidR="009E5E23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9E5E23" w:rsidRPr="00FF5155">
        <w:rPr>
          <w:rFonts w:ascii="GHEA Grapalat" w:hAnsi="GHEA Grapalat"/>
          <w:sz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210 x 279,4 մմ, առավելագույնը 216,0 x 355,6 մմ</w:t>
      </w:r>
    </w:p>
    <w:p w14:paraId="26746E38" w14:textId="24B62570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60–120 գ/մ²</w:t>
      </w:r>
    </w:p>
    <w:p w14:paraId="5BB5300F" w14:textId="70D31A85" w:rsidR="007A0726" w:rsidRPr="00FF5155" w:rsidRDefault="000805F8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TCP/IP (LPD/Port9100/IPP/IPPS/WSD)</w:t>
      </w:r>
    </w:p>
    <w:p w14:paraId="5101A7DC" w14:textId="77777777" w:rsidR="007A0726" w:rsidRPr="00FF5155" w:rsidRDefault="007A0726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Սկաներ:</w:t>
      </w:r>
    </w:p>
    <w:p w14:paraId="06E590A4" w14:textId="56869245" w:rsidR="006B6673" w:rsidRPr="00FF5155" w:rsidRDefault="000805F8" w:rsidP="007A0726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</w:t>
      </w:r>
      <w:r w:rsidR="007A0726" w:rsidRPr="00FF5155">
        <w:rPr>
          <w:rFonts w:ascii="GHEA Grapalat" w:hAnsi="GHEA Grapalat"/>
          <w:sz w:val="20"/>
          <w:lang w:val="hy-AM"/>
        </w:rPr>
        <w:t>Push Scan՝ ֆայլ՝ FTP (TCP/IP), SMB3.0 (TCP/IP)</w:t>
      </w:r>
    </w:p>
    <w:p w14:paraId="03A6519D" w14:textId="23DF17F5" w:rsidR="00360A56" w:rsidRPr="00FF5155" w:rsidRDefault="00360A56" w:rsidP="007A0726">
      <w:pPr>
        <w:rPr>
          <w:rFonts w:ascii="GHEA Grapalat" w:hAnsi="GHEA Grapalat"/>
          <w:sz w:val="20"/>
          <w:szCs w:val="20"/>
          <w:lang w:val="hy-AM"/>
        </w:rPr>
      </w:pPr>
      <w:bookmarkStart w:id="3" w:name="_Hlk209104146"/>
      <w:r w:rsidRPr="00FF5155">
        <w:rPr>
          <w:rFonts w:ascii="GHEA Grapalat" w:hAnsi="GHEA Grapalat"/>
          <w:sz w:val="20"/>
          <w:szCs w:val="20"/>
          <w:lang w:val="hy-AM"/>
        </w:rPr>
        <w:t>Տպիչ սարքը համակարգչին միացնող USB լար</w:t>
      </w:r>
      <w:bookmarkEnd w:id="3"/>
    </w:p>
    <w:p w14:paraId="7761C2B8" w14:textId="48D2E511" w:rsidR="004A3D19" w:rsidRPr="00FF5155" w:rsidRDefault="00E12569" w:rsidP="007A0726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Չգտագործված, արտադրված  202</w:t>
      </w:r>
      <w:r w:rsidR="00360A56" w:rsidRPr="00FF5155">
        <w:rPr>
          <w:rFonts w:ascii="GHEA Grapalat" w:hAnsi="GHEA Grapalat"/>
          <w:sz w:val="20"/>
          <w:szCs w:val="20"/>
          <w:lang w:val="hy-AM"/>
        </w:rPr>
        <w:t>4-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202</w:t>
      </w:r>
      <w:r w:rsidR="00360A56" w:rsidRPr="00FF5155">
        <w:rPr>
          <w:rFonts w:ascii="GHEA Grapalat" w:hAnsi="GHEA Grapalat"/>
          <w:sz w:val="20"/>
          <w:szCs w:val="20"/>
          <w:lang w:val="hy-AM"/>
        </w:rPr>
        <w:t>5</w:t>
      </w:r>
      <w:r w:rsidRPr="00FF5155">
        <w:rPr>
          <w:rFonts w:ascii="GHEA Grapalat" w:hAnsi="GHEA Grapalat"/>
          <w:sz w:val="20"/>
          <w:szCs w:val="20"/>
          <w:lang w:val="hy-AM"/>
        </w:rPr>
        <w:t>թվական:</w:t>
      </w:r>
    </w:p>
    <w:p w14:paraId="0A4758CD" w14:textId="6D16C6DE" w:rsidR="004A3D19" w:rsidRPr="00FF5155" w:rsidRDefault="004A3D19" w:rsidP="007A0726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Երաշխիքային ժամկետ է սահմանվում Գնորդի կողմից ապրանքն ընդունվելու օրվան հաջորդող օրվանից հաշված </w:t>
      </w:r>
      <w:r w:rsidR="000805F8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0805F8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365 օրացուցային օրը</w:t>
      </w:r>
    </w:p>
    <w:p w14:paraId="0E2E513C" w14:textId="21EF2A43" w:rsidR="005F18F8" w:rsidRPr="00FF5155" w:rsidRDefault="005F18F8" w:rsidP="005F18F8">
      <w:pPr>
        <w:rPr>
          <w:lang w:val="hy-AM"/>
        </w:rPr>
      </w:pPr>
    </w:p>
    <w:p w14:paraId="38A2EEEC" w14:textId="748C6B5F" w:rsidR="005F18F8" w:rsidRPr="00FF5155" w:rsidRDefault="005F18F8" w:rsidP="005F18F8">
      <w:pPr>
        <w:rPr>
          <w:lang w:val="hy-AM"/>
        </w:rPr>
      </w:pPr>
    </w:p>
    <w:p w14:paraId="1F57E671" w14:textId="370C8482" w:rsidR="00A16464" w:rsidRPr="00FF5155" w:rsidRDefault="00A16464" w:rsidP="005F18F8">
      <w:pPr>
        <w:rPr>
          <w:lang w:val="hy-AM"/>
        </w:rPr>
      </w:pPr>
    </w:p>
    <w:p w14:paraId="764430DC" w14:textId="54602142" w:rsidR="00B10E3F" w:rsidRPr="00FF5155" w:rsidRDefault="00B10E3F" w:rsidP="005F18F8">
      <w:pPr>
        <w:rPr>
          <w:lang w:val="hy-AM"/>
        </w:rPr>
      </w:pPr>
    </w:p>
    <w:p w14:paraId="06E8BB6B" w14:textId="77777777" w:rsidR="00360A56" w:rsidRPr="00FF5155" w:rsidRDefault="00360A56" w:rsidP="005F18F8">
      <w:pPr>
        <w:rPr>
          <w:lang w:val="hy-AM"/>
        </w:rPr>
      </w:pPr>
    </w:p>
    <w:p w14:paraId="513ADD9D" w14:textId="77777777" w:rsidR="00B10E3F" w:rsidRPr="00FF5155" w:rsidRDefault="00B10E3F" w:rsidP="005F18F8">
      <w:pPr>
        <w:rPr>
          <w:lang w:val="hy-AM"/>
        </w:rPr>
      </w:pPr>
    </w:p>
    <w:p w14:paraId="4AB9C630" w14:textId="37FE91EB" w:rsidR="00A16464" w:rsidRDefault="00FF5155" w:rsidP="00A16464">
      <w:pPr>
        <w:jc w:val="both"/>
        <w:rPr>
          <w:rFonts w:ascii="GHEA Grapalat" w:hAnsi="GHEA Grapalat"/>
          <w:b/>
          <w:bCs/>
          <w:i/>
          <w:iCs/>
          <w:sz w:val="28"/>
          <w:szCs w:val="28"/>
          <w:lang w:val="hy-AM"/>
        </w:rPr>
      </w:pPr>
      <w:r>
        <w:rPr>
          <w:rFonts w:ascii="GHEA Grapalat" w:hAnsi="GHEA Grapalat"/>
          <w:b/>
          <w:bCs/>
          <w:i/>
          <w:iCs/>
          <w:sz w:val="28"/>
          <w:szCs w:val="28"/>
        </w:rPr>
        <w:lastRenderedPageBreak/>
        <w:t>3.</w:t>
      </w:r>
      <w:r w:rsidR="00A16464" w:rsidRPr="00FF5155">
        <w:rPr>
          <w:rFonts w:ascii="GHEA Grapalat" w:hAnsi="GHEA Grapalat"/>
          <w:b/>
          <w:bCs/>
          <w:i/>
          <w:iCs/>
          <w:sz w:val="28"/>
          <w:szCs w:val="28"/>
          <w:lang w:val="hy-AM"/>
        </w:rPr>
        <w:t xml:space="preserve">Տպիչ  </w:t>
      </w:r>
    </w:p>
    <w:p w14:paraId="43F636C6" w14:textId="77777777" w:rsidR="00FF5155" w:rsidRPr="00FF5155" w:rsidRDefault="00FF5155" w:rsidP="00A16464">
      <w:pPr>
        <w:jc w:val="both"/>
        <w:rPr>
          <w:rFonts w:ascii="GHEA Grapalat" w:hAnsi="GHEA Grapalat"/>
          <w:b/>
          <w:bCs/>
          <w:i/>
          <w:iCs/>
          <w:sz w:val="28"/>
          <w:szCs w:val="28"/>
          <w:lang w:val="hy-AM"/>
        </w:rPr>
      </w:pPr>
    </w:p>
    <w:p w14:paraId="7AAC8C33" w14:textId="77777777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Ընդհանուր բնութագրերը</w:t>
      </w:r>
    </w:p>
    <w:p w14:paraId="29FBE183" w14:textId="2473B814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Տպել գույնը </w:t>
      </w:r>
      <w:r w:rsidR="008A685B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8A685B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սև և սպիտակ</w:t>
      </w:r>
    </w:p>
    <w:p w14:paraId="3F071EE1" w14:textId="4B106154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Տպման տեխնոլոգիա </w:t>
      </w:r>
      <w:r w:rsidR="00F60696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F60696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լազերային</w:t>
      </w:r>
    </w:p>
    <w:p w14:paraId="7B6A709A" w14:textId="26176E70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Կիրառման ոլորտը անձնական էջերի քանակը </w:t>
      </w:r>
      <w:r w:rsidR="00F26E82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F26E82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5000-ը</w:t>
      </w:r>
    </w:p>
    <w:p w14:paraId="3D6EC1AD" w14:textId="77777777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Տպիչ</w:t>
      </w:r>
    </w:p>
    <w:p w14:paraId="5D08DBE5" w14:textId="21080AAA" w:rsidR="00A16464" w:rsidRPr="00FF5155" w:rsidRDefault="00F60696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Առավելագույն ձևաչափ</w:t>
      </w:r>
      <w:r w:rsidR="008A685B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8A685B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8A685B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>Ա4</w:t>
      </w:r>
    </w:p>
    <w:p w14:paraId="759D3D6E" w14:textId="1DAFE432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Տպման արագությունը</w:t>
      </w:r>
      <w:r w:rsidR="008A685B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8A685B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18 ppm (b / w A4)</w:t>
      </w:r>
    </w:p>
    <w:p w14:paraId="2C4A98F4" w14:textId="587AEAA3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Տաքացման ժամանակ </w:t>
      </w:r>
      <w:r w:rsidR="008A685B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8A685B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10 վ</w:t>
      </w:r>
    </w:p>
    <w:p w14:paraId="44DA8303" w14:textId="2525CBFB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Առաջին տպել ժամանակը</w:t>
      </w:r>
      <w:r w:rsidR="008A685B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7.80 վ (բ / վ)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կամ ավելի քիչ։</w:t>
      </w:r>
    </w:p>
    <w:p w14:paraId="0DE0D0AD" w14:textId="77777777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Դարակներ</w:t>
      </w:r>
    </w:p>
    <w:p w14:paraId="04B23460" w14:textId="1834E796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Թղթի փոխանցումը </w:t>
      </w:r>
      <w:r w:rsidR="004B677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150 թերթ: (ստանդարտ), </w:t>
      </w:r>
      <w:r w:rsidR="004B677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150 թերթ: (առավելագույն)</w:t>
      </w:r>
    </w:p>
    <w:p w14:paraId="438FEAD7" w14:textId="7E8D2D63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Թղթի արտադրանք </w:t>
      </w:r>
      <w:r w:rsidR="004B677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100 թերթ: (ստանդարտ), </w:t>
      </w:r>
      <w:r w:rsidR="004B677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100 թերթ: (առավելագույն)</w:t>
      </w:r>
    </w:p>
    <w:p w14:paraId="03311B24" w14:textId="77777777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Սպառելի նյութեր</w:t>
      </w:r>
    </w:p>
    <w:p w14:paraId="0DEAF02D" w14:textId="7CEDC69C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Թուղթ քաշը </w:t>
      </w:r>
      <w:r w:rsidR="006F7518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6F7518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6F7518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60-163 գ / մ 2</w:t>
      </w:r>
    </w:p>
    <w:p w14:paraId="090C9564" w14:textId="0569F3A8" w:rsidR="00A16464" w:rsidRPr="00FF5155" w:rsidRDefault="004B677A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Տպել ՝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>թափանցիկություններ, պիտակներ, փայլուն թուղթ, ծրարներ, փայլատ թուղթ</w:t>
      </w:r>
    </w:p>
    <w:p w14:paraId="42CBD9CC" w14:textId="6044DDE5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Ռեսուրս b / w քարթրիջ / տոնիկ 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4B677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1600 էջ</w:t>
      </w:r>
    </w:p>
    <w:p w14:paraId="216F30FE" w14:textId="7E2A9A1B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Քարտրիջների քանակը 1</w:t>
      </w:r>
    </w:p>
    <w:p w14:paraId="41B7377F" w14:textId="03C8E34F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Քարտրիջ / տոներ տիպ </w:t>
      </w:r>
      <w:r w:rsidR="004B677A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725 սև</w:t>
      </w:r>
    </w:p>
    <w:p w14:paraId="2CD8D7F5" w14:textId="5FE3D994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Հիշողություն / պրոցեսոր</w:t>
      </w:r>
    </w:p>
    <w:p w14:paraId="15E19D29" w14:textId="0D28B01F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Հիշողության կարողություն</w:t>
      </w:r>
      <w:r w:rsidR="0064268D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64268D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32 ՄԲ</w:t>
      </w:r>
    </w:p>
    <w:p w14:paraId="2021DEE6" w14:textId="762F4E7D" w:rsidR="00A16464" w:rsidRPr="00FF5155" w:rsidRDefault="004B677A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Միջերեսներ</w:t>
      </w:r>
    </w:p>
    <w:p w14:paraId="4E70EF13" w14:textId="60EF9CC7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USB տարբերակը</w:t>
      </w:r>
      <w:r w:rsidR="00017F12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017F12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2.0</w:t>
      </w:r>
    </w:p>
    <w:p w14:paraId="557A8932" w14:textId="77777777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Լրացուցիչ տեղեկություններ</w:t>
      </w:r>
    </w:p>
    <w:p w14:paraId="58EE26E4" w14:textId="7F8BC205" w:rsidR="00A16464" w:rsidRPr="00FF5155" w:rsidRDefault="00F26E82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>OC աջակցություն</w:t>
      </w:r>
    </w:p>
    <w:p w14:paraId="4356EFF7" w14:textId="1E54D808" w:rsidR="00A16464" w:rsidRPr="00FF5155" w:rsidRDefault="00F26E82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="00A16464" w:rsidRPr="00FF5155">
        <w:rPr>
          <w:rFonts w:ascii="GHEA Grapalat" w:hAnsi="GHEA Grapalat"/>
          <w:sz w:val="20"/>
          <w:szCs w:val="20"/>
          <w:lang w:val="hy-AM"/>
        </w:rPr>
        <w:t>Windows, Linux, Mac OS</w:t>
      </w:r>
    </w:p>
    <w:p w14:paraId="7940A939" w14:textId="4962A247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Էլեկտրաէներգիայի ս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>պառումը (շահագործման ընթացքում)</w:t>
      </w:r>
      <w:r w:rsidR="00931A14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870 վտ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կամ ավելի քիչ։</w:t>
      </w:r>
    </w:p>
    <w:p w14:paraId="40A8EF63" w14:textId="4052DA25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Էլե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>կտրաէներգիայի սպառում (սպասում)</w:t>
      </w:r>
      <w:r w:rsidR="00931A14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1,8 վտ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կամ ավելի քիչ։</w:t>
      </w:r>
    </w:p>
    <w:p w14:paraId="2BF47039" w14:textId="6D1ADE6F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Աշխատանքի ընթացքում աղմուկի մակարդակը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49,2 դԲ</w:t>
      </w:r>
      <w:r w:rsidR="004B677A" w:rsidRPr="00FF5155">
        <w:rPr>
          <w:rFonts w:ascii="GHEA Grapalat" w:hAnsi="GHEA Grapalat"/>
          <w:sz w:val="20"/>
          <w:szCs w:val="20"/>
          <w:lang w:val="hy-AM"/>
        </w:rPr>
        <w:t xml:space="preserve"> կամ ավելի քիչ։</w:t>
      </w:r>
    </w:p>
    <w:p w14:paraId="5B820A94" w14:textId="2D4C6962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Չափերը </w:t>
      </w:r>
      <w:r w:rsidR="00931A14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931A14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(WxHxD) 364x199x249 մմ</w:t>
      </w:r>
    </w:p>
    <w:p w14:paraId="26DCC1BC" w14:textId="27B23420" w:rsidR="00A16464" w:rsidRPr="00FF5155" w:rsidRDefault="00A16464" w:rsidP="00A1646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Քաշը </w:t>
      </w:r>
      <w:r w:rsidR="00931A14"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="00931A14"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szCs w:val="20"/>
          <w:lang w:val="hy-AM"/>
        </w:rPr>
        <w:t>5 կգ կամ ավել:</w:t>
      </w:r>
    </w:p>
    <w:p w14:paraId="594C10BE" w14:textId="16CD32CF" w:rsidR="00F60696" w:rsidRPr="00FF5155" w:rsidRDefault="00F60696" w:rsidP="00F60696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Չգտագործված, արտադրված  202</w:t>
      </w:r>
      <w:r w:rsidR="00360A56" w:rsidRPr="00FF5155">
        <w:rPr>
          <w:rFonts w:ascii="GHEA Grapalat" w:hAnsi="GHEA Grapalat"/>
          <w:sz w:val="20"/>
          <w:szCs w:val="20"/>
          <w:lang w:val="hy-AM"/>
        </w:rPr>
        <w:t>4</w:t>
      </w:r>
      <w:r w:rsidRPr="00FF5155">
        <w:rPr>
          <w:rFonts w:ascii="GHEA Grapalat" w:hAnsi="GHEA Grapalat"/>
          <w:sz w:val="20"/>
          <w:szCs w:val="20"/>
          <w:lang w:val="hy-AM"/>
        </w:rPr>
        <w:t>- 202</w:t>
      </w:r>
      <w:r w:rsidR="00360A56" w:rsidRPr="00FF5155">
        <w:rPr>
          <w:rFonts w:ascii="GHEA Grapalat" w:hAnsi="GHEA Grapalat"/>
          <w:sz w:val="20"/>
          <w:szCs w:val="20"/>
          <w:lang w:val="hy-AM"/>
        </w:rPr>
        <w:t>5</w:t>
      </w:r>
      <w:r w:rsidRPr="00FF5155">
        <w:rPr>
          <w:rFonts w:ascii="GHEA Grapalat" w:hAnsi="GHEA Grapalat"/>
          <w:sz w:val="20"/>
          <w:szCs w:val="20"/>
          <w:lang w:val="hy-AM"/>
        </w:rPr>
        <w:t>թվական:</w:t>
      </w:r>
    </w:p>
    <w:p w14:paraId="583B7D8F" w14:textId="40A6DF7B" w:rsidR="00360A56" w:rsidRPr="00FF5155" w:rsidRDefault="00360A56" w:rsidP="00F60696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Տպիչ սարքը համակարգչին միացնող USB լար</w:t>
      </w:r>
    </w:p>
    <w:p w14:paraId="562B288E" w14:textId="77777777" w:rsidR="00F60696" w:rsidRPr="00FF5155" w:rsidRDefault="00F60696" w:rsidP="00F60696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Երաշխիքային ժամկետ է սահմանվում Գնորդի կողմից ապրանքն ընդունվելու օրվան հաջորդող օրվանից հաշված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365 օրացուցային օրը</w:t>
      </w:r>
    </w:p>
    <w:p w14:paraId="77C7E56F" w14:textId="09AEAD59" w:rsidR="00A16464" w:rsidRPr="00FF5155" w:rsidRDefault="00A16464" w:rsidP="005F18F8">
      <w:pPr>
        <w:rPr>
          <w:lang w:val="hy-AM"/>
        </w:rPr>
      </w:pPr>
    </w:p>
    <w:p w14:paraId="0D3CE68F" w14:textId="7465AA67" w:rsidR="00DE5005" w:rsidRPr="00FF5155" w:rsidRDefault="00DE5005" w:rsidP="005F18F8">
      <w:pPr>
        <w:rPr>
          <w:lang w:val="hy-AM"/>
        </w:rPr>
      </w:pPr>
    </w:p>
    <w:p w14:paraId="7B4722EE" w14:textId="73140BDB" w:rsidR="00DE5005" w:rsidRPr="00FF5155" w:rsidRDefault="00DE5005" w:rsidP="005F18F8">
      <w:pPr>
        <w:rPr>
          <w:lang w:val="hy-AM"/>
        </w:rPr>
      </w:pPr>
    </w:p>
    <w:p w14:paraId="6317B316" w14:textId="1F3E4DCD" w:rsidR="00DE5005" w:rsidRPr="00FF5155" w:rsidRDefault="00DE5005" w:rsidP="005F18F8">
      <w:pPr>
        <w:rPr>
          <w:lang w:val="hy-AM"/>
        </w:rPr>
      </w:pPr>
    </w:p>
    <w:p w14:paraId="343B8026" w14:textId="69B00100" w:rsidR="00DE5005" w:rsidRPr="00FF5155" w:rsidRDefault="00DE5005" w:rsidP="005F18F8">
      <w:pPr>
        <w:rPr>
          <w:lang w:val="hy-AM"/>
        </w:rPr>
      </w:pPr>
    </w:p>
    <w:p w14:paraId="20235CFB" w14:textId="07B2C5F4" w:rsidR="00DE5005" w:rsidRPr="00FF5155" w:rsidRDefault="00DE5005" w:rsidP="005F18F8">
      <w:pPr>
        <w:rPr>
          <w:lang w:val="hy-AM"/>
        </w:rPr>
      </w:pPr>
    </w:p>
    <w:p w14:paraId="7060E107" w14:textId="4FA5BD02" w:rsidR="00DE5005" w:rsidRPr="00FF5155" w:rsidRDefault="00DE5005" w:rsidP="005F18F8">
      <w:pPr>
        <w:rPr>
          <w:lang w:val="hy-AM"/>
        </w:rPr>
      </w:pPr>
    </w:p>
    <w:p w14:paraId="2450CC1F" w14:textId="4AB3854C" w:rsidR="00DE5005" w:rsidRPr="00FF5155" w:rsidRDefault="00DE5005" w:rsidP="005F18F8">
      <w:pPr>
        <w:rPr>
          <w:lang w:val="hy-AM"/>
        </w:rPr>
      </w:pPr>
    </w:p>
    <w:p w14:paraId="640D8BC0" w14:textId="76B7281A" w:rsidR="00DE5005" w:rsidRPr="00FF5155" w:rsidRDefault="00DE5005" w:rsidP="005F18F8">
      <w:pPr>
        <w:rPr>
          <w:lang w:val="hy-AM"/>
        </w:rPr>
      </w:pPr>
    </w:p>
    <w:p w14:paraId="6B8A681A" w14:textId="37C8949F" w:rsidR="00DE5005" w:rsidRPr="00FF5155" w:rsidRDefault="00DE5005" w:rsidP="005F18F8">
      <w:pPr>
        <w:rPr>
          <w:lang w:val="hy-AM"/>
        </w:rPr>
      </w:pPr>
    </w:p>
    <w:p w14:paraId="24FA7640" w14:textId="37972A9A" w:rsidR="00DE5005" w:rsidRPr="00FF5155" w:rsidRDefault="00DE5005" w:rsidP="005F18F8">
      <w:pPr>
        <w:rPr>
          <w:lang w:val="hy-AM"/>
        </w:rPr>
      </w:pPr>
    </w:p>
    <w:p w14:paraId="3D4A1602" w14:textId="5E3B302E" w:rsidR="00DE5005" w:rsidRPr="00FF5155" w:rsidRDefault="00DE5005" w:rsidP="005F18F8">
      <w:pPr>
        <w:rPr>
          <w:lang w:val="hy-AM"/>
        </w:rPr>
      </w:pPr>
    </w:p>
    <w:p w14:paraId="1FB42C4E" w14:textId="5E146CC6" w:rsidR="00DE5005" w:rsidRPr="00FF5155" w:rsidRDefault="00DE5005" w:rsidP="005F18F8">
      <w:pPr>
        <w:rPr>
          <w:lang w:val="hy-AM"/>
        </w:rPr>
      </w:pPr>
    </w:p>
    <w:p w14:paraId="509DC9DC" w14:textId="5055E645" w:rsidR="00DE5005" w:rsidRPr="00FF5155" w:rsidRDefault="00DE5005" w:rsidP="005F18F8">
      <w:pPr>
        <w:rPr>
          <w:lang w:val="hy-AM"/>
        </w:rPr>
      </w:pPr>
    </w:p>
    <w:p w14:paraId="0A6FCDBF" w14:textId="7E34C258" w:rsidR="00DE5005" w:rsidRPr="00FF5155" w:rsidRDefault="00DE5005" w:rsidP="005F18F8">
      <w:pPr>
        <w:rPr>
          <w:lang w:val="hy-AM"/>
        </w:rPr>
      </w:pPr>
    </w:p>
    <w:p w14:paraId="49109F62" w14:textId="1DBF3E5B" w:rsidR="00DE5005" w:rsidRPr="00FF5155" w:rsidRDefault="00DE5005" w:rsidP="005F18F8">
      <w:pPr>
        <w:rPr>
          <w:lang w:val="hy-AM"/>
        </w:rPr>
      </w:pPr>
    </w:p>
    <w:p w14:paraId="4CC7F509" w14:textId="2E103B27" w:rsidR="00DE5005" w:rsidRPr="00FF5155" w:rsidRDefault="00DE5005" w:rsidP="005F18F8">
      <w:pPr>
        <w:rPr>
          <w:lang w:val="hy-AM"/>
        </w:rPr>
      </w:pPr>
    </w:p>
    <w:p w14:paraId="3FBA1BB0" w14:textId="61C50494" w:rsidR="00DE5005" w:rsidRPr="00FF5155" w:rsidRDefault="00DE5005" w:rsidP="005F18F8">
      <w:pPr>
        <w:rPr>
          <w:lang w:val="hy-AM"/>
        </w:rPr>
      </w:pPr>
    </w:p>
    <w:p w14:paraId="5E4D9335" w14:textId="6115323E" w:rsidR="00DE5005" w:rsidRPr="00FF5155" w:rsidRDefault="00DE5005" w:rsidP="005F18F8">
      <w:pPr>
        <w:rPr>
          <w:lang w:val="hy-AM"/>
        </w:rPr>
      </w:pPr>
    </w:p>
    <w:p w14:paraId="72D3F23B" w14:textId="6539FF40" w:rsidR="00360A56" w:rsidRDefault="00FF5155" w:rsidP="00360A56">
      <w:pPr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</w:rPr>
        <w:t>4</w:t>
      </w:r>
      <w:r w:rsidRPr="00FF5155">
        <w:rPr>
          <w:rFonts w:ascii="GHEA Grapalat" w:hAnsi="GHEA Grapalat"/>
          <w:b/>
          <w:sz w:val="26"/>
          <w:szCs w:val="26"/>
          <w:lang w:val="hy-AM"/>
        </w:rPr>
        <w:t xml:space="preserve">. </w:t>
      </w:r>
      <w:r w:rsidRPr="00FF5155">
        <w:rPr>
          <w:rFonts w:ascii="GHEA Grapalat" w:hAnsi="GHEA Grapalat"/>
          <w:b/>
          <w:sz w:val="26"/>
          <w:szCs w:val="26"/>
          <w:lang w:val="hy-AM"/>
        </w:rPr>
        <w:t>Անխափան սնուցման սարք</w:t>
      </w:r>
      <w:r w:rsidRPr="00FF5155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="00360A56" w:rsidRPr="00FF5155">
        <w:rPr>
          <w:rFonts w:ascii="GHEA Grapalat" w:hAnsi="GHEA Grapalat"/>
          <w:b/>
          <w:sz w:val="26"/>
          <w:szCs w:val="26"/>
          <w:lang w:val="hy-AM"/>
        </w:rPr>
        <w:t>UPS</w:t>
      </w:r>
    </w:p>
    <w:p w14:paraId="7D021E93" w14:textId="77777777" w:rsidR="00FF5155" w:rsidRPr="00FF5155" w:rsidRDefault="00FF5155" w:rsidP="00360A56">
      <w:pPr>
        <w:rPr>
          <w:rFonts w:ascii="GHEA Grapalat" w:hAnsi="GHEA Grapalat"/>
          <w:b/>
          <w:sz w:val="26"/>
          <w:szCs w:val="26"/>
          <w:lang w:val="hy-AM"/>
        </w:rPr>
      </w:pPr>
    </w:p>
    <w:p w14:paraId="3E4C4220" w14:textId="77777777" w:rsidR="00360A56" w:rsidRPr="00FF5155" w:rsidRDefault="00360A56" w:rsidP="00360A5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 Անխափան սնուցման սարք UPS APC Smart-UPS LCD 2200VA, 230V Դուրս եկող հոսանքի հզորություն` 1,98 KWatts / 2.2 kVAMax կոնֆիգուրացվող հոսանքի հզորություն` 1.98 KWatts / 2.2 kVA նորմալ դուրս եկող հոսանք 230 Վ, դուրս եկող լարման նշում` կոնֆիգուրացվող 220-ի համար: 230 կամ 240 նորմալ դուրս եկող լարում, դուրս եկող լարման աղավաղում 5% -ից քիչ` լրիվ բեռնվածության դեպքում, դուրս եկող լարման հաճախականությունը` 47 - 53 Հց նորմալ 50 Հց-ի համար, 57 - 63 Հց նորմալ 60 Հց-ի համար, Նորմալ մուտքային լարում` 230Վ, մուտքային հաճախականություն` 50/60 Հց +/- 3 Հց (ավտոմատ զգալով), մուտքագրման կապակցումներ` IEC-320 C20, Schuko CEE 7 / EU1-16P, մուտքագրման լարման միջակայքը հիմնական գործառնությունների 160 - 286V, մուտքագրման լարման կարգավորելի շրջանակ բաշխիչ ցանցից շահագործման համար 151 - 302V, սնուցման անցք, այլ մուտքային լարում` 220, 240 Մարտկոցի տեսակը - Maintenance-free sealed Lead-Acid battery with suspended electrolyte : leakproof Տիպիկ վերալիցքավորում - 3ժամ, մարտկոց RBC55, ակնկալվող մարտկոցի տևողություն 3 - 5 տարի, ինտերֆեյսի Port` SmartSlot, Կառավարման վահանակ Բազմաֆունկցիոնալ LCD կարգավիճակ, արտակարգ հոսանքի անջատում, լսելի աղմուկը 1 մետրից 45.0dBA, գույնը` սև, չափը` 43.5 x 19.7 x 54.4 սմ , քաշը` 48.8կգ, կամ համարժեքը: Ապրանքի համար պարտադիր պայման է չօգտագործված լինելը և առնվազն 1 տարվա երաշխիքը,արտադրված 2024-2025թվական:</w:t>
      </w:r>
    </w:p>
    <w:p w14:paraId="416AAB75" w14:textId="77777777" w:rsidR="00360A56" w:rsidRPr="00FF5155" w:rsidRDefault="00360A56" w:rsidP="00360A56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</w:p>
    <w:p w14:paraId="275059EE" w14:textId="77777777" w:rsidR="00360A56" w:rsidRPr="00FF5155" w:rsidRDefault="00360A56" w:rsidP="00360A56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</w:p>
    <w:p w14:paraId="340C4A08" w14:textId="11BC9FCB" w:rsidR="00360A56" w:rsidRPr="00FF5155" w:rsidRDefault="00FF5155" w:rsidP="00360A56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  <w:r w:rsidRPr="00FF5155">
        <w:rPr>
          <w:rFonts w:ascii="GHEA Grapalat" w:hAnsi="GHEA Grapalat" w:cs="Tahoma"/>
          <w:bCs/>
          <w:color w:val="auto"/>
          <w:spacing w:val="-5"/>
          <w:sz w:val="28"/>
          <w:szCs w:val="28"/>
        </w:rPr>
        <w:t>5.</w:t>
      </w:r>
      <w:r w:rsidR="00360A56" w:rsidRPr="00FF5155"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  <w:t>Համակարգչի ներքին կոշտ սկավառակ SSD</w:t>
      </w:r>
    </w:p>
    <w:p w14:paraId="5680DE8F" w14:textId="77777777" w:rsidR="00360A56" w:rsidRPr="00FF5155" w:rsidRDefault="00360A56" w:rsidP="00360A56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  <w:r w:rsidRPr="00FF5155"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  <w:t xml:space="preserve">SATA SSD 512GB </w:t>
      </w:r>
      <w:r w:rsidRPr="00FF5155">
        <w:rPr>
          <w:rFonts w:ascii="GHEA Grapalat" w:hAnsi="GHEA Grapalat"/>
          <w:color w:val="auto"/>
          <w:sz w:val="20"/>
          <w:szCs w:val="20"/>
          <w:lang w:val="hy-AM"/>
        </w:rPr>
        <w:t>Երաշխիքային ժամկետ է սահմանվում Գնորդի կողմից ապրանքն ընդունվելու օրվան հաջորդող օրվանից հաշված առնվազն 730 օրացուցային օրը: Չօգտագործված, արտադրված 2024-2025 թվական:</w:t>
      </w:r>
    </w:p>
    <w:p w14:paraId="43A4524D" w14:textId="0E91980D" w:rsidR="00292FC5" w:rsidRPr="00FF5155" w:rsidRDefault="00292FC5" w:rsidP="00360A56">
      <w:pPr>
        <w:jc w:val="both"/>
        <w:rPr>
          <w:rFonts w:ascii="GHEA Grapalat" w:hAnsi="GHEA Grapalat"/>
          <w:sz w:val="20"/>
          <w:szCs w:val="20"/>
          <w:lang w:val="hy-AM"/>
        </w:rPr>
      </w:pPr>
    </w:p>
    <w:sectPr w:rsidR="00292FC5" w:rsidRPr="00FF5155" w:rsidSect="00791F36">
      <w:pgSz w:w="12240" w:h="15840"/>
      <w:pgMar w:top="709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DC3BB" w14:textId="77777777" w:rsidR="002A588F" w:rsidRDefault="002A588F" w:rsidP="009E69A8">
      <w:r>
        <w:separator/>
      </w:r>
    </w:p>
  </w:endnote>
  <w:endnote w:type="continuationSeparator" w:id="0">
    <w:p w14:paraId="3CF814E1" w14:textId="77777777" w:rsidR="002A588F" w:rsidRDefault="002A588F" w:rsidP="009E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5F44C" w14:textId="77777777" w:rsidR="002A588F" w:rsidRDefault="002A588F" w:rsidP="009E69A8">
      <w:r>
        <w:separator/>
      </w:r>
    </w:p>
  </w:footnote>
  <w:footnote w:type="continuationSeparator" w:id="0">
    <w:p w14:paraId="54131931" w14:textId="77777777" w:rsidR="002A588F" w:rsidRDefault="002A588F" w:rsidP="009E6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075A9"/>
    <w:multiLevelType w:val="hybridMultilevel"/>
    <w:tmpl w:val="782814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9A8"/>
    <w:rsid w:val="00002C74"/>
    <w:rsid w:val="00005BDE"/>
    <w:rsid w:val="00016FD8"/>
    <w:rsid w:val="00017F12"/>
    <w:rsid w:val="0003101C"/>
    <w:rsid w:val="00031ED5"/>
    <w:rsid w:val="00031ED7"/>
    <w:rsid w:val="00037044"/>
    <w:rsid w:val="00057B07"/>
    <w:rsid w:val="000751A4"/>
    <w:rsid w:val="000805F8"/>
    <w:rsid w:val="00082DDA"/>
    <w:rsid w:val="000A0C1C"/>
    <w:rsid w:val="000C7B2C"/>
    <w:rsid w:val="000E02DC"/>
    <w:rsid w:val="000E48E9"/>
    <w:rsid w:val="001308CD"/>
    <w:rsid w:val="00136855"/>
    <w:rsid w:val="001467C4"/>
    <w:rsid w:val="0016284D"/>
    <w:rsid w:val="001855C5"/>
    <w:rsid w:val="001A3338"/>
    <w:rsid w:val="001B136D"/>
    <w:rsid w:val="001D7663"/>
    <w:rsid w:val="002155E7"/>
    <w:rsid w:val="0023295E"/>
    <w:rsid w:val="0024518B"/>
    <w:rsid w:val="00245B25"/>
    <w:rsid w:val="0024739B"/>
    <w:rsid w:val="00261F1E"/>
    <w:rsid w:val="00272CCE"/>
    <w:rsid w:val="0028541C"/>
    <w:rsid w:val="00292FC5"/>
    <w:rsid w:val="00296052"/>
    <w:rsid w:val="002A588F"/>
    <w:rsid w:val="002C417D"/>
    <w:rsid w:val="002D064D"/>
    <w:rsid w:val="002D294C"/>
    <w:rsid w:val="002E0760"/>
    <w:rsid w:val="0030272E"/>
    <w:rsid w:val="00360A56"/>
    <w:rsid w:val="003624C6"/>
    <w:rsid w:val="00390C1D"/>
    <w:rsid w:val="00396747"/>
    <w:rsid w:val="00417FA3"/>
    <w:rsid w:val="00424607"/>
    <w:rsid w:val="00433DAF"/>
    <w:rsid w:val="0044572C"/>
    <w:rsid w:val="0045332E"/>
    <w:rsid w:val="00455F70"/>
    <w:rsid w:val="00493EBF"/>
    <w:rsid w:val="004A3D19"/>
    <w:rsid w:val="004B677A"/>
    <w:rsid w:val="0050060C"/>
    <w:rsid w:val="00515F8D"/>
    <w:rsid w:val="0051704A"/>
    <w:rsid w:val="00522F7E"/>
    <w:rsid w:val="005273D2"/>
    <w:rsid w:val="00566D07"/>
    <w:rsid w:val="005872E4"/>
    <w:rsid w:val="005B2D22"/>
    <w:rsid w:val="005B7EBA"/>
    <w:rsid w:val="005E19A3"/>
    <w:rsid w:val="005E6FEB"/>
    <w:rsid w:val="005F18F8"/>
    <w:rsid w:val="00604B46"/>
    <w:rsid w:val="0064268D"/>
    <w:rsid w:val="006439CF"/>
    <w:rsid w:val="00644777"/>
    <w:rsid w:val="00661152"/>
    <w:rsid w:val="006B6673"/>
    <w:rsid w:val="006D6239"/>
    <w:rsid w:val="006F0606"/>
    <w:rsid w:val="006F7518"/>
    <w:rsid w:val="0076113C"/>
    <w:rsid w:val="00763D43"/>
    <w:rsid w:val="007738FD"/>
    <w:rsid w:val="00791F36"/>
    <w:rsid w:val="007A0726"/>
    <w:rsid w:val="007A21DA"/>
    <w:rsid w:val="007C2578"/>
    <w:rsid w:val="007F6A29"/>
    <w:rsid w:val="007F7F90"/>
    <w:rsid w:val="008030C2"/>
    <w:rsid w:val="00811D3E"/>
    <w:rsid w:val="00815D71"/>
    <w:rsid w:val="00816276"/>
    <w:rsid w:val="00824378"/>
    <w:rsid w:val="00884D3B"/>
    <w:rsid w:val="008A63B6"/>
    <w:rsid w:val="008A685B"/>
    <w:rsid w:val="008B06E7"/>
    <w:rsid w:val="008D38CE"/>
    <w:rsid w:val="008E404A"/>
    <w:rsid w:val="00931A14"/>
    <w:rsid w:val="0093261B"/>
    <w:rsid w:val="009961CA"/>
    <w:rsid w:val="009B34F3"/>
    <w:rsid w:val="009D3711"/>
    <w:rsid w:val="009E5E23"/>
    <w:rsid w:val="009E69A8"/>
    <w:rsid w:val="009E778A"/>
    <w:rsid w:val="00A16464"/>
    <w:rsid w:val="00A21281"/>
    <w:rsid w:val="00A459E7"/>
    <w:rsid w:val="00A6326A"/>
    <w:rsid w:val="00A6482C"/>
    <w:rsid w:val="00A76DD6"/>
    <w:rsid w:val="00AD05DA"/>
    <w:rsid w:val="00AF2AB0"/>
    <w:rsid w:val="00B01524"/>
    <w:rsid w:val="00B10E3F"/>
    <w:rsid w:val="00B641DE"/>
    <w:rsid w:val="00B72D0A"/>
    <w:rsid w:val="00B83EC1"/>
    <w:rsid w:val="00B87F3F"/>
    <w:rsid w:val="00BD015B"/>
    <w:rsid w:val="00CF5171"/>
    <w:rsid w:val="00D329E1"/>
    <w:rsid w:val="00D35270"/>
    <w:rsid w:val="00D516E3"/>
    <w:rsid w:val="00D81479"/>
    <w:rsid w:val="00D86E17"/>
    <w:rsid w:val="00D97FDB"/>
    <w:rsid w:val="00DB6C69"/>
    <w:rsid w:val="00DD5722"/>
    <w:rsid w:val="00DE0AF5"/>
    <w:rsid w:val="00DE5005"/>
    <w:rsid w:val="00DF4D59"/>
    <w:rsid w:val="00E12569"/>
    <w:rsid w:val="00E174EC"/>
    <w:rsid w:val="00E222D6"/>
    <w:rsid w:val="00E40BD1"/>
    <w:rsid w:val="00E41261"/>
    <w:rsid w:val="00E53549"/>
    <w:rsid w:val="00E64AF8"/>
    <w:rsid w:val="00E8339B"/>
    <w:rsid w:val="00EC012A"/>
    <w:rsid w:val="00ED7292"/>
    <w:rsid w:val="00EE2085"/>
    <w:rsid w:val="00F0380C"/>
    <w:rsid w:val="00F064B7"/>
    <w:rsid w:val="00F1405F"/>
    <w:rsid w:val="00F26E82"/>
    <w:rsid w:val="00F36A5C"/>
    <w:rsid w:val="00F60696"/>
    <w:rsid w:val="00F97326"/>
    <w:rsid w:val="00FB5C7D"/>
    <w:rsid w:val="00FB78C0"/>
    <w:rsid w:val="00F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D4AA"/>
  <w15:chartTrackingRefBased/>
  <w15:docId w15:val="{6976FDAE-FAB2-4780-9A8D-50E58B19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0A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9E69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9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9E69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E69A8"/>
    <w:rPr>
      <w:rFonts w:ascii="Times Armenian" w:eastAsia="Times New Roman" w:hAnsi="Times Armenian" w:cs="Times New Roman"/>
      <w:sz w:val="20"/>
      <w:szCs w:val="20"/>
    </w:rPr>
  </w:style>
  <w:style w:type="paragraph" w:styleId="a3">
    <w:name w:val="footnote text"/>
    <w:basedOn w:val="a"/>
    <w:link w:val="a4"/>
    <w:semiHidden/>
    <w:rsid w:val="009E69A8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9E69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5">
    <w:name w:val="footnote reference"/>
    <w:semiHidden/>
    <w:rsid w:val="009E69A8"/>
    <w:rPr>
      <w:vertAlign w:val="superscript"/>
    </w:rPr>
  </w:style>
  <w:style w:type="paragraph" w:styleId="a6">
    <w:name w:val="Body Text Indent"/>
    <w:basedOn w:val="a"/>
    <w:link w:val="a7"/>
    <w:uiPriority w:val="99"/>
    <w:semiHidden/>
    <w:unhideWhenUsed/>
    <w:rsid w:val="006B667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B667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6B6673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0A0C1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A07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0726"/>
    <w:rPr>
      <w:rFonts w:ascii="Segoe UI" w:eastAsia="Times New Roman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D57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0A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2D093-42D8-4C4E-8D4E-93A96B5F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109</cp:revision>
  <cp:lastPrinted>2025-03-17T07:36:00Z</cp:lastPrinted>
  <dcterms:created xsi:type="dcterms:W3CDTF">2024-06-18T06:27:00Z</dcterms:created>
  <dcterms:modified xsi:type="dcterms:W3CDTF">2025-09-18T12:26:00Z</dcterms:modified>
</cp:coreProperties>
</file>