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Կրակմարիչների և դրանց համար նախատեսված կախիչների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095984281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Կրակմարիչների և դրանց համար նախատեսված կախիչների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Կրակմարիչների և դրանց համար նախատեսված կախիչների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Կրակմարիչների և դրանց համար նախատեսված կախիչների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փոշիով կրակմարիչ ԿՓ-1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փոշիով կրակմարիչ ԿՓ-2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փոշիով կրակմարիչ ԿՓ-4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Կրակմարիչի կախիչ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ՀՓ-ԷԱՃԱՊՁԲ-25/75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ՀՓ-ԷԱՃԱՊՁԲ-25/75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համաձայն կնքված պայմանագրի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փոշիով կրակմարիչ ԿՓ-1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փոշիով 1 կգ (A.B.C.E)
Լիցքավորված փոշու կշիռը 1 + /- 0.05 կգ
Աշխատանքային ճնշումը կրակմարիչի իրանի մեջ 1․4 + /- 0,2 ՄՊա
Շթի հեռավորությունը աշխատանքի ժամանակ, ոչ պակաս 1 մետր
Կրակմարիչի պահպանման և օգտագործամն ջերմաստիճանը -52°C + 50°C
Նախատեսված է A, B, C, E (մինչև 1000Վ) դասի հրդեհների մարման համար
Կրակմարիչի ընդհանուր կշիռը 1․45 – 1․55 կգ
Կրակմարիչի իրանի պիտանելիության ժամկետը 10 տարի
Կրակմարիչի վերալիցքավորման ժամկետը 5 տարի
Արտադրման տարեթիվը 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փոշիով կրակմարիչ ԿՓ-2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փոշիով 2 կգ (A.B.C.E)
Լիցքավորված փոշու կշիռը 2 + /- 0.25 կգ
Աշխատանքային ճնշումը կրակմարիչի իրանի մեջ 1․4 + /- 0,2 ՄՊա
Շթի հեռավորությունը աշխատանքի ժամանակ, ոչ պակաս 2 մետր
Կրակմարիչի պահպանման և օգտագործամն ջերմաստիճանը -52°C + 50°C
Նախատեսված է A, B, C, E (մինչև 1000Վ) դասի հրդեհների մարման համար
Կրակմարիչի ընդհանուր կշիռը 2․6 - 2․9 կգ
Կրակմարիչի իրանի պիտանելիության ժամկետը 10 տարի
Կրակմարիչի վերալիցքավորման ժամկետը 5 տարի
Արտադրման տարեթիվը 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փոշիով կրակմարիչ ԿՓ-4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փոշիով 4 կգ (A.B.C.E)
Լիցքավորված փոշու կշիռը 4 + /- 0.2 կգ
Աշխատանքային ճնշումը կրակմարիչի իրանի մեջ 1․4 + /- 0,2 ՄՊա
Շթի հեռավորությունը աշխատանքի ժամանակ, ոչ պակաս 2 մետր
Կրակմարիչի պահպանման և օգտագործամն ջերմաստիճանը -52°C + 50°C 
Նախատեսված է A, B, C, E (մինչև 1000Վ) դասի հրդեհների մարման համար
Կրակմարիչի ընդհանուր կշիռը 5․2 – 5․6 կգ
Կրակմարիչի իրանի պիտանելիության ժամկետը 10 տարիԿրակմարիչի վերալիցքավորման ժամկետը 5 տարի
Արտադրման տարեթիվը 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Կրակմարիչի կախիչ, նախատեսված պատին ամրացնելու համար, պլաստիկ, գլանաձև գույնը սև, չափսը՝ 8 սմ, տրամագիծը՝ 8 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 նրբ.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օրվանից 21-րդ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 նրբ.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օրվանից 21-րդ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 նրբ.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օրվանից 21-րդ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 նրբ.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օրվանից 21-րդ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փոշիով կրակմարիչ ԿՓ-1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փոշիով կրակմարիչ ԿՓ-2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փոշիով կրակմարիչ ԿՓ-4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