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սարքավորումների,գործիքների և պարագաների գնման հրավեր 26/4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սարքավորումների,գործիքների և պարագաների գնման հրավեր 26/4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սարքավորումների,գործիքների և պարագաների գնման հրավեր 26/4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սարքավորումների,գործիքների և պարագաների գնման հրավեր 26/4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Հեղուկների փոխներարկման համակարգ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CO2    նարկոզի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Ազդրի հարթակ (մետաղական կոնստրուկցիա)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տարրա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Սպինալ  G22x90mm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Սպինալ  G25x90mm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հարթակ  (մետաղաական կոնցտրուկցիա)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բամբակյա գլանակներ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Բազկի հարթակ (մետաղաական կոնցտրուկցիա)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փաթ.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սոնոգրաֆի 250գ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շպադել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PAP տեստի համար (ցիտոբրաշ)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պերֆորատոր (պտղապարկի հելուն)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մեծ 20սմx3մ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 N120,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բժ.դեմքի ռեզինով 3-շերտ12,5x50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թուղթ (սավան բժշկական) 50մx50սմ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16G,18G,20G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Էնդոմետրիալ բջիջների նմուշառման ձող (пайпель)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ասեղ և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60x30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(Կարդիոտոկոգրաֆիայի) 150x100x150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25 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 ասեղ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 2,5;  #3,5; # 4,5;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#6; # 6,5 ;   # 7;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մետաղական կլիպներ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փափուկ կլիպներ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Ջ-20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 -22  (երկնագույն)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Ջ-24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առանց կարգավորիչի 16CH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կարգավորիչի 18FG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երակի անզգայացման համար կատետր ( Սելդինգեր)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ՄԵՂՐՈՒ ՏԲԿ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Հեղուկների փոխներարկման համակարգ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Հեղուկների ներերակային ներարկման համար, որակյալ։ Ապրանքը պարտադիր պետք է ունենան որակի սերտիֆիկատ : Երկարությունը 150սմ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CO2    նարկոզի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Ազդրի հարթակ (մետաղական կոնստրուկցիա)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Ազդրի հարթակ (մետաղական կոնստրուկցիա)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22G: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23G: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 100 հատ, ասեղի հաստությունը՝ 0,3մմ, երկարությունը՝ 16-35մմ: Ախտահանված է և փաթեթավորված: Ունի երկու սուր ծայր՝ ճակատային՝ հյուսվածքների մեջ մտցնելու համար,  և թիկունքային՝ քարթրիջի մեմբրանը ծակելու համար: Տեղակայված է պլաստմասե կոնտեյների մեջ: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տարրա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Սպինալ  G22x90mm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22G x90mm չափսի:Հանձնելու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Սպինալ  G25x90mm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 x90mm չափսի:Հանձնելու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հարթակ  (մետաղաական կոնցտրուկցիա)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հարթակ (մետաղաական կոնցտրուկցիա):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բամբակյա գլանակներ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ատամը  թքից մեկուսացնելու համար: Կազմված է 100%-անոց բամբակից, հաստությունը՝ 8-12մմ, երկարությունը՝ 37մմ: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Բազկի հարթակ (մետաղաական կոնցտրուկցիա)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Բազկի հարթակ (մետաղաական կոնցտրուկցիա):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պոլիէթիլենային,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փաթ.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100գր: Պահպանման պայմանների ապահովվում: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որպես բուժիչ և պրոֆիլակտիկ միջոց սուր և քրոնիկ պերիոդոնտիտների բուժման դեպքում: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սոնոգրաֆի 250գ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250մլ: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շպադել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երկկողմանի թիակ (շպատել) Scalay, ստերիլ, կիրառվում է արգանդի պարանոցի արտաքին մակերեսից և վզիկային խողովակից բջջաբանական քսուկի վերցման համար: Կիրառվող նյութ՝ բժշկական պոլիպրոպիլեն: Տուփի մեջ 100-200 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Կուսկոյի հայելի միանվագ օգտագործման, չափսը M- Կիրառվում է գինեկոլոգիական հետազոտությունների համար :Բաղկացած է փեղկերից (վերին, ստորին) աշխատանքային պատուհանից (տեսադաշտի
պատուհան), ֆիքսատորից կրեմալյ:ֆորմատը-հատՀանձնելու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PAP տեստի համար (ցիտոբրաշ)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PAP տեստի համար (ցիտոբրաշ)- միանվագ օգտագործման: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պերֆորատոր (պտղապարկի հելուն)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Պտղապարկը պատռելու հելուն՝ ամնիոտոմ մեկանգամիա օգտագործման , ստերիլ;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մեծ 20սմx3մ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20սմx3մ    Ֆորմատ  20սմx3մ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արմատախողովակի օբտուրացիայի համար N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Դեվիտալիզացնող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բժ.դեմքի ռեզինով 3-շերտ12,5x50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12.5x50չափսից ոչ պակաս,  վիրաբուժական, հիպոալերգիկ: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թուղթ (սավան բժշկական) 50մx50սմ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ռուլոնի /թախտայի համար/ 50սմx50մ: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16G,18G,20G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/նազոգաստրալ զոնդ/CH16, CH18, CH20:Պատրաստված է փափուկ, ատրավմատիկ PVC-ից։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արմատախողովակի քիմիական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Էնդոմետրիալ բջիջների նմուշառման ձող (пайпель)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ասեղ և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ասեղ G18, և կատետրG20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60x30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60մմх30մ: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(Կարդիոտոկոգրաֆիայի) 150x100x150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լայնությունը  150x100x150: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փրփրապլաստից պոլիմերային հիմքի վրա։ տրամագիծը 40-50մմ.:Մատչելիությունը պետք է ապահովի մեծահասկների էՍԳ հետազոտությյունների անցկացումը ։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25 մլ,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Ֆլակոնի պարունակությունը`100մլ: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բժշկական-լայնությունը 90սմ, երկարությունը  5մետր, խտությունը՝ 1սմ-32-38: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G23 : Ունի Ճկուն, բարակ թափանցիկ խողովակ, երկարությունը ոչ պակաս քան 29սմ և ոչ ավել քան 31սմ: Պաշտպանիչ գլխարկով: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պլաստամասե ամրակով ,
ֆորմատը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50մգ,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 2,5;  #3,5; # 4,5;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2,5;  #3,5; # 4,5;  #5,5 չափի թափանցիկ,
իմպլանտացիոն ոչ-տոքսիկ
պոլիվինիլքլորիդից,սիլիկոնապատ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#6; # 6,5 ;   # 7;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 # 6,5 ;   # 7;  # 8 չափի թափանցիկ, իմպլանտացիոն ոչ-տոքսիկ
պոլիվինիլքլորիդից, 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#7,5 չափի թափանցիկ, իմպլանտացիոն ոչ-տոքսիկ
պոլիվինիլքլորիդից, 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մետաղական կլիպներ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մետաղական կլիպներ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փափուկ կլիպներ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փափուկ կլիպներ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Վերսակոմպ 6 գույն՝ 4,5 գրամանոց ներարկիչներով(A1,A2,A3,A3,5-OPAK, B1,B2), 1 սոլոբոն-5մլ, 3 մլ կոնդիցիանեռ ատամի թթվամշակման համար, 50 ապլիկատր խոզանակ, 25 ապլիկատր ասեղ, կամ համարժեքը Խարիզմա, Վերբեստ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Ջ-20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G-20, ստերիլ, ատրավմատիկ ծայրով, հիգիենիկ ներարկման պորտով տեղադրված է թևիկների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 -22  (երկնագույն)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G-22, ստերիլ, ատրավմատիկ ծայրով, հիգիենիկ ներարկման պորտով տեղադրված է թևիկների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Ջ-24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G-24, ստերիլ, ատրավմատիկ ծայրով, հիգիենիկ ներարկման պորտով տեղադրված է թևիկների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10Fr սիլիկոնապատ: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14Fr սիլիկոնապատ: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16Fr սիլիկոնապատ: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  18Fr սիլիկոնապատ: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20Fr սիլիկոնապատ: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20Fr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22Fr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առանց կարգավորիչի 16CH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առանց կարգավորիչի 16CH: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կարգավորիչի 18FG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կարգավորիչի 18FG: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երակի անզգայացման համար կատետր ( Սելդինգեր)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Երկճյուղ,պատրաստված պոլիուրետանից,ատրավմատիկ ծայրով: Ֆորմատ-  հատ:   Հանձնելու պահին պիտանելիության ժամկետի 2/3-ի առկայություն,       Ֆիրմային նշանի առկայությունը: Պայմանական նշանները- «պահել չոր տեղում»: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