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шины для нужд ЗАО "Гаварский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ԳՎԲԿ-ԷԱՃԱՊՁԲ-25/26</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шины для нужд ЗАО "Гаварский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шины для нужд ЗАО "Гаварский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шины для нужд ЗАО "Гаварский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для шин, anchuts, размер 225/75 R 16 C, для эксплуатации зимой, технические требования, маркировка и упаковка в соответствии с постановлением Правительства РА от 2004 года.  цвет технического регламента на пневматические шины, утвержденный решением № 1558-н от 11 ноября, черный, неиспользованный, также возможен для использования зимой при температуре ниже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без протектора, размер 225/95 R 16 C, для эксплуатации зимой, технические требования, маркировка и упаковка в соответствии с постановлением Правительства РА от 2004 года.  Технический регламент на пневматические шины, утвержденный решением № 1558-н от 11 ноября, черный,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без протектора, размер 205/70 R 15 C, для зимой эксплуатации, технические требования, маркировка и упаковка в соответствии с постановлением Правительства РА от 2004 года.  цвет технического регламента на пневматические шины, утвержденный решением № 1558-н от 11 ноября, черный, неиспользованный, также возможен для использования зимой при температуре ниже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без протектора, размер 195 реалов 15 ° C, для эксплуатации зимой, технические требования, маркировка и упаковка в соответствии с постановлением Правительства РА от 2004 года.  цвет технического регламента на пневматические шины, утвержденный решением № 1558-н от 11 ноября, черный, неиспользованный, также возможен для использования зимой при температуре ниже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без протектора, размер 215/65 R 16 C, для всесезонной эксплуатации, технические требования, маркировка и упаковка в соответствии с постановлением Правительства РА от 2004 года.  цвет технического регламента на пневматические шины, утвержденный решением № 1558-н от 11 ноября, черный, неиспользованный, также возможен для использования зимой при температуре ниже 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