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BF10A3" w14:textId="77777777" w:rsidR="00C0602C" w:rsidRDefault="00A604DA" w:rsidP="00A604DA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</w:p>
    <w:p w14:paraId="1CEDF81C" w14:textId="4CAB42C6" w:rsidR="00C0602C" w:rsidRPr="00CC0BBF" w:rsidRDefault="00C0602C" w:rsidP="00A604DA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C0602C">
        <w:rPr>
          <w:rFonts w:ascii="GHEA Grapalat" w:hAnsi="GHEA Grapalat"/>
          <w:sz w:val="24"/>
          <w:szCs w:val="24"/>
          <w:lang w:val="hy-AM"/>
        </w:rPr>
        <w:t>Մասնակիցը մինչը հատի բացման օրը պետք է դիմում հայտարարության հետ ներբեռնի հայտի ապահովում գնման գնի 5</w:t>
      </w:r>
      <w:r>
        <w:rPr>
          <w:rFonts w:ascii="GHEA Grapalat" w:hAnsi="GHEA Grapalat"/>
          <w:sz w:val="24"/>
          <w:szCs w:val="24"/>
          <w:lang w:val="hy-AM"/>
        </w:rPr>
        <w:t>%</w:t>
      </w:r>
      <w:r w:rsidRPr="00C0602C">
        <w:rPr>
          <w:rFonts w:ascii="GHEA Grapalat" w:hAnsi="GHEA Grapalat"/>
          <w:sz w:val="24"/>
          <w:szCs w:val="24"/>
          <w:lang w:val="hy-AM"/>
        </w:rPr>
        <w:t>-ի չափով</w:t>
      </w:r>
      <w:r w:rsidR="00CC0BBF" w:rsidRPr="00CC0BBF">
        <w:rPr>
          <w:rFonts w:ascii="GHEA Grapalat" w:hAnsi="GHEA Grapalat"/>
          <w:sz w:val="24"/>
          <w:szCs w:val="24"/>
          <w:lang w:val="hy-AM"/>
        </w:rPr>
        <w:t>:</w:t>
      </w:r>
    </w:p>
    <w:p w14:paraId="619B3673" w14:textId="77777777" w:rsidR="00C0602C" w:rsidRDefault="00C0602C" w:rsidP="00A604DA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1D7D6F5F" w14:textId="70540044" w:rsidR="00720AD4" w:rsidRDefault="00A604DA" w:rsidP="00A604DA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  <w:t xml:space="preserve">          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8"/>
        <w:gridCol w:w="1980"/>
        <w:gridCol w:w="2070"/>
        <w:gridCol w:w="2070"/>
      </w:tblGrid>
      <w:tr w:rsidR="00720AD4" w:rsidRPr="00A90B34" w14:paraId="1268425F" w14:textId="77777777" w:rsidTr="004A53B6">
        <w:trPr>
          <w:trHeight w:val="419"/>
        </w:trPr>
        <w:tc>
          <w:tcPr>
            <w:tcW w:w="10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65BDC" w14:textId="77777777" w:rsidR="00A604DA" w:rsidRDefault="00720AD4" w:rsidP="00CC0BBF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14:paraId="0A9F0AA6" w14:textId="77777777" w:rsidR="00720AD4" w:rsidRPr="009B27E6" w:rsidRDefault="00720AD4" w:rsidP="00CC0BBF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C0602C" w14:paraId="4B9904F8" w14:textId="77777777" w:rsidTr="00FB2731">
        <w:trPr>
          <w:trHeight w:val="33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6F59A" w14:textId="77777777" w:rsidR="00C0602C" w:rsidRPr="009B27E6" w:rsidRDefault="00C0602C" w:rsidP="00CC0BBF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EC8A" w14:textId="77777777" w:rsidR="00C0602C" w:rsidRPr="009B27E6" w:rsidRDefault="00C0602C" w:rsidP="00CC0BBF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9837BF" w14:textId="34AA07B0" w:rsidR="00C0602C" w:rsidRPr="00C0602C" w:rsidRDefault="00C0602C" w:rsidP="00CC0BBF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  <w:szCs w:val="20"/>
              </w:rPr>
              <w:t>գումարը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272A91" w14:textId="1CD1EFA3" w:rsidR="00C0602C" w:rsidRPr="009B27E6" w:rsidRDefault="00C0602C" w:rsidP="00CC0BBF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C0602C" w14:paraId="59C07571" w14:textId="77777777" w:rsidTr="00FB2731">
        <w:trPr>
          <w:trHeight w:val="440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8785" w14:textId="365B3C75" w:rsidR="00C0602C" w:rsidRPr="00C0602C" w:rsidRDefault="00C0602C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Հայտի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ապահովում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ապահովում՝ Հավելված </w:t>
            </w: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C299" w14:textId="1B1184FE" w:rsidR="00C0602C" w:rsidRPr="0092066A" w:rsidRDefault="00C0602C" w:rsidP="00CC0BBF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ՀՀ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Ֆն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գործառ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վարչություն</w:t>
            </w:r>
            <w:proofErr w:type="spellEnd"/>
          </w:p>
        </w:tc>
        <w:tc>
          <w:tcPr>
            <w:tcW w:w="20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FB4B" w14:textId="62ED81B4" w:rsidR="00C0602C" w:rsidRDefault="00A90B34" w:rsidP="00CC0BBF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7 </w:t>
            </w:r>
            <w:bookmarkStart w:id="0" w:name="_GoBack"/>
            <w:bookmarkEnd w:id="0"/>
            <w:r>
              <w:rPr>
                <w:rFonts w:ascii="GHEA Grapalat" w:hAnsi="GHEA Grapalat"/>
                <w:sz w:val="20"/>
                <w:szCs w:val="20"/>
              </w:rPr>
              <w:t>350 000</w:t>
            </w:r>
          </w:p>
        </w:tc>
        <w:tc>
          <w:tcPr>
            <w:tcW w:w="20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33C9" w14:textId="6077B2B7" w:rsidR="00C0602C" w:rsidRDefault="00C0602C" w:rsidP="00CC0BBF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908D4">
              <w:rPr>
                <w:rFonts w:ascii="GHEA Grapalat" w:hAnsi="GHEA Grapalat"/>
                <w:sz w:val="20"/>
                <w:szCs w:val="20"/>
                <w:lang w:val="af-ZA"/>
              </w:rPr>
              <w:t>900008000466</w:t>
            </w:r>
          </w:p>
        </w:tc>
      </w:tr>
    </w:tbl>
    <w:p w14:paraId="0BC497A3" w14:textId="77777777" w:rsidR="00BD501C" w:rsidRDefault="00BD501C">
      <w:pPr>
        <w:spacing w:after="0"/>
      </w:pPr>
    </w:p>
    <w:sectPr w:rsidR="00BD501C">
      <w:footerReference w:type="first" r:id="rId6"/>
      <w:pgSz w:w="11906" w:h="16838"/>
      <w:pgMar w:top="1134" w:right="567" w:bottom="567" w:left="1134" w:header="0" w:footer="266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E8D1DB" w14:textId="77777777" w:rsidR="00920547" w:rsidRDefault="00920547">
      <w:pPr>
        <w:spacing w:after="0" w:line="240" w:lineRule="auto"/>
      </w:pPr>
      <w:r>
        <w:separator/>
      </w:r>
    </w:p>
  </w:endnote>
  <w:endnote w:type="continuationSeparator" w:id="0">
    <w:p w14:paraId="3E8B1085" w14:textId="77777777" w:rsidR="00920547" w:rsidRDefault="009205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Times New Roma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698C0A" w14:textId="77777777" w:rsidR="00BD501C" w:rsidRDefault="00720AD4">
    <w:pPr>
      <w:tabs>
        <w:tab w:val="left" w:pos="2100"/>
      </w:tabs>
      <w:spacing w:after="0"/>
      <w:rPr>
        <w:rFonts w:ascii="GHEA Grapalat" w:eastAsia="Times New Roman" w:hAnsi="GHEA Grapalat" w:cs="Times New Roman"/>
        <w:color w:val="000000"/>
        <w:sz w:val="20"/>
        <w:szCs w:val="20"/>
        <w:lang w:val="hy-AM"/>
      </w:rPr>
    </w:pPr>
    <w:r>
      <w:rPr>
        <w:rFonts w:ascii="GHEA Grapalat" w:eastAsia="Times New Roman" w:hAnsi="GHEA Grapalat" w:cs="Times New Roman"/>
        <w:color w:val="000000"/>
        <w:sz w:val="20"/>
        <w:szCs w:val="20"/>
        <w:lang w:val="hy-AM"/>
      </w:rPr>
      <w:t xml:space="preserve">Կատարող՝ Նարեկ Մուրադյան, հեռ. 011800600 </w:t>
    </w:r>
    <w:r>
      <w:rPr>
        <w:rFonts w:ascii="GHEA Grapalat" w:eastAsia="Times New Roman" w:hAnsi="GHEA Grapalat" w:cs="Times New Roman"/>
        <w:color w:val="000000"/>
        <w:sz w:val="20"/>
        <w:szCs w:val="20"/>
        <w:lang w:val="ru-RU"/>
      </w:rPr>
      <w:t>(1-1-2)</w:t>
    </w:r>
    <w:r>
      <w:rPr>
        <w:rFonts w:ascii="GHEA Grapalat" w:eastAsia="Times New Roman" w:hAnsi="GHEA Grapalat" w:cs="Times New Roman"/>
        <w:color w:val="000000"/>
        <w:sz w:val="20"/>
        <w:szCs w:val="20"/>
        <w:lang w:val="hy-AM"/>
      </w:rPr>
      <w:t xml:space="preserve"> </w:t>
    </w:r>
  </w:p>
  <w:p w14:paraId="2C2E3087" w14:textId="77777777" w:rsidR="00BD501C" w:rsidRDefault="00720AD4">
    <w:pPr>
      <w:widowControl w:val="0"/>
      <w:spacing w:after="120" w:line="240" w:lineRule="auto"/>
      <w:ind w:right="-1"/>
      <w:rPr>
        <w:rFonts w:ascii="GHEA Grapalat" w:eastAsia="Times New Roman" w:hAnsi="GHEA Grapalat" w:cs="Times New Roman"/>
        <w:color w:val="000000"/>
        <w:sz w:val="19"/>
        <w:szCs w:val="19"/>
        <w:lang w:val="hy-AM"/>
      </w:rPr>
    </w:pPr>
    <w:r>
      <w:rPr>
        <w:rFonts w:ascii="GHEA Grapalat" w:hAnsi="GHEA Grapalat"/>
        <w:color w:val="808080" w:themeColor="background1" w:themeShade="80"/>
        <w:sz w:val="19"/>
        <w:szCs w:val="19"/>
        <w:lang w:val="hy-AM"/>
      </w:rPr>
      <w:t xml:space="preserve">Հայաստանի Հանրապետություն, Երևան 0010, </w:t>
    </w:r>
    <w:r>
      <w:rPr>
        <w:rFonts w:ascii="GHEA Grapalat" w:hAnsi="GHEA Grapalat" w:cs="GHEA Mariam"/>
        <w:color w:val="808080" w:themeColor="background1" w:themeShade="80"/>
        <w:sz w:val="19"/>
        <w:szCs w:val="19"/>
        <w:lang w:val="hy-AM"/>
      </w:rPr>
      <w:t>Մելիք</w:t>
    </w:r>
    <w:r>
      <w:rPr>
        <w:rFonts w:ascii="GHEA Grapalat" w:hAnsi="GHEA Grapalat" w:cs="Times New Roman"/>
        <w:color w:val="808080" w:themeColor="background1" w:themeShade="80"/>
        <w:sz w:val="19"/>
        <w:szCs w:val="19"/>
        <w:lang w:val="hy-AM"/>
      </w:rPr>
      <w:t>-</w:t>
    </w:r>
    <w:r>
      <w:rPr>
        <w:rFonts w:ascii="GHEA Grapalat" w:hAnsi="GHEA Grapalat" w:cs="GHEA Mariam"/>
        <w:color w:val="808080" w:themeColor="background1" w:themeShade="80"/>
        <w:sz w:val="19"/>
        <w:szCs w:val="19"/>
        <w:lang w:val="hy-AM"/>
      </w:rPr>
      <w:t>Ադամյան փող. 1</w:t>
    </w:r>
    <w:r>
      <w:rPr>
        <w:rFonts w:ascii="GHEA Grapalat" w:hAnsi="GHEA Grapalat"/>
        <w:color w:val="808080" w:themeColor="background1" w:themeShade="80"/>
        <w:sz w:val="19"/>
        <w:szCs w:val="19"/>
        <w:lang w:val="hy-AM"/>
      </w:rPr>
      <w:t xml:space="preserve">, հեռ. </w:t>
    </w:r>
    <w:r>
      <w:rPr>
        <w:rFonts w:ascii="GHEA Grapalat" w:hAnsi="GHEA Grapalat" w:cs="GHEA Grapalat"/>
        <w:color w:val="808080" w:themeColor="background1" w:themeShade="80"/>
        <w:sz w:val="19"/>
        <w:szCs w:val="19"/>
        <w:lang w:val="hy-AM"/>
      </w:rPr>
      <w:t xml:space="preserve">(+374 11) 800002, </w:t>
    </w:r>
    <w:hyperlink r:id="rId1">
      <w:r>
        <w:rPr>
          <w:rStyle w:val="a5"/>
          <w:rFonts w:ascii="GHEA Mariam" w:hAnsi="GHEA Mariam" w:cs="GHEA Mariam"/>
          <w:color w:val="023160" w:themeColor="hyperlink" w:themeShade="80"/>
          <w:sz w:val="19"/>
          <w:szCs w:val="19"/>
          <w:lang w:val="hy-AM"/>
        </w:rPr>
        <w:t>www.minfin.am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FE8219" w14:textId="77777777" w:rsidR="00920547" w:rsidRDefault="00920547">
      <w:pPr>
        <w:spacing w:after="0" w:line="240" w:lineRule="auto"/>
      </w:pPr>
      <w:r>
        <w:separator/>
      </w:r>
    </w:p>
  </w:footnote>
  <w:footnote w:type="continuationSeparator" w:id="0">
    <w:p w14:paraId="0C5EDBDE" w14:textId="77777777" w:rsidR="00920547" w:rsidRDefault="009205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01C"/>
    <w:rsid w:val="00272585"/>
    <w:rsid w:val="00557A1B"/>
    <w:rsid w:val="00644C7F"/>
    <w:rsid w:val="00684E96"/>
    <w:rsid w:val="00720AD4"/>
    <w:rsid w:val="00920547"/>
    <w:rsid w:val="00A604DA"/>
    <w:rsid w:val="00A90B34"/>
    <w:rsid w:val="00BD501C"/>
    <w:rsid w:val="00C0602C"/>
    <w:rsid w:val="00C54367"/>
    <w:rsid w:val="00CC0BBF"/>
    <w:rsid w:val="00ED5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A3635"/>
  <w15:docId w15:val="{D8424A6C-53D5-4A87-836B-4CEDE8D9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471A"/>
    <w:pPr>
      <w:spacing w:after="160" w:line="259" w:lineRule="auto"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qFormat/>
    <w:rsid w:val="0014471A"/>
    <w:rPr>
      <w:rFonts w:ascii="Calibri" w:eastAsia="Calibri" w:hAnsi="Calibri"/>
      <w:color w:val="00000A"/>
    </w:rPr>
  </w:style>
  <w:style w:type="character" w:styleId="a5">
    <w:name w:val="Hyperlink"/>
    <w:basedOn w:val="a0"/>
    <w:uiPriority w:val="99"/>
    <w:unhideWhenUsed/>
    <w:rsid w:val="0014471A"/>
    <w:rPr>
      <w:color w:val="0563C1" w:themeColor="hyperlink"/>
      <w:u w:val="single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14471A"/>
    <w:rPr>
      <w:rFonts w:ascii="Calibri" w:eastAsia="Calibri" w:hAnsi="Calibri"/>
      <w:color w:val="00000A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14471A"/>
    <w:rPr>
      <w:rFonts w:ascii="Calibri" w:eastAsia="Calibri" w:hAnsi="Calibri"/>
      <w:color w:val="00000A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link w:val="a3"/>
    <w:rsid w:val="0014471A"/>
    <w:pPr>
      <w:spacing w:after="140" w:line="276" w:lineRule="auto"/>
    </w:pPr>
  </w:style>
  <w:style w:type="paragraph" w:styleId="aa">
    <w:name w:val="List"/>
    <w:basedOn w:val="a4"/>
    <w:rPr>
      <w:rFonts w:cs="Lucida San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paragraph" w:styleId="a9">
    <w:name w:val="footer"/>
    <w:basedOn w:val="a"/>
    <w:link w:val="a8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table" w:styleId="ac">
    <w:name w:val="Table Grid"/>
    <w:basedOn w:val="a1"/>
    <w:uiPriority w:val="39"/>
    <w:rsid w:val="0014471A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infin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 Poghosyan</dc:creator>
  <cp:keywords>https://mul2-shirak.gov.am/tasks/498707/oneclick?token=7eafe6265139d7263d4b3a64d1c3af94</cp:keywords>
  <cp:lastModifiedBy>USER</cp:lastModifiedBy>
  <cp:revision>21</cp:revision>
  <dcterms:created xsi:type="dcterms:W3CDTF">2025-05-05T07:30:00Z</dcterms:created>
  <dcterms:modified xsi:type="dcterms:W3CDTF">2025-10-02T07:53:00Z</dcterms:modified>
  <dc:language>en-US</dc:language>
</cp:coreProperties>
</file>