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ՇՄԱՀ-ԷԱՃԱՊՁԲ-25/79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Արթիկի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Արթիկ համայնքի կարիքների համար  աղբատար մեքենայի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Ղևոնդ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0244 5 20 21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artikgnumner@mail.ru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Արթիկի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ՇՄԱՀ-ԷԱՃԱՊՁԲ-25/79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Արթիկի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Արթիկի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Արթիկ համայնքի կարիքների համար  աղբատար մեքենայի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Արթիկի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Արթիկ համայնքի կարիքների համար  աղբատար մեքենայի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ՇՄԱՀ-ԷԱՃԱՊՁԲ-25/79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artikgnumner@mail.ru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Արթիկ համայնքի կարիքների համար  աղբատար մեքենայի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380</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442</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ՇՄԱՀ-ԷԱՃԱՊՁԲ-25/79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Արթիկի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ՇՄԱՀ-ԷԱՃԱՊՁԲ-25/79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ՇՄԱՀ-ԷԱՃԱՊՁԲ-25/79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ՇՄԱՀ-ԷԱՃԱՊՁԲ-25/79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«ՇՄԱՀ-ԷԱՃԱՊՁԲ-25/79»*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Շիրակի մարզ Արթիկի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ՇՄԱՀ-ԷԱՃԱՊՁԲ-25/79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«ՇՄԱՀ-ԷԱՃԱՊՁԲ-25/79»*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Շիրակի մարզ Արթիկի համայնքապետարան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ՇՄԱՀ-ԷԱՃԱՊՁԲ-25/79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«ՇՄԱՀ-ԷԱՃԱՊՁԲ-25/79»*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ՇՄԱՀ-ԷԱՃԱՊՁԲ-25/79*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ՇՄԱՀ-ԷԱՃԱՊՁԲ-25/79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«ՇՄԱՀ-ԷԱՃԱՊՁԲ-25/79»*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ՇՄԱՀ-ԷԱՃԱՊՁԲ-25/79*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5</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_______</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համայնքի կարիքների համար աղբատար մեքենայի ձեռքբերման աշխատանքների 
                                             Տեխնիկական մասնագիր  ՏՄ
Աղբատար մեքենա 	2 հատ
Արտադրման տարեթիվը 	2025
Անիվային ֆորմուլա 	6x4
Շարժիչ	6 գլանով , տուրբո լիցքավորմամբ ,ջրով հովացվող , դիզելային ինտերկուլերով
Շարժիչի հզորությունը 	300ձ/ու –ից ոչ պակաս,6․7 լ աշխատանքային ծավալ 
Առավելագույն արագություն	100 կմ/ժ
Արտանետումների ստանդարտը	Առնավազն եվրո 5
Փոխանցման տուփը	Մեխանիկական 9 առաջ և 1 հետ
Մեքենայի առավելագույն բեռնված քաշը	Առնվազն 24 տ
Դիմացի և հետևի կամրջակների բեռնվածությունը	Դիմացի կամրջակ՝առնվազն 4700 կգ
Հետևի կամրջակ՝յուրաքանչյուրը առնվազն  11 400 կգ
Արգելակներ	ԱԲՍ հակաբլոկավորման համակարգ, շարժիչային արգելակ/լեռնային ռեժիմ/
Արգելակի տեսակը 	Թմբուկային արգելակներ, կայանման արգելակ,ուժային զսպանակի արգելակ, որը գործում է հետևի անիվների վրա
Ղեկ	Ձախակողմյան, ղեկային սյունակի բարձրությյան և անկյան կարագավորումով, առջևի կամրջի ղեկային ուժեղացուցիչով
Կայանման արգելակ	Ուժային զսպանակային արգելակ, որը գործում է հետևի անիվների վրա 
Թափքի ծավալը	17-19 խ.մ
Կախոց 	Առջևի բազմաթերթիկ տերևային կախոց՝հիդրավլիկ հարվածամեղմիչներով և հետևի բազմաթերթիկ տերևային կախոց
Խցիկ
	Տաքացման և հովացման համակարգ, վարորդի և առնվազմ մեկ ուղևորի կարգավորող նստատեղեր, անվտանգության գոտիներ, էլեկտրական ղեկավարմամբ կողային ապակիներ, դռներ կենտրոնացված փականով ,խցիկի շրջման էլեկտրական համակարգ,ցերեկային վազքի լույսեր, հետևի տեսախցիկ, հետընթացի ազդանշան,ստանդարտ գործիքակազմ և դոնկտատ, հետևի տեսախցիկ և կրակմարիչ
Վառելիքի բաք	300 լ կամ ավել
Անվադողեր	Համարժեք 12 R 22․5 10 հատ և մեկ պահեստային 
Աղբի սեղմման գործակից 	Առնվազն 3։1
Սեղմման կառավարման համակարգ	Էլեկտրական և ձեռքով երկակի կառավարմամբ 
Մեքենան	պետք է հանդերձավորված լինի արտակարգ կանգնեցման մեխանիզմով, թափքի հետևի 2 կողմերում՝ կանգառ և կանգառ հետընթացով ռեժիմներով 
Մեքենան	Աղբի բարձման ժամանակը վայրկյաններով՝ 8-ից 10 վրկ․
Կեղտաջրերի հավաքման պողպատե բաք	առնվազն 200լ ծավալով և 3 մմ հաստությամբ
Հիդրավլիկ պոմպ 	Մխոցային տեսակի
Հիդրավլիկ համակարգ	Հովացման և ֆիլտրման ամբողջական համակարգ
Մեքենան պետք է համալրված լինի լվացման համակարգով	Առնվազն 500 լ բաք, տեղադրված վարորդի խցիկի հետևում , ունենա բարձր ճնշումով լվացման ջրամղիչ 30-40լ /րոպե հզորությամբ
Մեքենայի չափերը /մինիմում -մաքսիմում/	Երկարություն 7000-8000մմ
Լայնություն 2400-2550 մմ
Բարձրություն 2900-3100մմ
Երաշխիք	2 տարի անսահմանափակ վազքով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նախատեսվելուց հետո պայմանագրի հիման վրա կնքվող համաձայնագրի ուժի մեջ մտնելու օրվանից մինչև 75 օրացույցային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