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ՀՓ-ԷԱՃԾՁԲ-25/79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բրենդային ձևավորման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anna.badalyans@haypost.am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ՀՓ-ԷԱՃԾՁԲ-25/79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բրենդային ձևավորման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բրենդային ձևավորման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ՀՓ-ԷԱՃԾՁԲ-25/79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anna.badalyans@haypost.am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բրենդային ձևավորման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ձևավոևման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ՀՓ-ԷԱՃԾՁԲ-25/79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ՀՓ-ԷԱՃԾՁԲ-25/79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«ՀՓ-ԷԱՃԾՁԲ-25/79»*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ՀՓ-ԷԱՃԾՁԲ-25/79*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«ՀՓ-ԷԱՃԾՁԲ-25/79»*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ՀՓ-ԷԱՃԾՁԲ-25/79*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ձևավոևման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ստորև  ներկայացված ցանկը և կից նկարներ: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0058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հետո 21-րդ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ձևավոևման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