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ԷԲԿ-ԷԱՃԱՊՁԲ-26/09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լաբորատոր նյութերի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ԷԲԿ-ԷԱՃԱՊՁԲ-26/09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լաբորատոր նյութերի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լաբորատոր նյութերի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ԷԲԿ-ԷԱՃԱՊՁԲ-26/09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լաբորատոր նյութերի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31․տպիչի ռելիեֆային կամ ծակոտած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43․մագնեզիումի /ll/ ստանդարտ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46․քիմիական լաբորատորիայում կիրառվող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56․տպիչի ռելիեֆային կամ ծակոտած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88․ապակե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95․բժշկական այլ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2025.10.14.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ԷԲԿ-ԷԱՃԱՊՁԲ-26/09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ԷԲԿ-ԷԱՃԱՊՁԲ-26/09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«ԷԲԿ-ԷԱՃԱՊՁԲ-26/09»*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ԷԲԿ-ԷԱՃԱՊՁԲ-26/09*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«ԷԲԿ-ԷԱՃԱՊՁԲ-26/09»*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ԷԲԿ-ԷԱՃԱՊՁԲ-26/09*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31․տպիչի ռելիեֆային կամ ծակոտած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43․մագնեզիումի /ll/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46․քիմիական լաբորատորիայում կիրառվող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56․տպիչի ռելիեֆային կամ ծակոտած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88․ապակե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