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ԿԲԱԿ-ԷԱՃԱՊՁԲ25/36-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Դոզավորման սանդղակ՝ 0,5մլ-5 մլ, Էկրանի առկայություն, պատրաստման նյութը՝ պոլիկարբոնատ (PC)  և պոլիվինիլիդեն ֆտորիդը (PVDF)։ Թույլատրելի սխալանքը ոչ ավել, քան Ճշ%՝ 0,5մլ– 2%, 2,5մլ – 0.6%, 5մլ –0.5%, վերարտադրելիություն (+/-)%՝ 0,5մլ – 0,6%, 2,5մլ – 0,3%,5մլ – 0,15%, քայլի ավելացում՝ ոչ ավել, քան 50 մկլ, դիսպենսերը  ավտոկլավացվող, ոչ ավել, քան  20 րոպե 121աստիճան Ցելսիուսի ջերմաստիճանում: Հավաքածուն պետք է ներառի  գունային կոդավորում, տրամաչափման համար գործիք։ Մատակարարման փուլում պարտադիր ներկայացնել   ISO 9001, ISO 13485, ISO 8655 և  արտադրողի կողմից տրամաչափման վկայագիր-համապատասխանություն ISO 8655 ստանդարտին։ Չափման միջոցի տեսակը հաստատված լինի Չափագիտության ազգային մարմնի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ամֆետամինի նվազագույն քանակությունը՝ 300 նգ/մլ կամ ավելի քիչ, հայտնաբերելու համար: Յուրաքանչյուր թեստ-երիզն առանձին փաթեթավորված: Պահպամնամ պայմանները՝ 2-30 աստիճան Ցելսիուսի, պահպանման ժամկետը՝ 2 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 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ինդիկատորներ ինքնակպչուն նախատեսված օդային մանրէազերծման համար (180°С 60 րոպե), միանվագ օգտագործման տուփում 1000հատ։ Հատը համարժեք է 1 տուփին: ГОСТ 22649-83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