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A8" w:rsidRPr="00BC7B37" w:rsidRDefault="004909A8" w:rsidP="00712465">
      <w:pPr>
        <w:widowControl w:val="0"/>
        <w:tabs>
          <w:tab w:val="left" w:pos="5760"/>
          <w:tab w:val="right" w:pos="15398"/>
        </w:tabs>
        <w:rPr>
          <w:rFonts w:ascii="GHEA Grapalat" w:hAnsi="GHEA Grapalat"/>
          <w:b/>
          <w:sz w:val="28"/>
          <w:szCs w:val="32"/>
          <w:lang w:val="es-ES"/>
        </w:rPr>
      </w:pPr>
    </w:p>
    <w:p w:rsidR="000B2D13" w:rsidRPr="00BC7B37" w:rsidRDefault="004909A8" w:rsidP="00B01F8C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GHEA Grapalat" w:hAnsi="GHEA Grapalat"/>
          <w:b/>
          <w:szCs w:val="32"/>
          <w:lang w:val="es-ES"/>
        </w:rPr>
      </w:pPr>
      <w:r w:rsidRPr="00BC7B37">
        <w:rPr>
          <w:rFonts w:ascii="GHEA Grapalat" w:hAnsi="GHEA Grapalat"/>
          <w:b/>
          <w:szCs w:val="32"/>
          <w:lang w:val="es-ES"/>
        </w:rPr>
        <w:t xml:space="preserve"> </w:t>
      </w:r>
      <w:r w:rsidRPr="00BC7B37">
        <w:rPr>
          <w:rFonts w:ascii="GHEA Grapalat" w:hAnsi="GHEA Grapalat"/>
          <w:b/>
          <w:szCs w:val="32"/>
          <w:lang w:val="es-ES"/>
        </w:rPr>
        <w:tab/>
      </w:r>
      <w:r w:rsidR="0049581C" w:rsidRPr="00BC7B37">
        <w:rPr>
          <w:rFonts w:ascii="GHEA Grapalat" w:hAnsi="GHEA Grapalat"/>
          <w:b/>
          <w:szCs w:val="32"/>
          <w:lang w:val="es-ES"/>
        </w:rPr>
        <w:tab/>
      </w:r>
    </w:p>
    <w:p w:rsidR="006E3923" w:rsidRPr="00BC7B37" w:rsidRDefault="00B01F8C" w:rsidP="006E3923">
      <w:pPr>
        <w:widowControl w:val="0"/>
        <w:tabs>
          <w:tab w:val="left" w:pos="652"/>
          <w:tab w:val="left" w:pos="5760"/>
          <w:tab w:val="right" w:pos="15398"/>
        </w:tabs>
        <w:jc w:val="both"/>
        <w:rPr>
          <w:rFonts w:ascii="GHEA Grapalat" w:hAnsi="GHEA Grapalat" w:cs="Sylfaen"/>
          <w:b/>
          <w:szCs w:val="24"/>
          <w:lang w:val="es-ES"/>
        </w:rPr>
      </w:pPr>
      <w:r w:rsidRPr="00BC7B37">
        <w:rPr>
          <w:rFonts w:ascii="GHEA Grapalat" w:hAnsi="GHEA Grapalat"/>
          <w:b/>
          <w:color w:val="0D0D0D" w:themeColor="text1" w:themeTint="F2"/>
          <w:szCs w:val="24"/>
          <w:lang w:val="es-ES"/>
        </w:rPr>
        <w:t xml:space="preserve">     </w:t>
      </w:r>
    </w:p>
    <w:p w:rsidR="006E3923" w:rsidRPr="00BC7B37" w:rsidRDefault="006E3923" w:rsidP="006E3923">
      <w:pPr>
        <w:jc w:val="center"/>
        <w:rPr>
          <w:rFonts w:ascii="GHEA Grapalat" w:hAnsi="GHEA Grapalat"/>
          <w:b/>
          <w:sz w:val="20"/>
          <w:lang w:val="hy-AM"/>
        </w:rPr>
      </w:pPr>
      <w:r w:rsidRPr="00BC7B37">
        <w:rPr>
          <w:rFonts w:ascii="GHEA Grapalat" w:hAnsi="GHEA Grapalat"/>
          <w:b/>
          <w:sz w:val="20"/>
          <w:lang w:val="hy-AM"/>
        </w:rPr>
        <w:t>ՏԵԽՆԻԿԱԿԱՆ ԲՆՈՒԹԱԳԻՐ - ԳՆՄԱՆ ԺԱՄԱՆԱԿԱՑՈՒՅՑ*</w:t>
      </w:r>
    </w:p>
    <w:p w:rsidR="006E3923" w:rsidRPr="00BC7B37" w:rsidRDefault="006E3923" w:rsidP="006E3923">
      <w:pPr>
        <w:jc w:val="right"/>
        <w:rPr>
          <w:rFonts w:ascii="GHEA Grapalat" w:hAnsi="GHEA Grapalat"/>
          <w:sz w:val="20"/>
          <w:lang w:val="hy-AM"/>
        </w:rPr>
      </w:pP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</w:r>
      <w:r w:rsidRPr="00BC7B37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8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92"/>
        <w:gridCol w:w="67"/>
        <w:gridCol w:w="8080"/>
        <w:gridCol w:w="1134"/>
        <w:gridCol w:w="1417"/>
        <w:gridCol w:w="1276"/>
        <w:gridCol w:w="1276"/>
      </w:tblGrid>
      <w:tr w:rsidR="00D94CDD" w:rsidRPr="00BC7B37" w:rsidTr="00712465">
        <w:trPr>
          <w:trHeight w:val="296"/>
        </w:trPr>
        <w:tc>
          <w:tcPr>
            <w:tcW w:w="2694" w:type="dxa"/>
            <w:gridSpan w:val="3"/>
          </w:tcPr>
          <w:p w:rsidR="00D94CDD" w:rsidRPr="00BC7B37" w:rsidRDefault="00D94CDD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183" w:type="dxa"/>
            <w:gridSpan w:val="5"/>
            <w:vAlign w:val="center"/>
          </w:tcPr>
          <w:p w:rsidR="00D94CDD" w:rsidRPr="00BC7B37" w:rsidRDefault="00D94CDD" w:rsidP="007E5A65">
            <w:pPr>
              <w:jc w:val="center"/>
              <w:rPr>
                <w:rFonts w:ascii="GHEA Grapalat" w:hAnsi="GHEA Grapalat"/>
                <w:sz w:val="18"/>
              </w:rPr>
            </w:pPr>
            <w:r w:rsidRPr="00BC7B37">
              <w:rPr>
                <w:rFonts w:ascii="GHEA Grapalat" w:hAnsi="GHEA Grapalat"/>
                <w:sz w:val="18"/>
              </w:rPr>
              <w:t>Ծառայության</w:t>
            </w:r>
          </w:p>
        </w:tc>
      </w:tr>
      <w:tr w:rsidR="00712465" w:rsidRPr="00BC7B37" w:rsidTr="00712465">
        <w:trPr>
          <w:trHeight w:val="251"/>
        </w:trPr>
        <w:tc>
          <w:tcPr>
            <w:tcW w:w="1135" w:type="dxa"/>
            <w:vMerge w:val="restart"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  <w:r w:rsidRPr="00BC7B37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492" w:type="dxa"/>
            <w:vMerge w:val="restart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lang w:val="hy-AM"/>
              </w:rPr>
              <w:t>ծառայության անվանում</w:t>
            </w:r>
          </w:p>
        </w:tc>
        <w:tc>
          <w:tcPr>
            <w:tcW w:w="8147" w:type="dxa"/>
            <w:gridSpan w:val="2"/>
            <w:vMerge w:val="restart"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  <w:r w:rsidRPr="00BC7B37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  <w:r w:rsidRPr="00BC7B37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1417" w:type="dxa"/>
            <w:vMerge w:val="restart"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  <w:r w:rsidRPr="00BC7B37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2552" w:type="dxa"/>
            <w:gridSpan w:val="2"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  <w:r w:rsidRPr="00BC7B37">
              <w:rPr>
                <w:rFonts w:ascii="GHEA Grapalat" w:hAnsi="GHEA Grapalat"/>
                <w:sz w:val="18"/>
              </w:rPr>
              <w:t>մատուցման</w:t>
            </w:r>
          </w:p>
        </w:tc>
      </w:tr>
      <w:tr w:rsidR="00712465" w:rsidRPr="00BC7B37" w:rsidTr="00712465">
        <w:trPr>
          <w:trHeight w:val="472"/>
        </w:trPr>
        <w:tc>
          <w:tcPr>
            <w:tcW w:w="1135" w:type="dxa"/>
            <w:vMerge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92" w:type="dxa"/>
            <w:vMerge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147" w:type="dxa"/>
            <w:gridSpan w:val="2"/>
            <w:vMerge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  <w:r w:rsidRPr="00BC7B37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276" w:type="dxa"/>
            <w:vAlign w:val="center"/>
          </w:tcPr>
          <w:p w:rsidR="00712465" w:rsidRPr="00BC7B37" w:rsidRDefault="00712465" w:rsidP="007E5A65">
            <w:pPr>
              <w:jc w:val="center"/>
              <w:rPr>
                <w:rFonts w:ascii="GHEA Grapalat" w:hAnsi="GHEA Grapalat"/>
                <w:sz w:val="18"/>
              </w:rPr>
            </w:pPr>
            <w:r w:rsidRPr="00BC7B37">
              <w:rPr>
                <w:rFonts w:ascii="GHEA Grapalat" w:hAnsi="GHEA Grapalat"/>
                <w:sz w:val="18"/>
              </w:rPr>
              <w:t>Ժամկետը**</w:t>
            </w:r>
          </w:p>
        </w:tc>
      </w:tr>
      <w:tr w:rsidR="00712465" w:rsidRPr="00712465" w:rsidTr="00712465">
        <w:trPr>
          <w:trHeight w:val="472"/>
        </w:trPr>
        <w:tc>
          <w:tcPr>
            <w:tcW w:w="1135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lang w:val="hy-AM"/>
              </w:rPr>
              <w:t>1</w:t>
            </w:r>
          </w:p>
        </w:tc>
        <w:tc>
          <w:tcPr>
            <w:tcW w:w="1492" w:type="dxa"/>
          </w:tcPr>
          <w:p w:rsidR="00712465" w:rsidRPr="00BC7B37" w:rsidRDefault="00712465" w:rsidP="000361C0">
            <w:pP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Ուղևորափոխադրման ծառայություն 1</w:t>
            </w:r>
          </w:p>
        </w:tc>
        <w:tc>
          <w:tcPr>
            <w:tcW w:w="8147" w:type="dxa"/>
            <w:gridSpan w:val="2"/>
          </w:tcPr>
          <w:p w:rsidR="00712465" w:rsidRPr="00B65E86" w:rsidRDefault="00712465" w:rsidP="000361C0">
            <w:pPr>
              <w:rPr>
                <w:rFonts w:ascii="Sylfaen" w:hAnsi="Sylfaen" w:cs="Calibri"/>
                <w:b/>
                <w:color w:val="000000"/>
                <w:sz w:val="18"/>
                <w:szCs w:val="18"/>
                <w:lang w:val="hy-AM"/>
              </w:rPr>
            </w:pPr>
            <w:r w:rsidRPr="00B65E86">
              <w:rPr>
                <w:rFonts w:ascii="Sylfaen" w:hAnsi="Sylfaen" w:cs="Calibri"/>
                <w:b/>
                <w:color w:val="000000"/>
                <w:sz w:val="18"/>
                <w:szCs w:val="18"/>
                <w:lang w:val="hy-AM"/>
              </w:rPr>
              <w:t>Ու</w:t>
            </w:r>
            <w:r w:rsidRPr="00B65E86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ղևորափոխադրում  ՀՀ ողջ տարածքով:</w:t>
            </w:r>
            <w:r w:rsidRPr="00B65E86">
              <w:rPr>
                <w:rFonts w:ascii="Sylfaen" w:hAnsi="Sylfaen" w:cs="Calibri"/>
                <w:b/>
                <w:color w:val="000000"/>
                <w:sz w:val="18"/>
                <w:szCs w:val="18"/>
                <w:lang w:val="hy-AM"/>
              </w:rPr>
              <w:t xml:space="preserve"> </w:t>
            </w:r>
          </w:p>
          <w:p w:rsidR="00712465" w:rsidRPr="00BC7B37" w:rsidRDefault="00712465" w:rsidP="000361C0">
            <w:pP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Նախատեսված անձանց քանակը՝ 5+1, </w:t>
            </w:r>
            <w:r w:rsidRPr="00BC7B37">
              <w:rPr>
                <w:rFonts w:ascii="Times New Roman" w:hAnsi="Times New Roman"/>
                <w:sz w:val="18"/>
                <w:szCs w:val="18"/>
                <w:lang w:val="hy-AM"/>
              </w:rPr>
              <w:t>Արժեքը</w:t>
            </w:r>
            <w:r w:rsidRPr="00BC7B37">
              <w:rPr>
                <w:sz w:val="18"/>
                <w:szCs w:val="18"/>
                <w:lang w:val="hy-AM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  <w:lang w:val="hy-AM"/>
              </w:rPr>
              <w:t>ներկայացնել</w:t>
            </w:r>
            <w:r w:rsidRPr="00BC7B37">
              <w:rPr>
                <w:sz w:val="18"/>
                <w:szCs w:val="18"/>
                <w:lang w:val="hy-AM"/>
              </w:rPr>
              <w:t xml:space="preserve"> </w:t>
            </w:r>
            <w:r w:rsidRPr="00BC7B37">
              <w:rPr>
                <w:rFonts w:asciiTheme="minorHAnsi" w:hAnsiTheme="minorHAnsi"/>
                <w:sz w:val="18"/>
                <w:szCs w:val="18"/>
                <w:lang w:val="hy-AM"/>
              </w:rPr>
              <w:t>3000</w:t>
            </w:r>
            <w:r w:rsidRPr="00BC7B37">
              <w:rPr>
                <w:sz w:val="18"/>
                <w:szCs w:val="18"/>
                <w:lang w:val="hy-AM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  <w:lang w:val="hy-AM"/>
              </w:rPr>
              <w:t>կմ</w:t>
            </w:r>
            <w:r w:rsidRPr="00BC7B37">
              <w:rPr>
                <w:sz w:val="18"/>
                <w:szCs w:val="18"/>
                <w:lang w:val="hy-AM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  <w:lang w:val="hy-AM"/>
              </w:rPr>
              <w:t>համար</w:t>
            </w:r>
            <w:r w:rsidRPr="00BC7B37">
              <w:rPr>
                <w:sz w:val="18"/>
                <w:szCs w:val="18"/>
                <w:lang w:val="hy-AM"/>
              </w:rPr>
              <w:t>:</w:t>
            </w:r>
            <w:r w:rsidRPr="00BC7B3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Ուղևորության մեկնակետի  և վերադարձի տեղերը և ժամերը համաձայնեցնել պատվիրատուի հետ: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Լրացուցիչ պահանջներ</w:t>
            </w:r>
            <w:r w:rsidRPr="00BC7B37">
              <w:rPr>
                <w:rFonts w:ascii="Sylfaen" w:hAnsi="Sylfaen" w:cs="Sylfaen"/>
                <w:color w:val="0070C0"/>
                <w:sz w:val="18"/>
                <w:szCs w:val="18"/>
                <w:lang w:val="hy-AM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՝1. Ծառայությունն իրականացվելու  է սեդանի միջոցով ուղևորափոխադրում ՀՀ ողջ տարածքով: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2. 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Քանի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ուղևորությունները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կատարվելու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ուսումնական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պրոցեսի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շրջանակներում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 ուստի հնարավոր է, որ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անհրաժեշտություն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առաջանա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սեդանը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վարել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նաև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մայրուղուց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դուրս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գրունտային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ճանապարհներով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3.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Ուղևորափոխադրումները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 պետք է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իրականացվեն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սկսած 201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5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թվականի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արտադրության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տեխնիկապես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սարքին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մաքուր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վիճակում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գտնվող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տվյալ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եղանակային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պայմաններին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ՀՀ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օրենսդրությամբ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 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պահանջներին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համապատասխան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թույլատրելի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անվադողերով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անվտանգութ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յ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գոտիներով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օդորակիչով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փափուկ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նստատեղերով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կահավորված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շարժիչը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դիզելային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,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բենզինային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և էլեկտրական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տեսակի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վառելիքով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աշխատելու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հնարավորություն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ունեցող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համապատասխան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սարքերը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լինեն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գործարանային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տեղադրման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4.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ՀՀ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օրենսդրությամբ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ա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պահովագրության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գործող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պայմանագիր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իսկ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 xml:space="preserve">համապատասխան 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առկայությամբ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իրավունք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լինի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առողջ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 սթափ և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կոկիկ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հագնված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5. Ծ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առայությունները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մատուցվելու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Պատվիրատուի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պատվերի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Վճարումները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ըստ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փաստացի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մատուցված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ծառայությունների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դիմաց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Պատվիրատուի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կարող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տեղադրվել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GPS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տեղորոշման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համակարգ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հնարավոր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շահագործել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ամենօրյա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աշխատանքային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ռեժիմով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/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կիրակի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տոն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/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տարածքում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Ծառայությունները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մատուցվելու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են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պահանջի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Պայմանագրի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հանձնում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-</w:t>
            </w:r>
            <w:r w:rsidRPr="00BC7B37">
              <w:rPr>
                <w:rFonts w:ascii="Sylfaen" w:hAnsi="Sylfaen"/>
                <w:sz w:val="18"/>
                <w:szCs w:val="18"/>
              </w:rPr>
              <w:t>ընդունումը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է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փաստացի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մատուցված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կմ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-</w:t>
            </w:r>
            <w:r w:rsidRPr="00BC7B37">
              <w:rPr>
                <w:rFonts w:ascii="Sylfaen" w:hAnsi="Sylfaen"/>
                <w:sz w:val="18"/>
                <w:szCs w:val="18"/>
              </w:rPr>
              <w:t>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հաշվարկի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:</w:t>
            </w:r>
          </w:p>
        </w:tc>
        <w:tc>
          <w:tcPr>
            <w:tcW w:w="1134" w:type="dxa"/>
            <w:vAlign w:val="center"/>
          </w:tcPr>
          <w:p w:rsidR="00712465" w:rsidRPr="00BC7B37" w:rsidRDefault="00712465" w:rsidP="000361C0">
            <w:pPr>
              <w:jc w:val="center"/>
              <w:rPr>
                <w:sz w:val="18"/>
                <w:szCs w:val="18"/>
              </w:rPr>
            </w:pPr>
            <w:r w:rsidRPr="00BC7B37">
              <w:rPr>
                <w:rFonts w:ascii="GHEA Grapalat" w:hAnsi="GHEA Grapalat"/>
                <w:sz w:val="18"/>
                <w:szCs w:val="18"/>
              </w:rPr>
              <w:t>դ</w:t>
            </w: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րամ</w:t>
            </w:r>
          </w:p>
        </w:tc>
        <w:tc>
          <w:tcPr>
            <w:tcW w:w="1417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ՀՀ ք. Երևան,</w:t>
            </w:r>
          </w:p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276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2025, 2026 թ. այդ նպատակով ֆինանսական միջոցների առկայության և դրա հիման վրա կողմերի միջև համապատասխան համաձայնա-գրի կնքման հիման վրա` համաձայնա-գիրն ուժի մեջ մտնելու օրվանից մինչև 2026թ  դեկտեմբերի 20-ը:</w:t>
            </w:r>
          </w:p>
        </w:tc>
      </w:tr>
      <w:tr w:rsidR="00712465" w:rsidRPr="00712465" w:rsidTr="00712465">
        <w:trPr>
          <w:trHeight w:val="665"/>
        </w:trPr>
        <w:tc>
          <w:tcPr>
            <w:tcW w:w="1135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492" w:type="dxa"/>
          </w:tcPr>
          <w:p w:rsidR="00712465" w:rsidRPr="00BC7B37" w:rsidRDefault="00712465" w:rsidP="000361C0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Ուղևորափոխադրման ծառայություն 2</w:t>
            </w:r>
          </w:p>
        </w:tc>
        <w:tc>
          <w:tcPr>
            <w:tcW w:w="8147" w:type="dxa"/>
            <w:gridSpan w:val="2"/>
          </w:tcPr>
          <w:p w:rsidR="00712465" w:rsidRPr="00B65E86" w:rsidRDefault="00712465" w:rsidP="000361C0">
            <w:pPr>
              <w:rPr>
                <w:rFonts w:ascii="Sylfaen" w:hAnsi="Sylfaen" w:cs="Calibri"/>
                <w:b/>
                <w:color w:val="000000"/>
                <w:sz w:val="18"/>
                <w:szCs w:val="18"/>
              </w:rPr>
            </w:pPr>
            <w:r w:rsidRPr="00B65E86">
              <w:rPr>
                <w:rFonts w:ascii="Sylfaen" w:hAnsi="Sylfaen" w:cs="Calibri"/>
                <w:b/>
                <w:color w:val="000000"/>
                <w:sz w:val="18"/>
                <w:szCs w:val="18"/>
              </w:rPr>
              <w:t>Ու</w:t>
            </w:r>
            <w:r w:rsidRPr="00B65E86">
              <w:rPr>
                <w:rFonts w:ascii="Sylfaen" w:hAnsi="Sylfaen" w:cs="Sylfaen"/>
                <w:b/>
                <w:sz w:val="18"/>
                <w:szCs w:val="18"/>
              </w:rPr>
              <w:t>ղևորափոխադրում  ՀՀ ողջ տարածքով:</w:t>
            </w:r>
            <w:r w:rsidRPr="00B65E86">
              <w:rPr>
                <w:rFonts w:ascii="Sylfaen" w:hAnsi="Sylfaen" w:cs="Calibri"/>
                <w:b/>
                <w:color w:val="000000"/>
                <w:sz w:val="18"/>
                <w:szCs w:val="18"/>
              </w:rPr>
              <w:t xml:space="preserve"> </w:t>
            </w:r>
          </w:p>
          <w:p w:rsidR="00712465" w:rsidRPr="00BC7B37" w:rsidRDefault="00712465" w:rsidP="000361C0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Նախատեսված անձանց քանակը՝ 10,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Արժեքը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ներկայացնել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Theme="minorHAnsi" w:hAnsiTheme="minorHAnsi"/>
                <w:sz w:val="18"/>
                <w:szCs w:val="18"/>
                <w:lang w:val="hy-AM"/>
              </w:rPr>
              <w:t>4000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կմ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համար</w:t>
            </w:r>
            <w:r w:rsidRPr="00BC7B37">
              <w:rPr>
                <w:sz w:val="18"/>
                <w:szCs w:val="18"/>
              </w:rPr>
              <w:t>:</w:t>
            </w:r>
            <w:r w:rsidRPr="00BC7B37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Ուղևորության մեկնակետի  և վերադարձի տեղերը և ժամերը համաձայնեցնել պատվիրատուի հետ: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</w:rPr>
            </w:pP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Լրացուցիչ պահանջներ</w:t>
            </w:r>
            <w:r w:rsidRPr="00BC7B37">
              <w:rPr>
                <w:rFonts w:ascii="Sylfaen" w:hAnsi="Sylfaen" w:cs="Sylfaen"/>
                <w:color w:val="0070C0"/>
                <w:sz w:val="18"/>
                <w:szCs w:val="18"/>
                <w:lang w:val="hy-AM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1. Ծառայությունն իրականացվելու  է ավտոբուսների միջոցով ուղևորափոխադրում ՀՀ ողջ տարածքով: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lastRenderedPageBreak/>
              <w:t xml:space="preserve">2.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Քանի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ուղևորությունները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ուսումնական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պրոցեսի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շրջանակներում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 ուստի հնարավոր է, որ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անհրաժեշտություն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առաջան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ավտոբուսները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վարել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նաև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մայրուղուց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դուրս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գրունտային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ճանապարհներով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3.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Ուղևորափոխադրումները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 պետք է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իրականացվեն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սկսած 201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5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թվականի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արտադրության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տեխնիկապես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սարքին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մաքուր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վիճակում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գտնվող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տվյալ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եղանակային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պայմաններին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ՀՀ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օրենսդրությամբ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 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պահանջներին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համապատասխան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թույլատրելի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անվադողերով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անվտանգութ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յ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գոտիներով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օդորակիչով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փափուկ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նստատեղերով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կահավորված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շարժիչը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դիզելային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բենզինային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տեսակի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վառելիքով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աշխատելու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հնարավորություն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ունեցող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համապատասխան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սարքերը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լինեն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գործարանային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տեղադրման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4.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ՀՀ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օրենսդրությամբ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ա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պահովագրության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գործող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պայմանագիր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իսկ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D1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կետի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առկայությամբ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իրավունք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լինի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առողջ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 սթափ և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կոկիկ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հագնված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5. Ծ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առայությունները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մատուցվելու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Պատվիրատուի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պատվերի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Վճարումները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ըստ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փաստացի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մատուցված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ծառայությունների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դիմաց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Պատվիրատուի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կարող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տեղադրվել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GPS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տեղորոշման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համակարգ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հնարավոր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շահագործել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ամենօրյա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աշխատանքային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ռեժիմով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/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կիրակի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տոն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/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տարածքում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Ծառայությունները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մատուցվելու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են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պահանջի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Պայմանագրի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հանձնում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-</w:t>
            </w:r>
            <w:r w:rsidRPr="00BC7B37">
              <w:rPr>
                <w:rFonts w:ascii="Sylfaen" w:hAnsi="Sylfaen"/>
                <w:sz w:val="18"/>
                <w:szCs w:val="18"/>
              </w:rPr>
              <w:t>ընդունումը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է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փաստացի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մատուցված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կմ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-</w:t>
            </w:r>
            <w:r w:rsidRPr="00BC7B37">
              <w:rPr>
                <w:rFonts w:ascii="Sylfaen" w:hAnsi="Sylfaen"/>
                <w:sz w:val="18"/>
                <w:szCs w:val="18"/>
              </w:rPr>
              <w:t>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հաշվարկի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:</w:t>
            </w:r>
          </w:p>
        </w:tc>
        <w:tc>
          <w:tcPr>
            <w:tcW w:w="1134" w:type="dxa"/>
            <w:vAlign w:val="center"/>
          </w:tcPr>
          <w:p w:rsidR="00712465" w:rsidRPr="00BC7B37" w:rsidRDefault="00712465" w:rsidP="000361C0">
            <w:pPr>
              <w:jc w:val="center"/>
              <w:rPr>
                <w:sz w:val="18"/>
                <w:szCs w:val="18"/>
              </w:rPr>
            </w:pPr>
            <w:r w:rsidRPr="00BC7B37">
              <w:rPr>
                <w:rFonts w:ascii="GHEA Grapalat" w:hAnsi="GHEA Grapalat"/>
                <w:sz w:val="18"/>
                <w:szCs w:val="18"/>
              </w:rPr>
              <w:lastRenderedPageBreak/>
              <w:t>դ</w:t>
            </w: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րամ</w:t>
            </w:r>
          </w:p>
        </w:tc>
        <w:tc>
          <w:tcPr>
            <w:tcW w:w="1417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ՀՀ ք. Երևան,</w:t>
            </w:r>
          </w:p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276" w:type="dxa"/>
          </w:tcPr>
          <w:p w:rsidR="00712465" w:rsidRPr="00BC7B37" w:rsidRDefault="00712465" w:rsidP="009A4D3B">
            <w:pPr>
              <w:rPr>
                <w:lang w:val="hy-AM"/>
              </w:rPr>
            </w:pPr>
            <w:r w:rsidRPr="00BC7B37">
              <w:rPr>
                <w:rFonts w:ascii="Arial" w:eastAsiaTheme="minorHAnsi" w:hAnsi="Arial" w:cs="Arial"/>
                <w:sz w:val="18"/>
                <w:szCs w:val="18"/>
                <w:lang w:val="hy-AM" w:eastAsia="en-US"/>
              </w:rPr>
              <w:t xml:space="preserve">2025, 2026թթ այդ նպատակով ֆինանսական միջոցների </w:t>
            </w:r>
            <w:r w:rsidRPr="00BC7B37">
              <w:rPr>
                <w:rFonts w:ascii="Arial" w:eastAsiaTheme="minorHAnsi" w:hAnsi="Arial" w:cs="Arial"/>
                <w:sz w:val="18"/>
                <w:szCs w:val="18"/>
                <w:lang w:val="hy-AM" w:eastAsia="en-US"/>
              </w:rPr>
              <w:lastRenderedPageBreak/>
              <w:t>առկայության և դրա հիման վրա կողմերի միջև համապատասխան համաձայնա-գրի կնքման հիման վրա` համաձայնա-գիրն ուժի մեջ մտնելու օրվանից մինչև 2026թ  դեկտեմբերի 20-ը:</w:t>
            </w:r>
          </w:p>
        </w:tc>
      </w:tr>
      <w:tr w:rsidR="00712465" w:rsidRPr="00712465" w:rsidTr="00712465">
        <w:trPr>
          <w:trHeight w:val="665"/>
        </w:trPr>
        <w:tc>
          <w:tcPr>
            <w:tcW w:w="1135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1492" w:type="dxa"/>
          </w:tcPr>
          <w:p w:rsidR="00712465" w:rsidRPr="00BC7B37" w:rsidRDefault="00712465" w:rsidP="000361C0">
            <w:pPr>
              <w:rPr>
                <w:rFonts w:ascii="Sylfaen" w:hAnsi="Sylfaen" w:cs="Calibri"/>
                <w:b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Ուղևորափոխադրման ծառայություն 3</w:t>
            </w:r>
          </w:p>
        </w:tc>
        <w:tc>
          <w:tcPr>
            <w:tcW w:w="8147" w:type="dxa"/>
            <w:gridSpan w:val="2"/>
          </w:tcPr>
          <w:p w:rsidR="00712465" w:rsidRPr="00BC7B37" w:rsidRDefault="00712465" w:rsidP="000361C0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 w:cs="Calibri"/>
                <w:b/>
                <w:color w:val="000000"/>
                <w:sz w:val="18"/>
                <w:szCs w:val="18"/>
              </w:rPr>
              <w:t>Ու</w:t>
            </w:r>
            <w:r w:rsidRPr="00BC7B37">
              <w:rPr>
                <w:rFonts w:ascii="Sylfaen" w:hAnsi="Sylfaen" w:cs="Sylfaen"/>
                <w:b/>
                <w:sz w:val="18"/>
                <w:szCs w:val="18"/>
              </w:rPr>
              <w:t>ղևորափոխադրում  ՀՀ ողջ տարածքով:</w:t>
            </w:r>
            <w:r w:rsidRPr="00BC7B37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</w:t>
            </w:r>
          </w:p>
          <w:p w:rsidR="00712465" w:rsidRPr="00BC7B37" w:rsidRDefault="00712465" w:rsidP="000361C0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Նախատեսված անձանց քանակը՝ </w:t>
            </w:r>
            <w:r w:rsidRPr="00BC7B37">
              <w:rPr>
                <w:rFonts w:ascii="Sylfaen" w:hAnsi="Sylfaen" w:cs="Calibri"/>
                <w:b/>
                <w:color w:val="000000"/>
                <w:sz w:val="18"/>
                <w:szCs w:val="18"/>
              </w:rPr>
              <w:t>18-20</w:t>
            </w:r>
            <w:r w:rsidRPr="00BC7B37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,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Արժեքը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ներկայացնել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Theme="minorHAnsi" w:hAnsiTheme="minorHAnsi"/>
                <w:sz w:val="18"/>
                <w:szCs w:val="18"/>
                <w:lang w:val="hy-AM"/>
              </w:rPr>
              <w:t>5000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կմ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համար</w:t>
            </w:r>
            <w:r w:rsidRPr="00BC7B37">
              <w:rPr>
                <w:sz w:val="18"/>
                <w:szCs w:val="18"/>
              </w:rPr>
              <w:t>:</w:t>
            </w:r>
            <w:r w:rsidRPr="00BC7B37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Ուղևորության մեկնակետի  և վերադարձի տեղերը և ժամերը համաձայնեցնել պատվիրատուի հետ: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Լրացուցիչ պահանջներ</w:t>
            </w:r>
            <w:r w:rsidRPr="00BC7B37">
              <w:rPr>
                <w:rFonts w:ascii="Sylfaen" w:hAnsi="Sylfaen" w:cs="Sylfaen"/>
                <w:b/>
                <w:color w:val="0070C0"/>
                <w:sz w:val="18"/>
                <w:szCs w:val="18"/>
                <w:lang w:val="hy-AM"/>
              </w:rPr>
              <w:t xml:space="preserve"> 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՝</w:t>
            </w:r>
            <w:r w:rsidRPr="00BC7B37">
              <w:rPr>
                <w:rFonts w:ascii="Sylfaen" w:hAnsi="Sylfaen" w:cs="Sylfaen"/>
                <w:b/>
                <w:sz w:val="18"/>
                <w:szCs w:val="18"/>
              </w:rPr>
              <w:t xml:space="preserve">1.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Ծառայությունն իրականացվելու  է ավտոբուսների միջոցով ուղևորափոխադրում ՀՀ ողջ տարածքով: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2.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Քանի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ուղևորությունները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ուսումնական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պրոցեսի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շրջանակներում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 ուստի հնարավոր է, որ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անհրաժեշտություն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առաջան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ավտոբուսները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վարել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նաև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մայրուղուց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դուրս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գրունտային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ճանապարհներով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3.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Ուղևորափոխադրումները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 պետք է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իրականացվեն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սկսած 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201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5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թվականի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արտադրության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տեխնիկապես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սարքին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մաքուր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վիճակում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գտնվող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տվյալ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եղանակային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պայմաններին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ՀՀ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օրենսդրությամբ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 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պահանջներին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համապատասխան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թույլատրելի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անվադողերով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անվտանգութ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յ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գոտիներով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օդորակիչով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փափուկ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նստատեղերով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կահավորված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շարժիչը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դիզելային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բենզինային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տեսակի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վառելիքով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աշխատելու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հնարավորություն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ունեցող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համապատասխան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սարքերը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լինեն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գործարանային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տեղադրման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4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.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ՀՀ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օրենսդրությամբ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ա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պահովագրության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գործող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պայմանագիր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իսկ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D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կետի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առկայությամբ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իրավունք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լինի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առողջ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 սթափ և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կոկիկ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հագնված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5. 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Ծ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առայությունները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մատուցվելու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Պատվիրատուի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պատվերի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Վճարումները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ըստ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փաստացի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մատուցված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ծառայությունների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դիմաց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Պատվիրատուի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կարող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տեղադրվել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GPS </w:t>
            </w:r>
            <w:r w:rsidRPr="00BC7B37">
              <w:rPr>
                <w:rFonts w:ascii="Sylfaen" w:hAnsi="Sylfaen" w:cs="Sylfaen"/>
                <w:b/>
                <w:sz w:val="18"/>
                <w:szCs w:val="18"/>
              </w:rPr>
              <w:t>տեղորոշման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համակարգ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հնարավոր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շահագործել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ամենօրյա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աշխատանքային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ռեժիմով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/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կիրակի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տոն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/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տարածքում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lastRenderedPageBreak/>
              <w:t>Ծառայությունները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մատուցվելու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են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պահանջի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Պայմանագրի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հանձնում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-</w:t>
            </w:r>
            <w:r w:rsidRPr="00BC7B37">
              <w:rPr>
                <w:rFonts w:ascii="Sylfaen" w:hAnsi="Sylfaen"/>
                <w:sz w:val="18"/>
                <w:szCs w:val="18"/>
              </w:rPr>
              <w:t>ընդունումը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է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փաստացի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մատուցված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կմ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-</w:t>
            </w:r>
            <w:r w:rsidRPr="00BC7B37">
              <w:rPr>
                <w:rFonts w:ascii="Sylfaen" w:hAnsi="Sylfaen"/>
                <w:sz w:val="18"/>
                <w:szCs w:val="18"/>
              </w:rPr>
              <w:t>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հաշվարկի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:</w:t>
            </w:r>
          </w:p>
        </w:tc>
        <w:tc>
          <w:tcPr>
            <w:tcW w:w="1134" w:type="dxa"/>
            <w:vAlign w:val="center"/>
          </w:tcPr>
          <w:p w:rsidR="00712465" w:rsidRPr="00BC7B37" w:rsidRDefault="00712465" w:rsidP="000361C0">
            <w:pPr>
              <w:jc w:val="center"/>
              <w:rPr>
                <w:sz w:val="18"/>
                <w:szCs w:val="18"/>
              </w:rPr>
            </w:pPr>
            <w:r w:rsidRPr="00BC7B37">
              <w:rPr>
                <w:rFonts w:ascii="GHEA Grapalat" w:hAnsi="GHEA Grapalat"/>
                <w:sz w:val="18"/>
                <w:szCs w:val="18"/>
              </w:rPr>
              <w:lastRenderedPageBreak/>
              <w:t>դ</w:t>
            </w: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րամ</w:t>
            </w:r>
          </w:p>
        </w:tc>
        <w:tc>
          <w:tcPr>
            <w:tcW w:w="1417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ՀՀ ք. Երևան,</w:t>
            </w:r>
          </w:p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276" w:type="dxa"/>
          </w:tcPr>
          <w:p w:rsidR="00712465" w:rsidRPr="00BC7B37" w:rsidRDefault="00712465" w:rsidP="00B965F3">
            <w:pPr>
              <w:rPr>
                <w:lang w:val="hy-AM"/>
              </w:rPr>
            </w:pPr>
            <w:r w:rsidRPr="00BC7B37">
              <w:rPr>
                <w:rFonts w:ascii="Arial" w:eastAsiaTheme="minorHAnsi" w:hAnsi="Arial" w:cs="Arial"/>
                <w:sz w:val="18"/>
                <w:szCs w:val="18"/>
                <w:lang w:val="hy-AM" w:eastAsia="en-US"/>
              </w:rPr>
              <w:t>2025, 2026թթ այդ նպատակով ֆինանսական միջոցների առկայության և դրա հիման վրա կողմերի միջև համապատասխան համաձայնա-գրի կնքման հիման վրա` համաձայնա-գիրն ուժի մեջ մտնելու օրվանից մինչև 2026թ  դեկտեմբերի 20-ը:</w:t>
            </w:r>
          </w:p>
        </w:tc>
      </w:tr>
      <w:tr w:rsidR="00712465" w:rsidRPr="00712465" w:rsidTr="00712465">
        <w:trPr>
          <w:trHeight w:val="665"/>
        </w:trPr>
        <w:tc>
          <w:tcPr>
            <w:tcW w:w="1135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492" w:type="dxa"/>
          </w:tcPr>
          <w:p w:rsidR="00712465" w:rsidRPr="00BC7B37" w:rsidRDefault="00712465" w:rsidP="000361C0">
            <w:pPr>
              <w:rPr>
                <w:rFonts w:ascii="Sylfaen" w:hAnsi="Sylfaen" w:cs="Calibri"/>
                <w:b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Ուղևորափոխադրման ծառայություն 4</w:t>
            </w:r>
          </w:p>
        </w:tc>
        <w:tc>
          <w:tcPr>
            <w:tcW w:w="8147" w:type="dxa"/>
            <w:gridSpan w:val="2"/>
          </w:tcPr>
          <w:p w:rsidR="00712465" w:rsidRPr="00BC7B37" w:rsidRDefault="00712465" w:rsidP="000361C0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 w:cs="Calibri"/>
                <w:b/>
                <w:color w:val="000000"/>
                <w:sz w:val="18"/>
                <w:szCs w:val="18"/>
              </w:rPr>
              <w:t>Ու</w:t>
            </w:r>
            <w:r w:rsidRPr="00BC7B37">
              <w:rPr>
                <w:rFonts w:ascii="Sylfaen" w:hAnsi="Sylfaen" w:cs="Sylfaen"/>
                <w:b/>
                <w:sz w:val="18"/>
                <w:szCs w:val="18"/>
              </w:rPr>
              <w:t xml:space="preserve">ղևորափոխադրում  ՀՀ ողջ տարածքով : </w:t>
            </w:r>
            <w:r w:rsidRPr="00BC7B37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Նախատեսված անձանց քանակը՝ 22-30: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Արժեքը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ներկայացնել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Theme="minorHAnsi" w:hAnsiTheme="minorHAnsi"/>
                <w:sz w:val="18"/>
                <w:szCs w:val="18"/>
                <w:lang w:val="hy-AM"/>
              </w:rPr>
              <w:t>12000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կմ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համար</w:t>
            </w:r>
            <w:r w:rsidRPr="00BC7B37">
              <w:rPr>
                <w:sz w:val="18"/>
                <w:szCs w:val="18"/>
              </w:rPr>
              <w:t>:</w:t>
            </w:r>
            <w:r w:rsidRPr="00BC7B37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 Ուղևորության մեկնակետի  և վերադարձի տեղերը և ժամերը համաձայնեցնել պատվիրատուի հետ: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Լրացուցիչ պահանջներ</w:t>
            </w:r>
            <w:r w:rsidRPr="00BC7B37">
              <w:rPr>
                <w:rFonts w:ascii="Sylfaen" w:hAnsi="Sylfaen" w:cs="Sylfaen"/>
                <w:b/>
                <w:color w:val="0070C0"/>
                <w:sz w:val="18"/>
                <w:szCs w:val="18"/>
                <w:lang w:val="hy-AM"/>
              </w:rPr>
              <w:t xml:space="preserve"> 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՝</w:t>
            </w:r>
            <w:r w:rsidRPr="00BC7B37">
              <w:rPr>
                <w:rFonts w:ascii="Sylfaen" w:hAnsi="Sylfaen" w:cs="Sylfaen"/>
                <w:b/>
                <w:sz w:val="18"/>
                <w:szCs w:val="18"/>
              </w:rPr>
              <w:t xml:space="preserve">1.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Ծառայությունն իրականացվելու  է ավտոբուսների միջոցով ուղևորափոխադրում ՀՀ ողջ տարածքով: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2.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Քանի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ուղևորությունները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ուսումնական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պրոցեսի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շրջանակներում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 ուստի հնարավոր է, որ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անհրաժեշտություն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առաջան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ավտոբուսները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վարել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նաև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մայրուղուց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դուրս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գրունտային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ճանապարհներով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3.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Ուղևորափոխադրումները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 պետք է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իրականացվեն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սկսած 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2013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թվականի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արտադրության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տեխնիկապես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սարքին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մաքուր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վիճակում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գտնվող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տվյալ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եղանակային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պայմաններին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ՀՀ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օրենսդրությամբ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 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պահանջներին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համապատասխան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թույլատրելի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անվադողերով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անվտանգութ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յ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գոտիներով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օդորակիչով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փափուկ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նստատեղերով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կահավորված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շարժիչը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դիզելային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բենզինային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տեսակի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վառելիքով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աշխատելու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հնարավորություն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ունեցող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համապատասխան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սարքերը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լինեն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գործարանային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տեղադրման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4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.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ՀՀ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օրենսդրությամբ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ա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պահովագրության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գործող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պայմանագիր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իսկ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D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կետի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առկայությամբ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վ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արորդական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իրավունք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լինի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առողջ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 սթափ և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կոկիկ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հագնված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5. 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Ծ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առայությունները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մատուցվելու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Պատվիրատուի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պատվերի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Վճարումները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ըստ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փաստացի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մատուցված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ծառայությունների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դիմաց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Պատվիրատուի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կարող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տեղադրվել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GPS </w:t>
            </w:r>
            <w:r w:rsidRPr="00BC7B37">
              <w:rPr>
                <w:rFonts w:ascii="Sylfaen" w:hAnsi="Sylfaen" w:cs="Sylfaen"/>
                <w:b/>
                <w:sz w:val="18"/>
                <w:szCs w:val="18"/>
              </w:rPr>
              <w:t>տեղորոշման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համակարգ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հնարավոր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շահագործել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ամենօրյա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աշխատանքային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ռեժիմով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/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կիրակի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տոն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/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տարածքում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Ծառայությունները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մատուցվելու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են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պահանջի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Պայմանագրի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հանձնում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-</w:t>
            </w:r>
            <w:r w:rsidRPr="00BC7B37">
              <w:rPr>
                <w:rFonts w:ascii="Sylfaen" w:hAnsi="Sylfaen"/>
                <w:sz w:val="18"/>
                <w:szCs w:val="18"/>
              </w:rPr>
              <w:t>ընդունումը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է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փաստացի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մատուցված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կմ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-</w:t>
            </w:r>
            <w:r w:rsidRPr="00BC7B37">
              <w:rPr>
                <w:rFonts w:ascii="Sylfaen" w:hAnsi="Sylfaen"/>
                <w:sz w:val="18"/>
                <w:szCs w:val="18"/>
              </w:rPr>
              <w:t>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հաշվարկի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:</w:t>
            </w:r>
          </w:p>
        </w:tc>
        <w:tc>
          <w:tcPr>
            <w:tcW w:w="1134" w:type="dxa"/>
            <w:vAlign w:val="center"/>
          </w:tcPr>
          <w:p w:rsidR="00712465" w:rsidRPr="00BC7B37" w:rsidRDefault="00712465" w:rsidP="000361C0">
            <w:pPr>
              <w:jc w:val="center"/>
              <w:rPr>
                <w:sz w:val="18"/>
                <w:szCs w:val="18"/>
              </w:rPr>
            </w:pPr>
            <w:r w:rsidRPr="00BC7B37">
              <w:rPr>
                <w:rFonts w:ascii="GHEA Grapalat" w:hAnsi="GHEA Grapalat"/>
                <w:sz w:val="18"/>
                <w:szCs w:val="18"/>
              </w:rPr>
              <w:t>դ</w:t>
            </w: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րամ</w:t>
            </w:r>
          </w:p>
        </w:tc>
        <w:tc>
          <w:tcPr>
            <w:tcW w:w="1417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ՀՀ ք. Երևան,</w:t>
            </w:r>
          </w:p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276" w:type="dxa"/>
          </w:tcPr>
          <w:p w:rsidR="00712465" w:rsidRPr="00BC7B37" w:rsidRDefault="00712465" w:rsidP="00B965F3">
            <w:pPr>
              <w:rPr>
                <w:lang w:val="hy-AM"/>
              </w:rPr>
            </w:pPr>
            <w:r w:rsidRPr="00BC7B37">
              <w:rPr>
                <w:rFonts w:ascii="Arial" w:eastAsiaTheme="minorHAnsi" w:hAnsi="Arial" w:cs="Arial"/>
                <w:sz w:val="18"/>
                <w:szCs w:val="18"/>
                <w:lang w:val="hy-AM" w:eastAsia="en-US"/>
              </w:rPr>
              <w:t>2025, 2026 թթ այդ նպատակով ֆինանսական միջոցների առկայության և դրա հիման վրա կողմերի միջև համապատասխան համաձայնա-գրի կնքման հիման վրա` համաձայնա-գիրն ուժի մեջ մտնելու օրվանից մինչև 2026թ  դեկտեմբերի 20-ը:</w:t>
            </w:r>
          </w:p>
        </w:tc>
      </w:tr>
      <w:tr w:rsidR="00712465" w:rsidRPr="00712465" w:rsidTr="00712465">
        <w:trPr>
          <w:trHeight w:val="665"/>
        </w:trPr>
        <w:tc>
          <w:tcPr>
            <w:tcW w:w="1135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492" w:type="dxa"/>
          </w:tcPr>
          <w:p w:rsidR="00712465" w:rsidRPr="00BC7B37" w:rsidRDefault="00712465" w:rsidP="000361C0">
            <w:pPr>
              <w:rPr>
                <w:rFonts w:ascii="Sylfaen" w:hAnsi="Sylfaen" w:cs="Calibri"/>
                <w:b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Ուղևորափոխադրման ծառայություն 5</w:t>
            </w:r>
          </w:p>
        </w:tc>
        <w:tc>
          <w:tcPr>
            <w:tcW w:w="8147" w:type="dxa"/>
            <w:gridSpan w:val="2"/>
          </w:tcPr>
          <w:p w:rsidR="00712465" w:rsidRPr="00BC7B37" w:rsidRDefault="00712465" w:rsidP="000361C0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BC7B37">
              <w:rPr>
                <w:rFonts w:ascii="Sylfaen" w:hAnsi="Sylfaen" w:cs="Calibri"/>
                <w:b/>
                <w:color w:val="000000"/>
                <w:sz w:val="18"/>
                <w:szCs w:val="18"/>
              </w:rPr>
              <w:t>Ու</w:t>
            </w:r>
            <w:r w:rsidRPr="00BC7B37">
              <w:rPr>
                <w:rFonts w:ascii="Sylfaen" w:hAnsi="Sylfaen" w:cs="Sylfaen"/>
                <w:b/>
                <w:sz w:val="18"/>
                <w:szCs w:val="18"/>
              </w:rPr>
              <w:t>ղևորափոխադրում  ՀՀ ողջ տարածքով:</w:t>
            </w:r>
          </w:p>
          <w:p w:rsidR="00712465" w:rsidRPr="00BC7B37" w:rsidRDefault="00712465" w:rsidP="000361C0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 w:cs="Calibri"/>
                <w:color w:val="000000"/>
                <w:sz w:val="18"/>
                <w:szCs w:val="18"/>
              </w:rPr>
              <w:t xml:space="preserve">Նախատեսված անձանց քանակը՝50 և ավել,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Արժեքը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ներկայացնել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Theme="minorHAnsi" w:hAnsiTheme="minorHAnsi"/>
                <w:sz w:val="18"/>
                <w:szCs w:val="18"/>
                <w:lang w:val="hy-AM"/>
              </w:rPr>
              <w:t>15000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կմ</w:t>
            </w:r>
            <w:r w:rsidRPr="00BC7B37">
              <w:rPr>
                <w:sz w:val="18"/>
                <w:szCs w:val="18"/>
              </w:rPr>
              <w:t xml:space="preserve"> </w:t>
            </w:r>
            <w:r w:rsidRPr="00BC7B37">
              <w:rPr>
                <w:rFonts w:ascii="Times New Roman" w:hAnsi="Times New Roman"/>
                <w:sz w:val="18"/>
                <w:szCs w:val="18"/>
              </w:rPr>
              <w:t>համար</w:t>
            </w:r>
            <w:r w:rsidRPr="00BC7B37">
              <w:rPr>
                <w:sz w:val="18"/>
                <w:szCs w:val="18"/>
              </w:rPr>
              <w:t>:</w:t>
            </w:r>
            <w:r w:rsidRPr="00BC7B37">
              <w:rPr>
                <w:rFonts w:ascii="Sylfaen" w:hAnsi="Sylfaen" w:cs="Calibri"/>
                <w:color w:val="000000"/>
                <w:sz w:val="18"/>
                <w:szCs w:val="18"/>
              </w:rPr>
              <w:t>Ուղևորության մեկնակետի  և վերադարձի տեղերը և ժամերը համաձայնեցնել պատվիրատուի հետ: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Լրացուցիչ պահանջներ</w:t>
            </w:r>
            <w:r w:rsidRPr="00BC7B37">
              <w:rPr>
                <w:rFonts w:ascii="Sylfaen" w:hAnsi="Sylfaen" w:cs="Sylfaen"/>
                <w:b/>
                <w:color w:val="0070C0"/>
                <w:sz w:val="18"/>
                <w:szCs w:val="18"/>
                <w:lang w:val="hy-AM"/>
              </w:rPr>
              <w:t xml:space="preserve"> 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՝</w:t>
            </w:r>
            <w:r w:rsidRPr="00BC7B37">
              <w:rPr>
                <w:rFonts w:ascii="Sylfaen" w:hAnsi="Sylfaen" w:cs="Sylfaen"/>
                <w:b/>
                <w:sz w:val="18"/>
                <w:szCs w:val="18"/>
              </w:rPr>
              <w:t xml:space="preserve">1.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Ծառայությունն իրականացվելու  է ավտոբուսների միջոցով ուղևորափոխադրում ՀՀ ողջ տարածքով: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2.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Քանի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ուղևորությունները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ուսումնական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պրոցեսի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շրջանակներում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 ուստի հնարավոր է, որ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անհրաժեշտություն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առաջան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ավտոբուսները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վարել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նաև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մայրուղուց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դուրս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գրունտային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ճանապարհներով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3.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Ուղևորափոխադրումները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 պետք է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իրականացվեն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սկսած 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2013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թվականի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արտադրության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տեխնիկապես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սարքին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մաքուր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վիճակում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գտնվող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տվյալ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եղանակային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պայմաններին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ՀՀ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օրենսդրությամբ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 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պահանջներին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համապատասխան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թույլատրելի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անվադողերով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անվտանգութ</w:t>
            </w:r>
            <w:r w:rsidRPr="00BC7B37">
              <w:rPr>
                <w:rFonts w:ascii="Sylfaen" w:hAnsi="Sylfaen" w:cs="Sylfaen"/>
                <w:sz w:val="18"/>
                <w:szCs w:val="18"/>
                <w:lang w:val="hy-AM"/>
              </w:rPr>
              <w:t>յ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գոտիներով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օդորակիչով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փափուկ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նստատեղերով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կահավորված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շարժիչը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դիզելային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բենզինային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Այլ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տեսակի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վառելիքով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աշխատելու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հնարավորություն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ունեցող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համապատասխան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սարքերը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լինեն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գործարանային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տեղադրման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4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.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ՀՀ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օրենսդրությամբ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սահմանված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ա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պահովագրության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գործող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պայմանագիր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,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իսկ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lastRenderedPageBreak/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ունենա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D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կետի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առկայությամբ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վարորդական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իրավունք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Տրանսպորտային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միջոցի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վարորդը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պետք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լինի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առողջ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, սթափ և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կոկիկ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 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հագնված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5. 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>Ծ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առայությունները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մատուցվելու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Պատվիրատուի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պատվերի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Վճարումները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ըստ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փաստացի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մատուցված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ծառայությունների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դիմաց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Պատվիրատուի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կողմից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ավտոմեքենայի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վրա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կարող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են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տեղադրվել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GPS </w:t>
            </w:r>
            <w:r w:rsidRPr="00BC7B37">
              <w:rPr>
                <w:rFonts w:ascii="Sylfaen" w:hAnsi="Sylfaen" w:cs="Sylfaen"/>
                <w:b/>
                <w:sz w:val="18"/>
                <w:szCs w:val="18"/>
              </w:rPr>
              <w:t>տեղորոշման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համակարգ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Ավտոմեքենան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հնարավոր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է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շահագործել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ամենօրյա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աշխատանքային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ռեժիմով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/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անհրաժեշտության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դեպքում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նաև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կիրակի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և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տոն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օրերին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/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Հայաստանի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Հանրապետության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  </w:t>
            </w:r>
            <w:r w:rsidRPr="00BC7B37">
              <w:rPr>
                <w:rFonts w:ascii="Sylfaen" w:hAnsi="Sylfaen" w:cs="Sylfaen"/>
                <w:sz w:val="18"/>
                <w:szCs w:val="18"/>
              </w:rPr>
              <w:t>տարածքում</w:t>
            </w:r>
            <w:r w:rsidRPr="00BC7B37">
              <w:rPr>
                <w:rFonts w:ascii="Sylfaen" w:hAnsi="Sylfaen" w:cs="Sylfaen"/>
                <w:sz w:val="18"/>
                <w:szCs w:val="18"/>
                <w:lang w:val="af-ZA"/>
              </w:rPr>
              <w:t xml:space="preserve">: 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Ծառայությունները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մատուցվելու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են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պահանջի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:</w:t>
            </w:r>
          </w:p>
          <w:p w:rsidR="00712465" w:rsidRPr="00BC7B37" w:rsidRDefault="00712465" w:rsidP="000361C0">
            <w:pPr>
              <w:jc w:val="both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Պայմանագրի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հանձնում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-</w:t>
            </w:r>
            <w:r w:rsidRPr="00BC7B37">
              <w:rPr>
                <w:rFonts w:ascii="Sylfaen" w:hAnsi="Sylfaen"/>
                <w:sz w:val="18"/>
                <w:szCs w:val="18"/>
              </w:rPr>
              <w:t>ընդունումը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կատարվելու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է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ըստ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փաստացի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մատուցված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կմ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-</w:t>
            </w:r>
            <w:r w:rsidRPr="00BC7B37">
              <w:rPr>
                <w:rFonts w:ascii="Sylfaen" w:hAnsi="Sylfaen"/>
                <w:sz w:val="18"/>
                <w:szCs w:val="18"/>
              </w:rPr>
              <w:t>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BC7B37">
              <w:rPr>
                <w:rFonts w:ascii="Sylfaen" w:hAnsi="Sylfaen"/>
                <w:sz w:val="18"/>
                <w:szCs w:val="18"/>
              </w:rPr>
              <w:t>հաշվարկի</w:t>
            </w:r>
            <w:r w:rsidRPr="00BC7B37">
              <w:rPr>
                <w:rFonts w:ascii="Sylfaen" w:hAnsi="Sylfaen"/>
                <w:sz w:val="18"/>
                <w:szCs w:val="18"/>
                <w:lang w:val="af-ZA"/>
              </w:rPr>
              <w:t>:</w:t>
            </w:r>
          </w:p>
        </w:tc>
        <w:tc>
          <w:tcPr>
            <w:tcW w:w="1134" w:type="dxa"/>
            <w:vAlign w:val="center"/>
          </w:tcPr>
          <w:p w:rsidR="00712465" w:rsidRPr="00BC7B37" w:rsidRDefault="00712465" w:rsidP="000361C0">
            <w:pPr>
              <w:jc w:val="center"/>
              <w:rPr>
                <w:sz w:val="18"/>
                <w:szCs w:val="18"/>
              </w:rPr>
            </w:pPr>
            <w:r w:rsidRPr="00BC7B37">
              <w:rPr>
                <w:rFonts w:ascii="GHEA Grapalat" w:hAnsi="GHEA Grapalat"/>
                <w:sz w:val="18"/>
                <w:szCs w:val="18"/>
              </w:rPr>
              <w:lastRenderedPageBreak/>
              <w:t>դ</w:t>
            </w: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րամ</w:t>
            </w:r>
          </w:p>
        </w:tc>
        <w:tc>
          <w:tcPr>
            <w:tcW w:w="1417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ՀՀ ք. Երևան,</w:t>
            </w:r>
          </w:p>
          <w:p w:rsidR="00712465" w:rsidRPr="00BC7B37" w:rsidRDefault="00712465" w:rsidP="000361C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1276" w:type="dxa"/>
          </w:tcPr>
          <w:p w:rsidR="00712465" w:rsidRPr="00BC7B37" w:rsidRDefault="00712465" w:rsidP="00B965F3">
            <w:pPr>
              <w:rPr>
                <w:lang w:val="hy-AM"/>
              </w:rPr>
            </w:pPr>
            <w:r w:rsidRPr="00BC7B37">
              <w:rPr>
                <w:rFonts w:ascii="Arial" w:eastAsiaTheme="minorHAnsi" w:hAnsi="Arial" w:cs="Arial"/>
                <w:sz w:val="18"/>
                <w:szCs w:val="18"/>
                <w:lang w:val="hy-AM" w:eastAsia="en-US"/>
              </w:rPr>
              <w:t xml:space="preserve">2025, 2026 թթ այդ նպատակով ֆինանսական միջոցների առկայության և դրա հիման վրա կողմերի միջև համապատասխան համաձայնա-գրի կնքման հիման վրա` համաձայնա-գիրն ուժի մեջ մտնելու օրվանից </w:t>
            </w:r>
            <w:r w:rsidRPr="00BC7B37">
              <w:rPr>
                <w:rFonts w:ascii="Arial" w:eastAsiaTheme="minorHAnsi" w:hAnsi="Arial" w:cs="Arial"/>
                <w:sz w:val="18"/>
                <w:szCs w:val="18"/>
                <w:lang w:val="hy-AM" w:eastAsia="en-US"/>
              </w:rPr>
              <w:lastRenderedPageBreak/>
              <w:t>մինչև 2026թ  դեկտեմբերի 20-ը:</w:t>
            </w:r>
          </w:p>
        </w:tc>
      </w:tr>
    </w:tbl>
    <w:p w:rsidR="006E3923" w:rsidRPr="00BC7B37" w:rsidRDefault="006E3923" w:rsidP="006E3923">
      <w:pPr>
        <w:jc w:val="center"/>
        <w:rPr>
          <w:rFonts w:ascii="GHEA Grapalat" w:hAnsi="GHEA Grapalat"/>
          <w:b/>
          <w:szCs w:val="24"/>
          <w:u w:val="single"/>
          <w:lang w:val="hy-AM"/>
        </w:rPr>
      </w:pPr>
    </w:p>
    <w:p w:rsidR="0059280F" w:rsidRPr="00BC7B37" w:rsidRDefault="0059280F" w:rsidP="006E3923">
      <w:pPr>
        <w:jc w:val="center"/>
        <w:rPr>
          <w:rFonts w:ascii="GHEA Grapalat" w:hAnsi="GHEA Grapalat"/>
          <w:b/>
          <w:szCs w:val="24"/>
          <w:u w:val="single"/>
          <w:lang w:val="hy-AM"/>
        </w:rPr>
      </w:pPr>
    </w:p>
    <w:p w:rsidR="0059280F" w:rsidRPr="00BC7B37" w:rsidRDefault="0059280F" w:rsidP="006E3923">
      <w:pPr>
        <w:jc w:val="center"/>
        <w:rPr>
          <w:rFonts w:ascii="GHEA Grapalat" w:hAnsi="GHEA Grapalat"/>
          <w:b/>
          <w:szCs w:val="24"/>
          <w:u w:val="single"/>
          <w:lang w:val="hy-AM"/>
        </w:rPr>
      </w:pPr>
    </w:p>
    <w:p w:rsidR="006A231C" w:rsidRPr="00BC7B37" w:rsidRDefault="006A231C" w:rsidP="006A231C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BC7B37">
        <w:rPr>
          <w:rFonts w:ascii="GHEA Grapalat" w:hAnsi="GHEA Grapalat" w:cs="Arial" w:hint="eastAsia"/>
          <w:b/>
          <w:szCs w:val="24"/>
          <w:lang w:val="pt-BR"/>
        </w:rPr>
        <w:t>ТЕХНИЧЕСКИЕ</w:t>
      </w:r>
      <w:r w:rsidRPr="00BC7B37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BC7B37">
        <w:rPr>
          <w:rFonts w:ascii="GHEA Grapalat" w:hAnsi="GHEA Grapalat" w:cs="Arial" w:hint="eastAsia"/>
          <w:b/>
          <w:szCs w:val="24"/>
          <w:lang w:val="pt-BR"/>
        </w:rPr>
        <w:t>ХАРАКТЕРИСТИКИ</w:t>
      </w:r>
      <w:r w:rsidRPr="00BC7B37">
        <w:rPr>
          <w:rFonts w:ascii="GHEA Grapalat" w:hAnsi="GHEA Grapalat" w:cs="Arial"/>
          <w:b/>
          <w:szCs w:val="24"/>
          <w:lang w:val="pt-BR"/>
        </w:rPr>
        <w:t>-</w:t>
      </w:r>
      <w:r w:rsidRPr="00BC7B37">
        <w:rPr>
          <w:rFonts w:ascii="GHEA Grapalat" w:hAnsi="GHEA Grapalat" w:cs="Arial" w:hint="eastAsia"/>
          <w:b/>
          <w:szCs w:val="24"/>
          <w:lang w:val="pt-BR"/>
        </w:rPr>
        <w:t>ГРАФИК</w:t>
      </w:r>
      <w:r w:rsidRPr="00BC7B37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BC7B37">
        <w:rPr>
          <w:rFonts w:ascii="GHEA Grapalat" w:hAnsi="GHEA Grapalat" w:cs="Arial" w:hint="eastAsia"/>
          <w:b/>
          <w:szCs w:val="24"/>
          <w:lang w:val="pt-BR"/>
        </w:rPr>
        <w:t>ПОКУПКИ</w:t>
      </w:r>
      <w:r w:rsidRPr="00BC7B37">
        <w:rPr>
          <w:rFonts w:ascii="GHEA Grapalat" w:hAnsi="GHEA Grapalat" w:cs="Arial"/>
          <w:b/>
          <w:szCs w:val="24"/>
          <w:lang w:val="pt-BR"/>
        </w:rPr>
        <w:t>*</w:t>
      </w:r>
    </w:p>
    <w:p w:rsidR="006A231C" w:rsidRPr="00BC7B37" w:rsidRDefault="006A231C" w:rsidP="006A231C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BC7B37">
        <w:rPr>
          <w:rFonts w:ascii="GHEA Grapalat" w:hAnsi="GHEA Grapalat" w:cs="Arial"/>
          <w:b/>
          <w:szCs w:val="24"/>
          <w:lang w:val="hy-AM"/>
        </w:rPr>
        <w:t xml:space="preserve">                                                                                                                                                                                </w:t>
      </w:r>
      <w:r w:rsidRPr="00BC7B37">
        <w:rPr>
          <w:rFonts w:ascii="GHEA Grapalat" w:hAnsi="GHEA Grapalat" w:cs="Arial" w:hint="eastAsia"/>
          <w:b/>
          <w:szCs w:val="24"/>
          <w:lang w:val="pt-BR"/>
        </w:rPr>
        <w:t>Драм</w:t>
      </w:r>
      <w:r w:rsidRPr="00BC7B37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BC7B37">
        <w:rPr>
          <w:rFonts w:ascii="GHEA Grapalat" w:hAnsi="GHEA Grapalat" w:cs="Arial" w:hint="eastAsia"/>
          <w:b/>
          <w:szCs w:val="24"/>
          <w:lang w:val="pt-BR"/>
        </w:rPr>
        <w:t>РА</w:t>
      </w: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30"/>
        <w:gridCol w:w="7081"/>
        <w:gridCol w:w="119"/>
        <w:gridCol w:w="720"/>
        <w:gridCol w:w="12"/>
        <w:gridCol w:w="1368"/>
        <w:gridCol w:w="1608"/>
        <w:gridCol w:w="2410"/>
      </w:tblGrid>
      <w:tr w:rsidR="00F215E3" w:rsidRPr="00BC7B37" w:rsidTr="00F215E3">
        <w:trPr>
          <w:trHeight w:val="247"/>
          <w:jc w:val="center"/>
        </w:trPr>
        <w:tc>
          <w:tcPr>
            <w:tcW w:w="1165" w:type="dxa"/>
            <w:vMerge w:val="restart"/>
            <w:vAlign w:val="center"/>
          </w:tcPr>
          <w:p w:rsidR="00F215E3" w:rsidRPr="00BC7B37" w:rsidRDefault="00F215E3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F215E3" w:rsidRPr="00BC7B37" w:rsidRDefault="00F215E3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530" w:type="dxa"/>
            <w:vAlign w:val="center"/>
          </w:tcPr>
          <w:p w:rsidR="00F215E3" w:rsidRPr="00BC7B37" w:rsidRDefault="00F215E3" w:rsidP="00CE68A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bookmarkStart w:id="0" w:name="_GoBack"/>
            <w:bookmarkEnd w:id="0"/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название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услуги</w:t>
            </w:r>
          </w:p>
        </w:tc>
        <w:tc>
          <w:tcPr>
            <w:tcW w:w="7081" w:type="dxa"/>
            <w:vAlign w:val="center"/>
          </w:tcPr>
          <w:p w:rsidR="00F215E3" w:rsidRPr="00BC7B37" w:rsidRDefault="00F215E3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BC7B37">
              <w:rPr>
                <w:rFonts w:ascii="GHEA Grapalat" w:hAnsi="GHEA Grapalat"/>
                <w:sz w:val="18"/>
                <w:szCs w:val="24"/>
              </w:rPr>
              <w:t>че</w:t>
            </w: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851" w:type="dxa"/>
            <w:gridSpan w:val="3"/>
            <w:vAlign w:val="center"/>
          </w:tcPr>
          <w:p w:rsidR="00F215E3" w:rsidRPr="00BC7B37" w:rsidRDefault="00F215E3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2976" w:type="dxa"/>
            <w:gridSpan w:val="2"/>
            <w:vAlign w:val="center"/>
          </w:tcPr>
          <w:p w:rsidR="00F215E3" w:rsidRPr="00BC7B37" w:rsidRDefault="00F215E3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410" w:type="dxa"/>
            <w:vAlign w:val="center"/>
          </w:tcPr>
          <w:p w:rsidR="00F215E3" w:rsidRPr="00BC7B37" w:rsidRDefault="00F215E3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6A231C" w:rsidRPr="00BC7B37" w:rsidTr="006A231C">
        <w:trPr>
          <w:trHeight w:val="1108"/>
          <w:jc w:val="center"/>
        </w:trPr>
        <w:tc>
          <w:tcPr>
            <w:tcW w:w="1165" w:type="dxa"/>
            <w:vMerge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3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200" w:type="dxa"/>
            <w:gridSpan w:val="2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2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08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241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BC7B37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6A231C" w:rsidRPr="006A231C" w:rsidTr="006A231C">
        <w:trPr>
          <w:trHeight w:val="1108"/>
          <w:jc w:val="center"/>
        </w:trPr>
        <w:tc>
          <w:tcPr>
            <w:tcW w:w="1165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18"/>
                <w:szCs w:val="24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Служба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пассажирских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перевозок</w:t>
            </w:r>
            <w:r w:rsidRPr="00BC7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Theme="minorHAnsi" w:hAnsiTheme="minorHAnsi"/>
                <w:lang w:val="hy-AM"/>
              </w:rPr>
              <w:t>1</w:t>
            </w:r>
          </w:p>
        </w:tc>
        <w:tc>
          <w:tcPr>
            <w:tcW w:w="7200" w:type="dxa"/>
            <w:gridSpan w:val="2"/>
            <w:vAlign w:val="center"/>
          </w:tcPr>
          <w:p w:rsidR="006A231C" w:rsidRPr="00BC7B37" w:rsidRDefault="006A231C" w:rsidP="00CE68A2">
            <w:pPr>
              <w:rPr>
                <w:rFonts w:ascii="Arial" w:hAnsi="Arial" w:cs="Arial"/>
                <w:sz w:val="20"/>
                <w:lang w:val="ru-RU"/>
              </w:rPr>
            </w:pP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Перевозка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пассажиров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всей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территории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Количество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запланированных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человек</w:t>
            </w:r>
            <w:r w:rsidRPr="00BC7B37">
              <w:rPr>
                <w:rStyle w:val="anegp0gi0b9av8jahpyh"/>
                <w:sz w:val="20"/>
                <w:lang w:val="ru-RU"/>
              </w:rPr>
              <w:t>: 5</w:t>
            </w:r>
            <w:r w:rsidRPr="00BC7B37">
              <w:rPr>
                <w:sz w:val="20"/>
                <w:lang w:val="ru-RU"/>
              </w:rPr>
              <w:t>+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1,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представить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стоимость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3000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км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места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время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отправления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возвращения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поездки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согласовать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заказчиком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Дополнительные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требования</w:t>
            </w:r>
            <w:r w:rsidRPr="00BC7B37">
              <w:rPr>
                <w:rStyle w:val="anegp0gi0b9av8jahpyh"/>
                <w:sz w:val="20"/>
                <w:lang w:val="ru-RU"/>
              </w:rPr>
              <w:t>: 1</w:t>
            </w:r>
            <w:r w:rsidRPr="00BC7B37">
              <w:rPr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Услуга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будет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осуществляться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через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седан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перевозки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пассажиров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всей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территории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Армении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sz w:val="20"/>
                <w:lang w:val="ru-RU"/>
              </w:rPr>
              <w:t>2.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Поскольку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поездки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будут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проводиться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рамках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учебного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процесса</w:t>
            </w:r>
            <w:r w:rsidRPr="00BC7B37">
              <w:rPr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возможно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также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возникнет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необходимость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управлять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седаном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вне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шоссе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грунтовым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дорогам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sz w:val="20"/>
                <w:lang w:val="ru-RU"/>
              </w:rPr>
              <w:t>3.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Пассажирские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перевозки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должны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осуществляться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начиная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2015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года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транспортном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технически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оборудованном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чистом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состоянии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новом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или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оборудованном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разрешенными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шинами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ремнями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безопасности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кондиционером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мягкими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сиденьями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требованиями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установленными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законодательством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двигатель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автомобиля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дизельный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бензиновый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электрический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sz w:val="20"/>
                <w:lang w:val="ru-RU"/>
              </w:rPr>
              <w:t>4.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Транспортное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должно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иметь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действующий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страховой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полис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установленный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законодательством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</w:t>
            </w:r>
            <w:r w:rsidRPr="00BC7B37">
              <w:rPr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водитель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транспортного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должен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иметь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водительские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права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соответствующим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наличием</w:t>
            </w:r>
            <w:r w:rsidRPr="00BC7B37">
              <w:rPr>
                <w:sz w:val="20"/>
                <w:lang w:val="ru-RU"/>
              </w:rPr>
              <w:t xml:space="preserve">.: </w:t>
            </w:r>
            <w:r w:rsidRPr="00BC7B37">
              <w:rPr>
                <w:rStyle w:val="anegp0gi0b9av8jahpyh"/>
                <w:sz w:val="20"/>
                <w:lang w:val="ru-RU"/>
              </w:rPr>
              <w:t>5.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Автомобиль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может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эксплуатироваться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ежедневном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рабочем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режиме</w:t>
            </w:r>
            <w:r w:rsidRPr="00BC7B37">
              <w:rPr>
                <w:sz w:val="20"/>
                <w:lang w:val="ru-RU"/>
              </w:rPr>
              <w:t xml:space="preserve"> (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необходимости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также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воскресенье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праздничные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дни</w:t>
            </w:r>
            <w:r w:rsidRPr="00BC7B37">
              <w:rPr>
                <w:sz w:val="20"/>
                <w:lang w:val="ru-RU"/>
              </w:rPr>
              <w:t xml:space="preserve">)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территории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Республики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Армения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Услуги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будут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предоставляться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запросу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Передача</w:t>
            </w:r>
            <w:r w:rsidRPr="00BC7B37">
              <w:rPr>
                <w:rStyle w:val="anegp0gi0b9av8jahpyh"/>
                <w:sz w:val="20"/>
                <w:lang w:val="ru-RU"/>
              </w:rPr>
              <w:t>-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lastRenderedPageBreak/>
              <w:t>приемка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контракта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будет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осуществляться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соответствии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фактическим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количеством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предоставленных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км</w:t>
            </w:r>
            <w:r w:rsidRPr="00BC7B37">
              <w:rPr>
                <w:sz w:val="20"/>
                <w:lang w:val="ru-RU"/>
              </w:rPr>
              <w:t>:</w:t>
            </w:r>
          </w:p>
        </w:tc>
        <w:tc>
          <w:tcPr>
            <w:tcW w:w="72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lastRenderedPageBreak/>
              <w:t>драм</w:t>
            </w:r>
          </w:p>
        </w:tc>
        <w:tc>
          <w:tcPr>
            <w:tcW w:w="1380" w:type="dxa"/>
            <w:gridSpan w:val="2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BC7B37"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608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241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7B37">
              <w:rPr>
                <w:rStyle w:val="anegp0gi0b9av8jahpyh"/>
                <w:sz w:val="20"/>
                <w:lang w:val="ru-RU"/>
              </w:rPr>
              <w:t>2025</w:t>
            </w:r>
            <w:r w:rsidRPr="00BC7B37">
              <w:rPr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2026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гг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наличия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финансовых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этой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цели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заключения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соответствующего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между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сторонами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даты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вступления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силу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декабря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>2026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>:</w:t>
            </w:r>
          </w:p>
        </w:tc>
      </w:tr>
      <w:tr w:rsidR="006A231C" w:rsidRPr="006A231C" w:rsidTr="006A231C">
        <w:trPr>
          <w:trHeight w:val="70"/>
          <w:jc w:val="center"/>
        </w:trPr>
        <w:tc>
          <w:tcPr>
            <w:tcW w:w="1165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</w:rPr>
            </w:pP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Служба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пассажирских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перевозок</w:t>
            </w:r>
            <w:r w:rsidRPr="00BC7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Theme="minorHAnsi" w:hAnsiTheme="minorHAnsi"/>
                <w:lang w:val="hy-AM"/>
              </w:rPr>
              <w:t>2</w:t>
            </w:r>
          </w:p>
        </w:tc>
        <w:tc>
          <w:tcPr>
            <w:tcW w:w="7200" w:type="dxa"/>
            <w:gridSpan w:val="2"/>
            <w:vAlign w:val="center"/>
          </w:tcPr>
          <w:p w:rsidR="006A231C" w:rsidRPr="00BC7B37" w:rsidRDefault="006A231C" w:rsidP="00CE68A2">
            <w:pPr>
              <w:rPr>
                <w:rFonts w:ascii="Arial" w:hAnsi="Arial" w:cs="Arial"/>
                <w:sz w:val="20"/>
                <w:lang w:val="ru-RU"/>
              </w:rPr>
            </w:pP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Перевозка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пассажиров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всей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территории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Армении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Количество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запланированных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человек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10,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представить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стоимость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4000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км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места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время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отправления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возвращения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поездки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согласовать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заказчиком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Дополнительные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требования</w:t>
            </w:r>
            <w:r w:rsidRPr="00BC7B37">
              <w:rPr>
                <w:rStyle w:val="anegp0gi0b9av8jahpyh"/>
                <w:sz w:val="20"/>
                <w:lang w:val="ru-RU"/>
              </w:rPr>
              <w:t>: 1</w:t>
            </w:r>
            <w:r w:rsidRPr="00BC7B37">
              <w:rPr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Услуга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будет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осуществляться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автобусах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перевозки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пассажиров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всей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территории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Армении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sz w:val="20"/>
                <w:lang w:val="ru-RU"/>
              </w:rPr>
              <w:t>2.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Поскольку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поездки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будут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проводиться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рамках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учебного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процесса</w:t>
            </w:r>
            <w:r w:rsidRPr="00BC7B37">
              <w:rPr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возможно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также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возникнет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необходимость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ездить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автобусах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вне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шоссе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грунтовым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дорогам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sz w:val="20"/>
                <w:lang w:val="ru-RU"/>
              </w:rPr>
              <w:t>3.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Пассажирские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перевозки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должны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осуществляться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начиная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2015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года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транспортном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изготовленном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технически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оснащенном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чистом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состоянии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новом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или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оборудованном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разрешенными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шинами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ремнями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безопасности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кондиционером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мягкими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сиденьями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требованиями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установленными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законодательством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двигатель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автомобиля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дизельный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или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бензиновый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sz w:val="20"/>
                <w:lang w:val="ru-RU"/>
              </w:rPr>
              <w:t>4.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Транспортное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должно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иметь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действующий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страховой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полис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установленный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законодательством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водитель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транспортного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должен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иметь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водительские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права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соответствующие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пункту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</w:rPr>
              <w:t>D</w:t>
            </w:r>
            <w:r w:rsidRPr="00BC7B37">
              <w:rPr>
                <w:rStyle w:val="anegp0gi0b9av8jahpyh"/>
                <w:sz w:val="20"/>
                <w:lang w:val="ru-RU"/>
              </w:rPr>
              <w:t>1</w:t>
            </w:r>
            <w:r w:rsidRPr="00BC7B37">
              <w:rPr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водитель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транспортного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должен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быть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здоровым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трезвым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опрятно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одетым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sz w:val="20"/>
                <w:lang w:val="ru-RU"/>
              </w:rPr>
              <w:t>5.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Автомобиль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может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эксплуатироваться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ежедневном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рабочем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режиме</w:t>
            </w:r>
            <w:r w:rsidRPr="00BC7B37">
              <w:rPr>
                <w:sz w:val="20"/>
                <w:lang w:val="ru-RU"/>
              </w:rPr>
              <w:t xml:space="preserve"> (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необходимости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также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воскресенье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праздничные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дни</w:t>
            </w:r>
            <w:r w:rsidRPr="00BC7B37">
              <w:rPr>
                <w:sz w:val="20"/>
                <w:lang w:val="ru-RU"/>
              </w:rPr>
              <w:t xml:space="preserve">)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территории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Республики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Армения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Услуги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будут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предоставляться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запросу</w:t>
            </w:r>
            <w:r w:rsidRPr="00BC7B37">
              <w:rPr>
                <w:sz w:val="20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Передача</w:t>
            </w:r>
            <w:r w:rsidRPr="00BC7B37">
              <w:rPr>
                <w:rStyle w:val="anegp0gi0b9av8jahpyh"/>
                <w:sz w:val="20"/>
                <w:lang w:val="ru-RU"/>
              </w:rPr>
              <w:t>-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приемка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контракта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будет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осуществляться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соответствии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фактическим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количеством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предоставленных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км</w:t>
            </w:r>
            <w:r w:rsidRPr="00BC7B37">
              <w:rPr>
                <w:sz w:val="20"/>
                <w:lang w:val="ru-RU"/>
              </w:rPr>
              <w:t>:</w:t>
            </w:r>
          </w:p>
        </w:tc>
        <w:tc>
          <w:tcPr>
            <w:tcW w:w="72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t>драм</w:t>
            </w:r>
          </w:p>
        </w:tc>
        <w:tc>
          <w:tcPr>
            <w:tcW w:w="1380" w:type="dxa"/>
            <w:gridSpan w:val="2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BC7B37"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608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241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7B37">
              <w:rPr>
                <w:rStyle w:val="anegp0gi0b9av8jahpyh"/>
                <w:sz w:val="20"/>
                <w:lang w:val="ru-RU"/>
              </w:rPr>
              <w:t>2025</w:t>
            </w:r>
            <w:r w:rsidRPr="00BC7B37">
              <w:rPr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2026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гг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наличия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финансовых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этой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цели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заключения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соответствующего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между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сторонами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даты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вступления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силу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декабря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>2026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>:</w:t>
            </w:r>
          </w:p>
        </w:tc>
      </w:tr>
      <w:tr w:rsidR="006A231C" w:rsidRPr="006A231C" w:rsidTr="006A231C">
        <w:trPr>
          <w:trHeight w:val="70"/>
          <w:jc w:val="center"/>
        </w:trPr>
        <w:tc>
          <w:tcPr>
            <w:tcW w:w="1165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Служба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пассажирских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перевозок</w:t>
            </w:r>
            <w:r w:rsidRPr="00BC7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Theme="minorHAnsi" w:hAnsiTheme="minorHAnsi"/>
                <w:lang w:val="hy-AM"/>
              </w:rPr>
              <w:t>3</w:t>
            </w:r>
          </w:p>
        </w:tc>
        <w:tc>
          <w:tcPr>
            <w:tcW w:w="7200" w:type="dxa"/>
            <w:gridSpan w:val="2"/>
            <w:vAlign w:val="center"/>
          </w:tcPr>
          <w:p w:rsidR="006A231C" w:rsidRPr="00BC7B37" w:rsidRDefault="006A231C" w:rsidP="00CE68A2">
            <w:pPr>
              <w:pStyle w:val="HTML"/>
              <w:shd w:val="clear" w:color="auto" w:fill="F8F9FA"/>
              <w:rPr>
                <w:rFonts w:asciiTheme="majorHAnsi" w:hAnsiTheme="majorHAnsi" w:cs="Arial"/>
                <w:color w:val="202124"/>
                <w:lang w:val="ru-RU"/>
              </w:rPr>
            </w:pP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Перевозка пассажиров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по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всей территории Армении</w:t>
            </w:r>
            <w:r w:rsidRPr="00BC7B37">
              <w:rPr>
                <w:rFonts w:asciiTheme="majorHAnsi" w:hAnsiTheme="majorHAnsi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Предполагаемое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количество человек</w:t>
            </w:r>
            <w:r w:rsidRPr="00BC7B37">
              <w:rPr>
                <w:rFonts w:asciiTheme="majorHAnsi" w:hAnsiTheme="majorHAnsi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18-20, представить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стоимость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за 5000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км.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места и время отправления и возвращения поездки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согласовать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с заказчиком</w:t>
            </w:r>
            <w:r w:rsidRPr="00BC7B37">
              <w:rPr>
                <w:rFonts w:asciiTheme="majorHAnsi" w:hAnsiTheme="majorHAnsi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Дополнительные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требования: 1</w:t>
            </w:r>
            <w:r w:rsidRPr="00BC7B37">
              <w:rPr>
                <w:rFonts w:asciiTheme="majorHAnsi" w:hAnsiTheme="majorHAnsi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Услуга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будет осуществляться на автобусах для перевозки пассажиров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по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всей территории Армении</w:t>
            </w:r>
            <w:r w:rsidRPr="00BC7B37">
              <w:rPr>
                <w:rFonts w:asciiTheme="majorHAnsi" w:hAnsiTheme="majorHAnsi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2.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Поскольку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поездки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будут проводиться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в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рамках учебного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процесса</w:t>
            </w:r>
            <w:r w:rsidRPr="00BC7B37">
              <w:rPr>
                <w:rFonts w:asciiTheme="majorHAnsi" w:hAnsiTheme="majorHAnsi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возможно, также возникнет необходимость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ездить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на автобусах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вне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шоссе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или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по грунтовым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дорогам</w:t>
            </w:r>
            <w:r w:rsidRPr="00BC7B37">
              <w:rPr>
                <w:rFonts w:asciiTheme="majorHAnsi" w:hAnsiTheme="majorHAnsi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3.Пассажирские перевозки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должны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осуществляться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начиная с 2015 года на транспортном средстве, технически оборудованном и в чистом состоянии, новом или оборудованном разрешенными шинами, ремнями безопасности, кондиционером и мягкими сиденьями в соответствии с данными погодными условиями и требованиями, установленными законодательством РА. двигатель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автомобиля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дизельный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или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бензиновый</w:t>
            </w:r>
            <w:r w:rsidRPr="00BC7B37">
              <w:rPr>
                <w:rFonts w:asciiTheme="majorHAnsi" w:hAnsiTheme="majorHAnsi"/>
                <w:lang w:val="ru-RU"/>
              </w:rPr>
              <w:t xml:space="preserve">.: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4.Транспортное средство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должно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иметь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действующий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страховой полис, установленный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законодательством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РА</w:t>
            </w:r>
            <w:r w:rsidRPr="00BC7B37">
              <w:rPr>
                <w:rFonts w:asciiTheme="majorHAnsi" w:hAnsiTheme="majorHAnsi"/>
                <w:lang w:val="ru-RU"/>
              </w:rPr>
              <w:t xml:space="preserve">,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а водитель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транспортного средства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должен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иметь водительские права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с наличием пункта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</w:rPr>
              <w:t>D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.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водитель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транспортного средства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должен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быть здоровым, трезвым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опрятно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одетым</w:t>
            </w:r>
            <w:r w:rsidRPr="00BC7B37">
              <w:rPr>
                <w:rFonts w:asciiTheme="majorHAnsi" w:hAnsiTheme="majorHAnsi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5.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Автомобиль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может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эксплуатироваться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в ежедневном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рабочем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режиме</w:t>
            </w:r>
            <w:r w:rsidRPr="00BC7B37">
              <w:rPr>
                <w:rFonts w:asciiTheme="majorHAnsi" w:hAnsiTheme="majorHAnsi"/>
                <w:lang w:val="ru-RU"/>
              </w:rPr>
              <w:t xml:space="preserve"> (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при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необходимости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также в воскресенье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праздничные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дни</w:t>
            </w:r>
            <w:r w:rsidRPr="00BC7B37">
              <w:rPr>
                <w:rFonts w:asciiTheme="majorHAnsi" w:hAnsiTheme="majorHAnsi"/>
                <w:lang w:val="ru-RU"/>
              </w:rPr>
              <w:t xml:space="preserve">)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на территории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Республики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Армения</w:t>
            </w:r>
            <w:r w:rsidRPr="00BC7B37">
              <w:rPr>
                <w:rFonts w:asciiTheme="majorHAnsi" w:hAnsiTheme="majorHAnsi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Услуги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будут предоставляться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по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lastRenderedPageBreak/>
              <w:t>запросу</w:t>
            </w:r>
            <w:r w:rsidRPr="00BC7B37">
              <w:rPr>
                <w:rFonts w:asciiTheme="majorHAnsi" w:hAnsiTheme="majorHAnsi"/>
                <w:lang w:val="ru-RU"/>
              </w:rPr>
              <w:t xml:space="preserve">: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Передача-приемка контракта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будет производиться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в соответствии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с фактически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предоставленным</w:t>
            </w:r>
            <w:r w:rsidRPr="00BC7B37">
              <w:rPr>
                <w:rFonts w:asciiTheme="majorHAnsi" w:hAnsiTheme="majorHAnsi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Theme="majorHAnsi" w:hAnsiTheme="majorHAnsi"/>
                <w:lang w:val="ru-RU"/>
              </w:rPr>
              <w:t>расчетом км</w:t>
            </w:r>
            <w:r w:rsidRPr="00BC7B37">
              <w:rPr>
                <w:rFonts w:asciiTheme="majorHAnsi" w:hAnsiTheme="majorHAnsi"/>
                <w:lang w:val="ru-RU"/>
              </w:rPr>
              <w:t>:</w:t>
            </w:r>
          </w:p>
        </w:tc>
        <w:tc>
          <w:tcPr>
            <w:tcW w:w="72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lastRenderedPageBreak/>
              <w:t>драм</w:t>
            </w:r>
          </w:p>
        </w:tc>
        <w:tc>
          <w:tcPr>
            <w:tcW w:w="1380" w:type="dxa"/>
            <w:gridSpan w:val="2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BC7B37"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608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241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7B37">
              <w:rPr>
                <w:rStyle w:val="anegp0gi0b9av8jahpyh"/>
                <w:sz w:val="20"/>
                <w:lang w:val="ru-RU"/>
              </w:rPr>
              <w:t>2025</w:t>
            </w:r>
            <w:r w:rsidRPr="00BC7B37">
              <w:rPr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2026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гг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наличия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финансовых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этой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цели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заключения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соответствующего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между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сторонами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даты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вступления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силу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декабря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>2026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>:</w:t>
            </w:r>
          </w:p>
        </w:tc>
      </w:tr>
      <w:tr w:rsidR="006A231C" w:rsidRPr="006A231C" w:rsidTr="006A231C">
        <w:trPr>
          <w:trHeight w:val="70"/>
          <w:jc w:val="center"/>
        </w:trPr>
        <w:tc>
          <w:tcPr>
            <w:tcW w:w="1165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t>4</w:t>
            </w:r>
          </w:p>
        </w:tc>
        <w:tc>
          <w:tcPr>
            <w:tcW w:w="153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Служба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пассажирских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перевозок</w:t>
            </w:r>
            <w:r w:rsidRPr="00BC7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Theme="minorHAnsi" w:hAnsiTheme="minorHAnsi"/>
                <w:sz w:val="18"/>
                <w:szCs w:val="18"/>
                <w:lang w:val="hy-AM"/>
              </w:rPr>
              <w:t>4</w:t>
            </w:r>
          </w:p>
        </w:tc>
        <w:tc>
          <w:tcPr>
            <w:tcW w:w="7200" w:type="dxa"/>
            <w:gridSpan w:val="2"/>
            <w:vAlign w:val="center"/>
          </w:tcPr>
          <w:p w:rsidR="006A231C" w:rsidRPr="00BC7B37" w:rsidRDefault="006A231C" w:rsidP="00CE68A2">
            <w:pPr>
              <w:pStyle w:val="HTML"/>
              <w:shd w:val="clear" w:color="auto" w:fill="F8F9FA"/>
              <w:rPr>
                <w:rFonts w:ascii="Arial" w:hAnsi="Arial" w:cs="Arial"/>
                <w:color w:val="202124"/>
                <w:lang w:val="ru-RU"/>
              </w:rPr>
            </w:pPr>
            <w:r w:rsidRPr="00BC7B37">
              <w:rPr>
                <w:rStyle w:val="ezkurwreuab5ozgtqnkl"/>
                <w:rFonts w:ascii="Arial" w:hAnsi="Arial" w:cs="Arial"/>
                <w:lang w:val="ru-RU"/>
              </w:rPr>
              <w:t>Количество запланированных человек: 22-30. укажите стоимость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 xml:space="preserve">за </w:t>
            </w:r>
            <w:r w:rsidRPr="00BC7B37">
              <w:rPr>
                <w:rStyle w:val="ezkurwreuab5ozgtqnkl"/>
                <w:rFonts w:ascii="Arial" w:hAnsi="Arial" w:cs="Arial"/>
                <w:lang w:val="hy-AM"/>
              </w:rPr>
              <w:t>12000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км.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места и время отправления и возвращения поездки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согласуйте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 заказчиком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Дополнительные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требования: 1</w:t>
            </w:r>
            <w:r w:rsidRPr="00BC7B37">
              <w:rPr>
                <w:rFonts w:ascii="Arial" w:hAnsi="Arial" w:cs="Arial"/>
                <w:lang w:val="ru-RU"/>
              </w:rPr>
              <w:t xml:space="preserve">.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Услуга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будет осуществляться на автобусах для перевозки пассажиров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всей территории Армении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2.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Поскольку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поездки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будут проводиться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рамках учебного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процесса</w:t>
            </w:r>
            <w:r w:rsidRPr="00BC7B37">
              <w:rPr>
                <w:rFonts w:ascii="Arial" w:hAnsi="Arial" w:cs="Arial"/>
                <w:lang w:val="ru-RU"/>
              </w:rPr>
              <w:t xml:space="preserve">,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возможно, возникнет необходимость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также ездить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на автобусах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вне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шоссе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или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 грунтовым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дорогам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3.Пассажирские перевозки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должны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осуществляться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начиная с 2013 года на транспортном средстве, технически оборудованном и в чистом состоянии, новом или оборудованном разрешенными шинами, ремнями безопасности, кондиционером и мягкими сиденьями в соответствии с данными погодными условиями и требованиями, установленными законодательством РА. двигатель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автомобиля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дизельный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или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бензиновый</w:t>
            </w:r>
            <w:r w:rsidRPr="00BC7B37">
              <w:rPr>
                <w:rFonts w:ascii="Arial" w:hAnsi="Arial" w:cs="Arial"/>
                <w:lang w:val="ru-RU"/>
              </w:rPr>
              <w:t xml:space="preserve">.: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4.Транспортное средство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должно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иметь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действующий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страховой полис, установленный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законодательством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РА</w:t>
            </w:r>
            <w:r w:rsidRPr="00BC7B37">
              <w:rPr>
                <w:rFonts w:ascii="Arial" w:hAnsi="Arial" w:cs="Arial"/>
                <w:lang w:val="ru-RU"/>
              </w:rPr>
              <w:t xml:space="preserve">,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а водитель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транспортного средства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должен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иметь водительские права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 наличием пункта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</w:rPr>
              <w:t>D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.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водитель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транспортного средства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должен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быть здоровым, трезвым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опрятно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одетым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5.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Автомобиль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может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эксплуатироваться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 ежедневном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рабочем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режиме</w:t>
            </w:r>
            <w:r w:rsidRPr="00BC7B37">
              <w:rPr>
                <w:rFonts w:ascii="Arial" w:hAnsi="Arial" w:cs="Arial"/>
                <w:lang w:val="ru-RU"/>
              </w:rPr>
              <w:t xml:space="preserve"> (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при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необходимости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также в воскресенье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праздничные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дни</w:t>
            </w:r>
            <w:r w:rsidRPr="00BC7B37">
              <w:rPr>
                <w:rFonts w:ascii="Arial" w:hAnsi="Arial" w:cs="Arial"/>
                <w:lang w:val="ru-RU"/>
              </w:rPr>
              <w:t xml:space="preserve">)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на территории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Республики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Армения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Услуги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будут предоставляться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запросу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Передача-приемка контракта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будет осуществляться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 соответствии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 фактическим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количеством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предоставленных км</w:t>
            </w:r>
            <w:r w:rsidRPr="00BC7B37">
              <w:rPr>
                <w:rFonts w:ascii="Arial" w:hAnsi="Arial" w:cs="Arial"/>
                <w:lang w:val="ru-RU"/>
              </w:rPr>
              <w:t>:</w:t>
            </w:r>
          </w:p>
        </w:tc>
        <w:tc>
          <w:tcPr>
            <w:tcW w:w="72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t>драм</w:t>
            </w:r>
          </w:p>
        </w:tc>
        <w:tc>
          <w:tcPr>
            <w:tcW w:w="1380" w:type="dxa"/>
            <w:gridSpan w:val="2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BC7B37"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608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241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7B37">
              <w:rPr>
                <w:rStyle w:val="anegp0gi0b9av8jahpyh"/>
                <w:sz w:val="20"/>
                <w:lang w:val="ru-RU"/>
              </w:rPr>
              <w:t>2025</w:t>
            </w:r>
            <w:r w:rsidRPr="00BC7B37">
              <w:rPr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2026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гг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наличия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финансовых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этой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цели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заключения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соответствующего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между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сторонами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даты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вступления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силу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декабря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>2026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>:</w:t>
            </w:r>
          </w:p>
        </w:tc>
      </w:tr>
      <w:tr w:rsidR="006A231C" w:rsidRPr="006A231C" w:rsidTr="006A231C">
        <w:trPr>
          <w:trHeight w:val="70"/>
          <w:jc w:val="center"/>
        </w:trPr>
        <w:tc>
          <w:tcPr>
            <w:tcW w:w="1165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Служба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пассажирских</w:t>
            </w:r>
            <w:r w:rsidRPr="00BC7B37">
              <w:rPr>
                <w:rStyle w:val="anegp0gi0b9av8jahpyh"/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="GHEA Grapalat" w:hAnsi="GHEA Grapalat" w:cs="Cambria"/>
                <w:sz w:val="18"/>
                <w:szCs w:val="18"/>
              </w:rPr>
              <w:t>перевозок</w:t>
            </w:r>
            <w:r w:rsidRPr="00BC7B3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C7B37">
              <w:rPr>
                <w:rStyle w:val="anegp0gi0b9av8jahpyh"/>
                <w:rFonts w:asciiTheme="minorHAnsi" w:hAnsiTheme="minorHAnsi"/>
                <w:sz w:val="18"/>
                <w:szCs w:val="18"/>
                <w:lang w:val="hy-AM"/>
              </w:rPr>
              <w:t>5</w:t>
            </w:r>
          </w:p>
        </w:tc>
        <w:tc>
          <w:tcPr>
            <w:tcW w:w="7200" w:type="dxa"/>
            <w:gridSpan w:val="2"/>
            <w:vAlign w:val="center"/>
          </w:tcPr>
          <w:p w:rsidR="006A231C" w:rsidRPr="00BC7B37" w:rsidRDefault="006A231C" w:rsidP="00CE68A2">
            <w:pPr>
              <w:pStyle w:val="HTML"/>
              <w:shd w:val="clear" w:color="auto" w:fill="F8F9FA"/>
              <w:rPr>
                <w:rFonts w:ascii="Arial" w:hAnsi="Arial" w:cs="Arial"/>
                <w:color w:val="202124"/>
                <w:lang w:val="ru-RU"/>
              </w:rPr>
            </w:pPr>
            <w:r w:rsidRPr="00BC7B37">
              <w:rPr>
                <w:rStyle w:val="ezkurwreuab5ozgtqnkl"/>
                <w:rFonts w:ascii="Arial" w:hAnsi="Arial" w:cs="Arial"/>
                <w:lang w:val="ru-RU"/>
              </w:rPr>
              <w:t>Перевозка пассажиров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всей территории РА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Предполагаемое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количество человек-50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более, представить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стоимость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 xml:space="preserve">за </w:t>
            </w:r>
            <w:r w:rsidRPr="00BC7B37">
              <w:rPr>
                <w:rStyle w:val="ezkurwreuab5ozgtqnkl"/>
                <w:rFonts w:ascii="Arial" w:hAnsi="Arial" w:cs="Arial"/>
                <w:lang w:val="hy-AM"/>
              </w:rPr>
              <w:t>15000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км.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места и время отправления и возвращения поездки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согласовывать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 заказчиком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Дополнительные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требования: 1</w:t>
            </w:r>
            <w:r w:rsidRPr="00BC7B37">
              <w:rPr>
                <w:rFonts w:ascii="Arial" w:hAnsi="Arial" w:cs="Arial"/>
                <w:lang w:val="ru-RU"/>
              </w:rPr>
              <w:t xml:space="preserve">.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Услуга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будет осуществляться на автобусах для перевозки пассажиров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всей территории Армении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2.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Поскольку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поездки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будут проводиться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рамках учебного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процесса</w:t>
            </w:r>
            <w:r w:rsidRPr="00BC7B37">
              <w:rPr>
                <w:rFonts w:ascii="Arial" w:hAnsi="Arial" w:cs="Arial"/>
                <w:lang w:val="ru-RU"/>
              </w:rPr>
              <w:t xml:space="preserve">,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возможно, также возникнет необходимость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ездить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на автобусах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вне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шоссе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или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 грунтовым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дорогам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3.Пассажирские перевозки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должны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осуществляться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начиная с 2013 года на транспортном средстве, технически оборудованном и в чистом состоянии, новом или оборудованном разрешенными шинами, ремнями безопасности, кондиционером и мягкими сиденьями в соответствии с данными погодными условиями и требованиями, установленными законодательством РА. двигатель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автомобиля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дизельный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или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бензиновый</w:t>
            </w:r>
            <w:r w:rsidRPr="00BC7B37">
              <w:rPr>
                <w:rFonts w:ascii="Arial" w:hAnsi="Arial" w:cs="Arial"/>
                <w:lang w:val="ru-RU"/>
              </w:rPr>
              <w:t xml:space="preserve">.: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4.Транспортное средство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должно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иметь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действующий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страховой полис, установленный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законодательством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РА</w:t>
            </w:r>
            <w:r w:rsidRPr="00BC7B37">
              <w:rPr>
                <w:rFonts w:ascii="Arial" w:hAnsi="Arial" w:cs="Arial"/>
                <w:lang w:val="ru-RU"/>
              </w:rPr>
              <w:t xml:space="preserve">,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а водитель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транспортного средства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должен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иметь водительские права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 наличием пункта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</w:rPr>
              <w:t>D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.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водитель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транспортного средства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должен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быть здоровым, трезвым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опрятно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одетым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5.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Автомобиль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может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эксплуатироваться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 ежедневном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рабочем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режиме</w:t>
            </w:r>
            <w:r w:rsidRPr="00BC7B37">
              <w:rPr>
                <w:rFonts w:ascii="Arial" w:hAnsi="Arial" w:cs="Arial"/>
                <w:lang w:val="ru-RU"/>
              </w:rPr>
              <w:t xml:space="preserve"> (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при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необходимости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также в воскресенье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праздничные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дни</w:t>
            </w:r>
            <w:r w:rsidRPr="00BC7B37">
              <w:rPr>
                <w:rFonts w:ascii="Arial" w:hAnsi="Arial" w:cs="Arial"/>
                <w:lang w:val="ru-RU"/>
              </w:rPr>
              <w:t xml:space="preserve">)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на территории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Республики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Армения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Услуги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будут предоставляться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по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запросу</w:t>
            </w:r>
            <w:r w:rsidRPr="00BC7B37">
              <w:rPr>
                <w:rFonts w:ascii="Arial" w:hAnsi="Arial" w:cs="Arial"/>
                <w:lang w:val="ru-RU"/>
              </w:rPr>
              <w:t xml:space="preserve">: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Передача-приемка контракта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будет осуществляться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в соответствии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с фактическим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количеством</w:t>
            </w:r>
            <w:r w:rsidRPr="00BC7B37">
              <w:rPr>
                <w:rFonts w:ascii="Arial" w:hAnsi="Arial" w:cs="Arial"/>
                <w:lang w:val="ru-RU"/>
              </w:rPr>
              <w:t xml:space="preserve"> </w:t>
            </w:r>
            <w:r w:rsidRPr="00BC7B37">
              <w:rPr>
                <w:rStyle w:val="ezkurwreuab5ozgtqnkl"/>
                <w:rFonts w:ascii="Arial" w:hAnsi="Arial" w:cs="Arial"/>
                <w:lang w:val="ru-RU"/>
              </w:rPr>
              <w:t>предоставленных км</w:t>
            </w:r>
            <w:r w:rsidRPr="00BC7B37">
              <w:rPr>
                <w:rFonts w:ascii="Arial" w:hAnsi="Arial" w:cs="Arial"/>
                <w:lang w:val="ru-RU"/>
              </w:rPr>
              <w:t>:</w:t>
            </w:r>
          </w:p>
        </w:tc>
        <w:tc>
          <w:tcPr>
            <w:tcW w:w="72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hy-AM"/>
              </w:rPr>
              <w:t>драм</w:t>
            </w:r>
          </w:p>
        </w:tc>
        <w:tc>
          <w:tcPr>
            <w:tcW w:w="1380" w:type="dxa"/>
            <w:gridSpan w:val="2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BC7B37"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608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BC7B37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2410" w:type="dxa"/>
            <w:vAlign w:val="center"/>
          </w:tcPr>
          <w:p w:rsidR="006A231C" w:rsidRPr="00BC7B37" w:rsidRDefault="006A231C" w:rsidP="00CE68A2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BC7B37">
              <w:rPr>
                <w:rStyle w:val="anegp0gi0b9av8jahpyh"/>
                <w:sz w:val="20"/>
                <w:lang w:val="ru-RU"/>
              </w:rPr>
              <w:t>2025</w:t>
            </w:r>
            <w:r w:rsidRPr="00BC7B37">
              <w:rPr>
                <w:sz w:val="20"/>
                <w:lang w:val="ru-RU"/>
              </w:rPr>
              <w:t xml:space="preserve">,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2026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гг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.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наличия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финансовых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средств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для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этой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цели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на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основании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заключения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соответствующего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между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сторонами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даты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вступления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соглашения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в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силу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до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 xml:space="preserve">20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декабря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sz w:val="20"/>
                <w:lang w:val="ru-RU"/>
              </w:rPr>
              <w:t>2026</w:t>
            </w:r>
            <w:r w:rsidRPr="00BC7B37">
              <w:rPr>
                <w:sz w:val="20"/>
                <w:lang w:val="ru-RU"/>
              </w:rPr>
              <w:t xml:space="preserve"> </w:t>
            </w:r>
            <w:r w:rsidRPr="00BC7B37">
              <w:rPr>
                <w:rStyle w:val="anegp0gi0b9av8jahpyh"/>
                <w:rFonts w:ascii="Cambria" w:hAnsi="Cambria" w:cs="Cambria"/>
                <w:sz w:val="20"/>
                <w:lang w:val="ru-RU"/>
              </w:rPr>
              <w:t>г</w:t>
            </w:r>
            <w:r w:rsidRPr="00BC7B37">
              <w:rPr>
                <w:rStyle w:val="anegp0gi0b9av8jahpyh"/>
                <w:sz w:val="20"/>
                <w:lang w:val="ru-RU"/>
              </w:rPr>
              <w:t>.</w:t>
            </w:r>
            <w:r w:rsidRPr="00BC7B37">
              <w:rPr>
                <w:sz w:val="20"/>
                <w:lang w:val="ru-RU"/>
              </w:rPr>
              <w:t>:</w:t>
            </w:r>
          </w:p>
        </w:tc>
      </w:tr>
    </w:tbl>
    <w:p w:rsidR="006A231C" w:rsidRPr="00BC7B37" w:rsidRDefault="006A231C" w:rsidP="006A231C">
      <w:pPr>
        <w:jc w:val="center"/>
        <w:rPr>
          <w:rFonts w:ascii="GHEA Grapalat" w:hAnsi="GHEA Grapalat"/>
          <w:b/>
          <w:lang w:val="pt-BR"/>
        </w:rPr>
      </w:pPr>
    </w:p>
    <w:p w:rsidR="006A231C" w:rsidRDefault="006A231C" w:rsidP="006A231C">
      <w:pPr>
        <w:jc w:val="center"/>
        <w:rPr>
          <w:rFonts w:ascii="GHEA Grapalat" w:hAnsi="GHEA Grapalat"/>
          <w:b/>
          <w:lang w:val="pt-BR"/>
        </w:rPr>
      </w:pPr>
    </w:p>
    <w:p w:rsidR="0059280F" w:rsidRPr="006A231C" w:rsidRDefault="0059280F" w:rsidP="006E3923">
      <w:pPr>
        <w:jc w:val="center"/>
        <w:rPr>
          <w:rFonts w:ascii="GHEA Grapalat" w:hAnsi="GHEA Grapalat"/>
          <w:b/>
          <w:szCs w:val="24"/>
          <w:u w:val="single"/>
          <w:lang w:val="pt-BR"/>
        </w:rPr>
      </w:pPr>
    </w:p>
    <w:sectPr w:rsidR="0059280F" w:rsidRPr="006A231C" w:rsidSect="00DA3DA8">
      <w:pgSz w:w="16838" w:h="11906" w:orient="landscape"/>
      <w:pgMar w:top="540" w:right="908" w:bottom="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26C" w:rsidRDefault="00E3526C" w:rsidP="00222805">
      <w:r>
        <w:separator/>
      </w:r>
    </w:p>
  </w:endnote>
  <w:endnote w:type="continuationSeparator" w:id="0">
    <w:p w:rsidR="00E3526C" w:rsidRDefault="00E3526C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26C" w:rsidRDefault="00E3526C" w:rsidP="00222805">
      <w:r>
        <w:separator/>
      </w:r>
    </w:p>
  </w:footnote>
  <w:footnote w:type="continuationSeparator" w:id="0">
    <w:p w:rsidR="00E3526C" w:rsidRDefault="00E3526C" w:rsidP="00222805">
      <w:r>
        <w:continuationSeparator/>
      </w:r>
    </w:p>
  </w:footnote>
  <w:footnote w:id="1">
    <w:p w:rsidR="006A231C" w:rsidRPr="00BD4E94" w:rsidRDefault="006A231C" w:rsidP="006A231C">
      <w:pPr>
        <w:pStyle w:val="ac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40EDB"/>
    <w:multiLevelType w:val="hybridMultilevel"/>
    <w:tmpl w:val="4F38670C"/>
    <w:lvl w:ilvl="0" w:tplc="04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2"/>
  </w:num>
  <w:num w:numId="11">
    <w:abstractNumId w:val="1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3FAD"/>
    <w:rsid w:val="00012D8E"/>
    <w:rsid w:val="00021108"/>
    <w:rsid w:val="00021629"/>
    <w:rsid w:val="000232D5"/>
    <w:rsid w:val="0003126A"/>
    <w:rsid w:val="0003134D"/>
    <w:rsid w:val="0003192A"/>
    <w:rsid w:val="00031DCC"/>
    <w:rsid w:val="00033470"/>
    <w:rsid w:val="00035EC9"/>
    <w:rsid w:val="000361C0"/>
    <w:rsid w:val="00051A1E"/>
    <w:rsid w:val="00053FA0"/>
    <w:rsid w:val="00053FD5"/>
    <w:rsid w:val="00054920"/>
    <w:rsid w:val="00054996"/>
    <w:rsid w:val="000553C5"/>
    <w:rsid w:val="00055AE4"/>
    <w:rsid w:val="00061099"/>
    <w:rsid w:val="00061DF2"/>
    <w:rsid w:val="000654A8"/>
    <w:rsid w:val="00066DDE"/>
    <w:rsid w:val="00073231"/>
    <w:rsid w:val="0007350E"/>
    <w:rsid w:val="00073DF6"/>
    <w:rsid w:val="00076FA6"/>
    <w:rsid w:val="00077379"/>
    <w:rsid w:val="00080646"/>
    <w:rsid w:val="00082CB5"/>
    <w:rsid w:val="00082FD3"/>
    <w:rsid w:val="00091E1A"/>
    <w:rsid w:val="00095193"/>
    <w:rsid w:val="00096B52"/>
    <w:rsid w:val="000A0AA5"/>
    <w:rsid w:val="000A4DEB"/>
    <w:rsid w:val="000A4FB2"/>
    <w:rsid w:val="000B258B"/>
    <w:rsid w:val="000B2D13"/>
    <w:rsid w:val="000B3209"/>
    <w:rsid w:val="000B3898"/>
    <w:rsid w:val="000B5C73"/>
    <w:rsid w:val="000B69A6"/>
    <w:rsid w:val="000C1459"/>
    <w:rsid w:val="000C3664"/>
    <w:rsid w:val="000C3B0E"/>
    <w:rsid w:val="000C45B9"/>
    <w:rsid w:val="000C5722"/>
    <w:rsid w:val="000C6BAA"/>
    <w:rsid w:val="000D180D"/>
    <w:rsid w:val="000D20F9"/>
    <w:rsid w:val="000D75CF"/>
    <w:rsid w:val="000D7868"/>
    <w:rsid w:val="000E5D79"/>
    <w:rsid w:val="000F0AC1"/>
    <w:rsid w:val="000F643C"/>
    <w:rsid w:val="000F6B7B"/>
    <w:rsid w:val="00100042"/>
    <w:rsid w:val="001043FC"/>
    <w:rsid w:val="00110DED"/>
    <w:rsid w:val="001123B4"/>
    <w:rsid w:val="00117100"/>
    <w:rsid w:val="00122557"/>
    <w:rsid w:val="001240E7"/>
    <w:rsid w:val="00125FF1"/>
    <w:rsid w:val="00127C6C"/>
    <w:rsid w:val="00132947"/>
    <w:rsid w:val="00142E9B"/>
    <w:rsid w:val="00143C12"/>
    <w:rsid w:val="001468D8"/>
    <w:rsid w:val="00146D92"/>
    <w:rsid w:val="001502F3"/>
    <w:rsid w:val="001508B7"/>
    <w:rsid w:val="00154BE8"/>
    <w:rsid w:val="001673A2"/>
    <w:rsid w:val="001739A0"/>
    <w:rsid w:val="001762CF"/>
    <w:rsid w:val="00184135"/>
    <w:rsid w:val="001943C0"/>
    <w:rsid w:val="00197431"/>
    <w:rsid w:val="001A039E"/>
    <w:rsid w:val="001B639D"/>
    <w:rsid w:val="001B6D70"/>
    <w:rsid w:val="001C28F5"/>
    <w:rsid w:val="001C4A1E"/>
    <w:rsid w:val="001C7844"/>
    <w:rsid w:val="001D436C"/>
    <w:rsid w:val="001E143B"/>
    <w:rsid w:val="001E162E"/>
    <w:rsid w:val="001F3118"/>
    <w:rsid w:val="001F5630"/>
    <w:rsid w:val="001F69E2"/>
    <w:rsid w:val="00200742"/>
    <w:rsid w:val="00202C45"/>
    <w:rsid w:val="0020531C"/>
    <w:rsid w:val="00210122"/>
    <w:rsid w:val="00210C7D"/>
    <w:rsid w:val="00214EF3"/>
    <w:rsid w:val="0021523B"/>
    <w:rsid w:val="00222805"/>
    <w:rsid w:val="00222A51"/>
    <w:rsid w:val="002251FF"/>
    <w:rsid w:val="0023093D"/>
    <w:rsid w:val="00230D2F"/>
    <w:rsid w:val="002323CA"/>
    <w:rsid w:val="002375A3"/>
    <w:rsid w:val="00240477"/>
    <w:rsid w:val="00241030"/>
    <w:rsid w:val="002431B2"/>
    <w:rsid w:val="00252150"/>
    <w:rsid w:val="00254770"/>
    <w:rsid w:val="00262FEC"/>
    <w:rsid w:val="00272CB6"/>
    <w:rsid w:val="00273276"/>
    <w:rsid w:val="00277725"/>
    <w:rsid w:val="00277CF0"/>
    <w:rsid w:val="002809A7"/>
    <w:rsid w:val="00280BF3"/>
    <w:rsid w:val="00285E8B"/>
    <w:rsid w:val="0029018B"/>
    <w:rsid w:val="00290358"/>
    <w:rsid w:val="00290806"/>
    <w:rsid w:val="00293B5B"/>
    <w:rsid w:val="0029709F"/>
    <w:rsid w:val="00297CB1"/>
    <w:rsid w:val="002A4510"/>
    <w:rsid w:val="002A6EAD"/>
    <w:rsid w:val="002A7976"/>
    <w:rsid w:val="002C0457"/>
    <w:rsid w:val="002C097F"/>
    <w:rsid w:val="002C12CB"/>
    <w:rsid w:val="002D5654"/>
    <w:rsid w:val="002D7D0C"/>
    <w:rsid w:val="002E12B0"/>
    <w:rsid w:val="002E26FF"/>
    <w:rsid w:val="002E27F1"/>
    <w:rsid w:val="002E347A"/>
    <w:rsid w:val="002E356E"/>
    <w:rsid w:val="002E3BDB"/>
    <w:rsid w:val="002E49F8"/>
    <w:rsid w:val="002F39D7"/>
    <w:rsid w:val="002F4A80"/>
    <w:rsid w:val="00302008"/>
    <w:rsid w:val="003020B8"/>
    <w:rsid w:val="003035E6"/>
    <w:rsid w:val="0030525C"/>
    <w:rsid w:val="00305983"/>
    <w:rsid w:val="0031017C"/>
    <w:rsid w:val="00310648"/>
    <w:rsid w:val="00312E87"/>
    <w:rsid w:val="00317040"/>
    <w:rsid w:val="00323019"/>
    <w:rsid w:val="00323C28"/>
    <w:rsid w:val="00325E11"/>
    <w:rsid w:val="00333BBA"/>
    <w:rsid w:val="00334A2C"/>
    <w:rsid w:val="00334B73"/>
    <w:rsid w:val="00337D05"/>
    <w:rsid w:val="003460AB"/>
    <w:rsid w:val="00346367"/>
    <w:rsid w:val="0035355A"/>
    <w:rsid w:val="00355133"/>
    <w:rsid w:val="00364C4D"/>
    <w:rsid w:val="003659F9"/>
    <w:rsid w:val="003712FA"/>
    <w:rsid w:val="00371317"/>
    <w:rsid w:val="00371D84"/>
    <w:rsid w:val="00375A8F"/>
    <w:rsid w:val="003776B3"/>
    <w:rsid w:val="00380556"/>
    <w:rsid w:val="003846C6"/>
    <w:rsid w:val="00384D7C"/>
    <w:rsid w:val="00385AC7"/>
    <w:rsid w:val="003958B0"/>
    <w:rsid w:val="003A2B7D"/>
    <w:rsid w:val="003A37C0"/>
    <w:rsid w:val="003B78D5"/>
    <w:rsid w:val="003B7D1B"/>
    <w:rsid w:val="003B7F48"/>
    <w:rsid w:val="003C04B5"/>
    <w:rsid w:val="003C5670"/>
    <w:rsid w:val="003C6BC3"/>
    <w:rsid w:val="003C6EF7"/>
    <w:rsid w:val="003D4E6A"/>
    <w:rsid w:val="003D6045"/>
    <w:rsid w:val="003D6734"/>
    <w:rsid w:val="003D677C"/>
    <w:rsid w:val="003E3FE7"/>
    <w:rsid w:val="003E4989"/>
    <w:rsid w:val="003E5D60"/>
    <w:rsid w:val="003F0458"/>
    <w:rsid w:val="003F1A8D"/>
    <w:rsid w:val="003F6847"/>
    <w:rsid w:val="0040134E"/>
    <w:rsid w:val="0040206D"/>
    <w:rsid w:val="00404762"/>
    <w:rsid w:val="00410A14"/>
    <w:rsid w:val="004136A4"/>
    <w:rsid w:val="00424599"/>
    <w:rsid w:val="00425C76"/>
    <w:rsid w:val="004268A2"/>
    <w:rsid w:val="004273A7"/>
    <w:rsid w:val="00430154"/>
    <w:rsid w:val="004422C1"/>
    <w:rsid w:val="004529A7"/>
    <w:rsid w:val="00455013"/>
    <w:rsid w:val="00455B34"/>
    <w:rsid w:val="004562A9"/>
    <w:rsid w:val="004568F2"/>
    <w:rsid w:val="004571A7"/>
    <w:rsid w:val="00460373"/>
    <w:rsid w:val="00460C28"/>
    <w:rsid w:val="0046391E"/>
    <w:rsid w:val="00474A4B"/>
    <w:rsid w:val="004765D6"/>
    <w:rsid w:val="0047701B"/>
    <w:rsid w:val="004865A9"/>
    <w:rsid w:val="00487BA9"/>
    <w:rsid w:val="004909A8"/>
    <w:rsid w:val="00491C98"/>
    <w:rsid w:val="004955E1"/>
    <w:rsid w:val="004955F5"/>
    <w:rsid w:val="0049581C"/>
    <w:rsid w:val="004A2CF9"/>
    <w:rsid w:val="004A3708"/>
    <w:rsid w:val="004A4345"/>
    <w:rsid w:val="004A655A"/>
    <w:rsid w:val="004A6C93"/>
    <w:rsid w:val="004A7AB2"/>
    <w:rsid w:val="004B223D"/>
    <w:rsid w:val="004B5975"/>
    <w:rsid w:val="004B7FE3"/>
    <w:rsid w:val="004C5130"/>
    <w:rsid w:val="004C7E39"/>
    <w:rsid w:val="004C7FD8"/>
    <w:rsid w:val="004D011C"/>
    <w:rsid w:val="004D0221"/>
    <w:rsid w:val="004D516F"/>
    <w:rsid w:val="004E1748"/>
    <w:rsid w:val="004E210F"/>
    <w:rsid w:val="004E2698"/>
    <w:rsid w:val="004E49C3"/>
    <w:rsid w:val="004F4825"/>
    <w:rsid w:val="0050149A"/>
    <w:rsid w:val="005022E1"/>
    <w:rsid w:val="005029CE"/>
    <w:rsid w:val="0051095F"/>
    <w:rsid w:val="005147A7"/>
    <w:rsid w:val="005148E6"/>
    <w:rsid w:val="00515D38"/>
    <w:rsid w:val="00522416"/>
    <w:rsid w:val="005249E4"/>
    <w:rsid w:val="00524CDB"/>
    <w:rsid w:val="005308EE"/>
    <w:rsid w:val="0053117D"/>
    <w:rsid w:val="00534EF2"/>
    <w:rsid w:val="0053538D"/>
    <w:rsid w:val="005407C6"/>
    <w:rsid w:val="00540A00"/>
    <w:rsid w:val="005416BF"/>
    <w:rsid w:val="00543A4A"/>
    <w:rsid w:val="00543EBD"/>
    <w:rsid w:val="00544805"/>
    <w:rsid w:val="00545896"/>
    <w:rsid w:val="00545A5A"/>
    <w:rsid w:val="00546E61"/>
    <w:rsid w:val="00550989"/>
    <w:rsid w:val="005518C8"/>
    <w:rsid w:val="00560C64"/>
    <w:rsid w:val="00560DA5"/>
    <w:rsid w:val="005632A7"/>
    <w:rsid w:val="00564BE6"/>
    <w:rsid w:val="00565DE5"/>
    <w:rsid w:val="0057029A"/>
    <w:rsid w:val="00571C46"/>
    <w:rsid w:val="00576BBA"/>
    <w:rsid w:val="0058037D"/>
    <w:rsid w:val="00582370"/>
    <w:rsid w:val="0058300B"/>
    <w:rsid w:val="00585115"/>
    <w:rsid w:val="00587739"/>
    <w:rsid w:val="00591560"/>
    <w:rsid w:val="0059280F"/>
    <w:rsid w:val="005955BF"/>
    <w:rsid w:val="00596E28"/>
    <w:rsid w:val="005A2814"/>
    <w:rsid w:val="005A30D6"/>
    <w:rsid w:val="005A4359"/>
    <w:rsid w:val="005A4B04"/>
    <w:rsid w:val="005A56DB"/>
    <w:rsid w:val="005A669F"/>
    <w:rsid w:val="005B2025"/>
    <w:rsid w:val="005B262C"/>
    <w:rsid w:val="005B3498"/>
    <w:rsid w:val="005B4871"/>
    <w:rsid w:val="005C06E0"/>
    <w:rsid w:val="005C1A69"/>
    <w:rsid w:val="005C3B28"/>
    <w:rsid w:val="005C6404"/>
    <w:rsid w:val="005D03D1"/>
    <w:rsid w:val="005D1811"/>
    <w:rsid w:val="005E108E"/>
    <w:rsid w:val="005E33A9"/>
    <w:rsid w:val="005F4BED"/>
    <w:rsid w:val="005F77D3"/>
    <w:rsid w:val="006013FB"/>
    <w:rsid w:val="00603DE1"/>
    <w:rsid w:val="006042BD"/>
    <w:rsid w:val="006058A2"/>
    <w:rsid w:val="00606291"/>
    <w:rsid w:val="00606445"/>
    <w:rsid w:val="00606BC4"/>
    <w:rsid w:val="00607EF1"/>
    <w:rsid w:val="00611FBF"/>
    <w:rsid w:val="00612EAC"/>
    <w:rsid w:val="006162A7"/>
    <w:rsid w:val="006163F6"/>
    <w:rsid w:val="006169CD"/>
    <w:rsid w:val="00617E69"/>
    <w:rsid w:val="00620B22"/>
    <w:rsid w:val="00624AA2"/>
    <w:rsid w:val="006266F5"/>
    <w:rsid w:val="00634009"/>
    <w:rsid w:val="006358C5"/>
    <w:rsid w:val="0063613B"/>
    <w:rsid w:val="00644C88"/>
    <w:rsid w:val="006453D8"/>
    <w:rsid w:val="0064589B"/>
    <w:rsid w:val="00660590"/>
    <w:rsid w:val="00663DDC"/>
    <w:rsid w:val="00666822"/>
    <w:rsid w:val="006673E4"/>
    <w:rsid w:val="00667CDF"/>
    <w:rsid w:val="006743C8"/>
    <w:rsid w:val="00680B45"/>
    <w:rsid w:val="00682697"/>
    <w:rsid w:val="00682E12"/>
    <w:rsid w:val="006903F9"/>
    <w:rsid w:val="00691B33"/>
    <w:rsid w:val="006A0979"/>
    <w:rsid w:val="006A15F6"/>
    <w:rsid w:val="006A231C"/>
    <w:rsid w:val="006B3225"/>
    <w:rsid w:val="006B5820"/>
    <w:rsid w:val="006B7776"/>
    <w:rsid w:val="006C3B23"/>
    <w:rsid w:val="006C6102"/>
    <w:rsid w:val="006D6600"/>
    <w:rsid w:val="006E2EB6"/>
    <w:rsid w:val="006E3923"/>
    <w:rsid w:val="006E66A0"/>
    <w:rsid w:val="006F02E2"/>
    <w:rsid w:val="006F3DD7"/>
    <w:rsid w:val="006F4337"/>
    <w:rsid w:val="006F50AD"/>
    <w:rsid w:val="006F742D"/>
    <w:rsid w:val="00703301"/>
    <w:rsid w:val="00704633"/>
    <w:rsid w:val="00712465"/>
    <w:rsid w:val="00717828"/>
    <w:rsid w:val="007216F8"/>
    <w:rsid w:val="00723DDF"/>
    <w:rsid w:val="0072592F"/>
    <w:rsid w:val="00726F58"/>
    <w:rsid w:val="00732859"/>
    <w:rsid w:val="00737871"/>
    <w:rsid w:val="00743ABF"/>
    <w:rsid w:val="00743B50"/>
    <w:rsid w:val="00750E42"/>
    <w:rsid w:val="0075220E"/>
    <w:rsid w:val="00753032"/>
    <w:rsid w:val="00755768"/>
    <w:rsid w:val="00762D2B"/>
    <w:rsid w:val="00762DB7"/>
    <w:rsid w:val="00771356"/>
    <w:rsid w:val="00771FE0"/>
    <w:rsid w:val="00772398"/>
    <w:rsid w:val="0077602E"/>
    <w:rsid w:val="00777CA6"/>
    <w:rsid w:val="00781230"/>
    <w:rsid w:val="00781982"/>
    <w:rsid w:val="00782680"/>
    <w:rsid w:val="007842C0"/>
    <w:rsid w:val="0078610F"/>
    <w:rsid w:val="007909A1"/>
    <w:rsid w:val="00795C0F"/>
    <w:rsid w:val="007A276B"/>
    <w:rsid w:val="007B34F3"/>
    <w:rsid w:val="007B574E"/>
    <w:rsid w:val="007B5D3D"/>
    <w:rsid w:val="007C5C3A"/>
    <w:rsid w:val="007C6B8E"/>
    <w:rsid w:val="007D3E0A"/>
    <w:rsid w:val="007D573A"/>
    <w:rsid w:val="007D5D92"/>
    <w:rsid w:val="007D78AB"/>
    <w:rsid w:val="007E0AE5"/>
    <w:rsid w:val="007E5A65"/>
    <w:rsid w:val="007E6F86"/>
    <w:rsid w:val="007E7B7B"/>
    <w:rsid w:val="007F07ED"/>
    <w:rsid w:val="007F5C4D"/>
    <w:rsid w:val="00800DE4"/>
    <w:rsid w:val="008021AF"/>
    <w:rsid w:val="0080234A"/>
    <w:rsid w:val="008067ED"/>
    <w:rsid w:val="008074BD"/>
    <w:rsid w:val="00815B85"/>
    <w:rsid w:val="00825BF3"/>
    <w:rsid w:val="00826496"/>
    <w:rsid w:val="00831E95"/>
    <w:rsid w:val="00832595"/>
    <w:rsid w:val="00835F6A"/>
    <w:rsid w:val="00837864"/>
    <w:rsid w:val="008461F8"/>
    <w:rsid w:val="00846F51"/>
    <w:rsid w:val="008505EC"/>
    <w:rsid w:val="00850F64"/>
    <w:rsid w:val="00851505"/>
    <w:rsid w:val="00851A12"/>
    <w:rsid w:val="00853E4A"/>
    <w:rsid w:val="0085754F"/>
    <w:rsid w:val="00857BFE"/>
    <w:rsid w:val="00857C0C"/>
    <w:rsid w:val="00857F2F"/>
    <w:rsid w:val="008600A2"/>
    <w:rsid w:val="00866391"/>
    <w:rsid w:val="00866B41"/>
    <w:rsid w:val="0086778E"/>
    <w:rsid w:val="008700E8"/>
    <w:rsid w:val="00870F49"/>
    <w:rsid w:val="00870FD0"/>
    <w:rsid w:val="00871691"/>
    <w:rsid w:val="008716CC"/>
    <w:rsid w:val="0087467D"/>
    <w:rsid w:val="00875588"/>
    <w:rsid w:val="00876555"/>
    <w:rsid w:val="00877FF0"/>
    <w:rsid w:val="00882E62"/>
    <w:rsid w:val="008A1045"/>
    <w:rsid w:val="008A5DAB"/>
    <w:rsid w:val="008B1164"/>
    <w:rsid w:val="008B22DD"/>
    <w:rsid w:val="008B36C5"/>
    <w:rsid w:val="008B4849"/>
    <w:rsid w:val="008B543B"/>
    <w:rsid w:val="008B6948"/>
    <w:rsid w:val="008C26DA"/>
    <w:rsid w:val="008C3042"/>
    <w:rsid w:val="008C45D0"/>
    <w:rsid w:val="008C55DA"/>
    <w:rsid w:val="008C7343"/>
    <w:rsid w:val="008D0242"/>
    <w:rsid w:val="008D1AD6"/>
    <w:rsid w:val="008D3A8D"/>
    <w:rsid w:val="008D4593"/>
    <w:rsid w:val="008D52B8"/>
    <w:rsid w:val="008D5D03"/>
    <w:rsid w:val="008E2C55"/>
    <w:rsid w:val="008E3F25"/>
    <w:rsid w:val="008F0A12"/>
    <w:rsid w:val="008F14D6"/>
    <w:rsid w:val="008F1DDB"/>
    <w:rsid w:val="008F3139"/>
    <w:rsid w:val="008F488F"/>
    <w:rsid w:val="00900F6F"/>
    <w:rsid w:val="00901E0D"/>
    <w:rsid w:val="009028FE"/>
    <w:rsid w:val="009038D4"/>
    <w:rsid w:val="00904137"/>
    <w:rsid w:val="00906124"/>
    <w:rsid w:val="00913078"/>
    <w:rsid w:val="00917418"/>
    <w:rsid w:val="00922934"/>
    <w:rsid w:val="00922A2A"/>
    <w:rsid w:val="0093356F"/>
    <w:rsid w:val="0094139D"/>
    <w:rsid w:val="009443B1"/>
    <w:rsid w:val="00947D45"/>
    <w:rsid w:val="00965372"/>
    <w:rsid w:val="00965E25"/>
    <w:rsid w:val="00966449"/>
    <w:rsid w:val="009729BE"/>
    <w:rsid w:val="00973ED0"/>
    <w:rsid w:val="00976D79"/>
    <w:rsid w:val="009808AC"/>
    <w:rsid w:val="00986C00"/>
    <w:rsid w:val="0099363B"/>
    <w:rsid w:val="0099364B"/>
    <w:rsid w:val="00995995"/>
    <w:rsid w:val="00997A88"/>
    <w:rsid w:val="00997F20"/>
    <w:rsid w:val="009A2C7F"/>
    <w:rsid w:val="009A361F"/>
    <w:rsid w:val="009A4D3B"/>
    <w:rsid w:val="009A7735"/>
    <w:rsid w:val="009B24E4"/>
    <w:rsid w:val="009B536B"/>
    <w:rsid w:val="009B5C76"/>
    <w:rsid w:val="009B5DAB"/>
    <w:rsid w:val="009B6B11"/>
    <w:rsid w:val="009B7A1D"/>
    <w:rsid w:val="009C1148"/>
    <w:rsid w:val="009C2D9B"/>
    <w:rsid w:val="009C37C4"/>
    <w:rsid w:val="009C436C"/>
    <w:rsid w:val="009C4F77"/>
    <w:rsid w:val="009D3120"/>
    <w:rsid w:val="009D40F3"/>
    <w:rsid w:val="009D6B05"/>
    <w:rsid w:val="009E0E39"/>
    <w:rsid w:val="009E1788"/>
    <w:rsid w:val="009E3736"/>
    <w:rsid w:val="009E3C0F"/>
    <w:rsid w:val="009E73E1"/>
    <w:rsid w:val="009F1764"/>
    <w:rsid w:val="009F1C25"/>
    <w:rsid w:val="009F3344"/>
    <w:rsid w:val="009F6F60"/>
    <w:rsid w:val="00A02BFD"/>
    <w:rsid w:val="00A048C0"/>
    <w:rsid w:val="00A05200"/>
    <w:rsid w:val="00A05E5D"/>
    <w:rsid w:val="00A12D8D"/>
    <w:rsid w:val="00A14126"/>
    <w:rsid w:val="00A16017"/>
    <w:rsid w:val="00A218E9"/>
    <w:rsid w:val="00A3196B"/>
    <w:rsid w:val="00A33A8C"/>
    <w:rsid w:val="00A33BB9"/>
    <w:rsid w:val="00A34038"/>
    <w:rsid w:val="00A34143"/>
    <w:rsid w:val="00A36FF7"/>
    <w:rsid w:val="00A37B67"/>
    <w:rsid w:val="00A42608"/>
    <w:rsid w:val="00A45443"/>
    <w:rsid w:val="00A466CF"/>
    <w:rsid w:val="00A53E50"/>
    <w:rsid w:val="00A54590"/>
    <w:rsid w:val="00A55D3F"/>
    <w:rsid w:val="00A60218"/>
    <w:rsid w:val="00A61592"/>
    <w:rsid w:val="00A648FF"/>
    <w:rsid w:val="00A65732"/>
    <w:rsid w:val="00A739F6"/>
    <w:rsid w:val="00A74972"/>
    <w:rsid w:val="00A77187"/>
    <w:rsid w:val="00A80B94"/>
    <w:rsid w:val="00A854CA"/>
    <w:rsid w:val="00A90B4E"/>
    <w:rsid w:val="00A9136C"/>
    <w:rsid w:val="00A946B9"/>
    <w:rsid w:val="00AA1106"/>
    <w:rsid w:val="00AA1B20"/>
    <w:rsid w:val="00AA5D3F"/>
    <w:rsid w:val="00AA6548"/>
    <w:rsid w:val="00AA65DA"/>
    <w:rsid w:val="00AB0B91"/>
    <w:rsid w:val="00AB15D5"/>
    <w:rsid w:val="00AB26A5"/>
    <w:rsid w:val="00AB30E7"/>
    <w:rsid w:val="00AC1CD2"/>
    <w:rsid w:val="00AC3318"/>
    <w:rsid w:val="00AC5BF9"/>
    <w:rsid w:val="00AC7E47"/>
    <w:rsid w:val="00AC7FA0"/>
    <w:rsid w:val="00AD56D0"/>
    <w:rsid w:val="00AD5D3F"/>
    <w:rsid w:val="00AE3E48"/>
    <w:rsid w:val="00AF23A9"/>
    <w:rsid w:val="00AF48F7"/>
    <w:rsid w:val="00AF5072"/>
    <w:rsid w:val="00AF6590"/>
    <w:rsid w:val="00AF7AAB"/>
    <w:rsid w:val="00B0096F"/>
    <w:rsid w:val="00B01F8C"/>
    <w:rsid w:val="00B02ABD"/>
    <w:rsid w:val="00B02F70"/>
    <w:rsid w:val="00B04EBA"/>
    <w:rsid w:val="00B12088"/>
    <w:rsid w:val="00B131BE"/>
    <w:rsid w:val="00B13F87"/>
    <w:rsid w:val="00B15978"/>
    <w:rsid w:val="00B22B8D"/>
    <w:rsid w:val="00B23FD6"/>
    <w:rsid w:val="00B27C51"/>
    <w:rsid w:val="00B31406"/>
    <w:rsid w:val="00B33507"/>
    <w:rsid w:val="00B3483A"/>
    <w:rsid w:val="00B37313"/>
    <w:rsid w:val="00B42AD3"/>
    <w:rsid w:val="00B43E55"/>
    <w:rsid w:val="00B511B1"/>
    <w:rsid w:val="00B518F5"/>
    <w:rsid w:val="00B547DB"/>
    <w:rsid w:val="00B60837"/>
    <w:rsid w:val="00B60FEF"/>
    <w:rsid w:val="00B65E86"/>
    <w:rsid w:val="00B65FB1"/>
    <w:rsid w:val="00B673B6"/>
    <w:rsid w:val="00B70279"/>
    <w:rsid w:val="00B73DDE"/>
    <w:rsid w:val="00B77914"/>
    <w:rsid w:val="00B80BD4"/>
    <w:rsid w:val="00B857B3"/>
    <w:rsid w:val="00B8602B"/>
    <w:rsid w:val="00B86993"/>
    <w:rsid w:val="00B87F82"/>
    <w:rsid w:val="00B905D1"/>
    <w:rsid w:val="00B92FC4"/>
    <w:rsid w:val="00B9387D"/>
    <w:rsid w:val="00B9444C"/>
    <w:rsid w:val="00B95BA9"/>
    <w:rsid w:val="00B965F3"/>
    <w:rsid w:val="00B9673F"/>
    <w:rsid w:val="00BA168A"/>
    <w:rsid w:val="00BA4D8C"/>
    <w:rsid w:val="00BA5F0E"/>
    <w:rsid w:val="00BA6EAB"/>
    <w:rsid w:val="00BA72A7"/>
    <w:rsid w:val="00BC2BE7"/>
    <w:rsid w:val="00BC31EB"/>
    <w:rsid w:val="00BC3985"/>
    <w:rsid w:val="00BC7B37"/>
    <w:rsid w:val="00BD1288"/>
    <w:rsid w:val="00BD2415"/>
    <w:rsid w:val="00BD36FD"/>
    <w:rsid w:val="00BD5D16"/>
    <w:rsid w:val="00BE2A22"/>
    <w:rsid w:val="00BE4823"/>
    <w:rsid w:val="00BE5ECB"/>
    <w:rsid w:val="00BE674D"/>
    <w:rsid w:val="00C0155E"/>
    <w:rsid w:val="00C0452B"/>
    <w:rsid w:val="00C04AC1"/>
    <w:rsid w:val="00C04BD9"/>
    <w:rsid w:val="00C1032E"/>
    <w:rsid w:val="00C10BF6"/>
    <w:rsid w:val="00C10D7C"/>
    <w:rsid w:val="00C1197E"/>
    <w:rsid w:val="00C1324D"/>
    <w:rsid w:val="00C1340D"/>
    <w:rsid w:val="00C20CF4"/>
    <w:rsid w:val="00C3112C"/>
    <w:rsid w:val="00C364A9"/>
    <w:rsid w:val="00C36F6C"/>
    <w:rsid w:val="00C512D7"/>
    <w:rsid w:val="00C53A6D"/>
    <w:rsid w:val="00C53ACE"/>
    <w:rsid w:val="00C5437D"/>
    <w:rsid w:val="00C57535"/>
    <w:rsid w:val="00C57B54"/>
    <w:rsid w:val="00C62474"/>
    <w:rsid w:val="00C63720"/>
    <w:rsid w:val="00C64996"/>
    <w:rsid w:val="00C65395"/>
    <w:rsid w:val="00C7259C"/>
    <w:rsid w:val="00C726EA"/>
    <w:rsid w:val="00C74D21"/>
    <w:rsid w:val="00C80F2B"/>
    <w:rsid w:val="00C834C5"/>
    <w:rsid w:val="00C87D65"/>
    <w:rsid w:val="00C904CA"/>
    <w:rsid w:val="00C94161"/>
    <w:rsid w:val="00C95C68"/>
    <w:rsid w:val="00C9696B"/>
    <w:rsid w:val="00CA0A2C"/>
    <w:rsid w:val="00CA16C8"/>
    <w:rsid w:val="00CB1024"/>
    <w:rsid w:val="00CB3B7A"/>
    <w:rsid w:val="00CB7699"/>
    <w:rsid w:val="00CC1BD8"/>
    <w:rsid w:val="00CC7FC9"/>
    <w:rsid w:val="00CD2ECD"/>
    <w:rsid w:val="00CD32C8"/>
    <w:rsid w:val="00CD3848"/>
    <w:rsid w:val="00CD4898"/>
    <w:rsid w:val="00CD609E"/>
    <w:rsid w:val="00CE2BCE"/>
    <w:rsid w:val="00CE5385"/>
    <w:rsid w:val="00CE630A"/>
    <w:rsid w:val="00CF058D"/>
    <w:rsid w:val="00CF28A4"/>
    <w:rsid w:val="00CF58D4"/>
    <w:rsid w:val="00CF6F1A"/>
    <w:rsid w:val="00CF7B02"/>
    <w:rsid w:val="00D10ADA"/>
    <w:rsid w:val="00D116FF"/>
    <w:rsid w:val="00D125C7"/>
    <w:rsid w:val="00D130D8"/>
    <w:rsid w:val="00D152C7"/>
    <w:rsid w:val="00D2155A"/>
    <w:rsid w:val="00D237D5"/>
    <w:rsid w:val="00D251C8"/>
    <w:rsid w:val="00D25399"/>
    <w:rsid w:val="00D30EF8"/>
    <w:rsid w:val="00D321C3"/>
    <w:rsid w:val="00D35734"/>
    <w:rsid w:val="00D37A84"/>
    <w:rsid w:val="00D44013"/>
    <w:rsid w:val="00D44C0B"/>
    <w:rsid w:val="00D479A4"/>
    <w:rsid w:val="00D47F6C"/>
    <w:rsid w:val="00D503FD"/>
    <w:rsid w:val="00D5248C"/>
    <w:rsid w:val="00D53894"/>
    <w:rsid w:val="00D573F2"/>
    <w:rsid w:val="00D60CB4"/>
    <w:rsid w:val="00D6193F"/>
    <w:rsid w:val="00D63557"/>
    <w:rsid w:val="00D63CF6"/>
    <w:rsid w:val="00D65B7B"/>
    <w:rsid w:val="00D661E7"/>
    <w:rsid w:val="00D67E4E"/>
    <w:rsid w:val="00D67FBC"/>
    <w:rsid w:val="00D75891"/>
    <w:rsid w:val="00D8178E"/>
    <w:rsid w:val="00D8719E"/>
    <w:rsid w:val="00D912FB"/>
    <w:rsid w:val="00D94CDD"/>
    <w:rsid w:val="00D95CB3"/>
    <w:rsid w:val="00D96591"/>
    <w:rsid w:val="00D96C69"/>
    <w:rsid w:val="00D97321"/>
    <w:rsid w:val="00DA0CDF"/>
    <w:rsid w:val="00DA3DA8"/>
    <w:rsid w:val="00DA4911"/>
    <w:rsid w:val="00DA5561"/>
    <w:rsid w:val="00DB41E8"/>
    <w:rsid w:val="00DC1F3C"/>
    <w:rsid w:val="00DC1F61"/>
    <w:rsid w:val="00DC1FA7"/>
    <w:rsid w:val="00DC28AD"/>
    <w:rsid w:val="00DC33BF"/>
    <w:rsid w:val="00DF04B6"/>
    <w:rsid w:val="00DF177E"/>
    <w:rsid w:val="00DF240C"/>
    <w:rsid w:val="00DF4F46"/>
    <w:rsid w:val="00DF5FB9"/>
    <w:rsid w:val="00DF76CD"/>
    <w:rsid w:val="00E005C2"/>
    <w:rsid w:val="00E0609B"/>
    <w:rsid w:val="00E06397"/>
    <w:rsid w:val="00E122C3"/>
    <w:rsid w:val="00E129C0"/>
    <w:rsid w:val="00E16510"/>
    <w:rsid w:val="00E16EA3"/>
    <w:rsid w:val="00E20DF2"/>
    <w:rsid w:val="00E22365"/>
    <w:rsid w:val="00E23B23"/>
    <w:rsid w:val="00E27589"/>
    <w:rsid w:val="00E302FE"/>
    <w:rsid w:val="00E30C34"/>
    <w:rsid w:val="00E3526C"/>
    <w:rsid w:val="00E379EF"/>
    <w:rsid w:val="00E37F1B"/>
    <w:rsid w:val="00E40AEC"/>
    <w:rsid w:val="00E45A88"/>
    <w:rsid w:val="00E46636"/>
    <w:rsid w:val="00E50AC8"/>
    <w:rsid w:val="00E50F0D"/>
    <w:rsid w:val="00E51354"/>
    <w:rsid w:val="00E6258F"/>
    <w:rsid w:val="00E643AB"/>
    <w:rsid w:val="00E64B55"/>
    <w:rsid w:val="00E65BDC"/>
    <w:rsid w:val="00E717EF"/>
    <w:rsid w:val="00E71F11"/>
    <w:rsid w:val="00E721A1"/>
    <w:rsid w:val="00E74471"/>
    <w:rsid w:val="00E74BFF"/>
    <w:rsid w:val="00E76EB5"/>
    <w:rsid w:val="00E776D6"/>
    <w:rsid w:val="00E8297E"/>
    <w:rsid w:val="00E86FED"/>
    <w:rsid w:val="00E90CB2"/>
    <w:rsid w:val="00E92369"/>
    <w:rsid w:val="00E9443C"/>
    <w:rsid w:val="00E962F4"/>
    <w:rsid w:val="00E96BDB"/>
    <w:rsid w:val="00EA3F00"/>
    <w:rsid w:val="00EA4E04"/>
    <w:rsid w:val="00EA4FF7"/>
    <w:rsid w:val="00EA6619"/>
    <w:rsid w:val="00EB3A5B"/>
    <w:rsid w:val="00EC1A26"/>
    <w:rsid w:val="00ED0AB7"/>
    <w:rsid w:val="00ED331B"/>
    <w:rsid w:val="00ED498E"/>
    <w:rsid w:val="00EE0111"/>
    <w:rsid w:val="00EE412E"/>
    <w:rsid w:val="00EE4771"/>
    <w:rsid w:val="00EE758D"/>
    <w:rsid w:val="00EE7B00"/>
    <w:rsid w:val="00EF3507"/>
    <w:rsid w:val="00EF6D6D"/>
    <w:rsid w:val="00F02CD8"/>
    <w:rsid w:val="00F079EE"/>
    <w:rsid w:val="00F1147D"/>
    <w:rsid w:val="00F14426"/>
    <w:rsid w:val="00F17309"/>
    <w:rsid w:val="00F21486"/>
    <w:rsid w:val="00F215E3"/>
    <w:rsid w:val="00F219B3"/>
    <w:rsid w:val="00F25ACD"/>
    <w:rsid w:val="00F27D8B"/>
    <w:rsid w:val="00F30BA4"/>
    <w:rsid w:val="00F30C04"/>
    <w:rsid w:val="00F312E7"/>
    <w:rsid w:val="00F34323"/>
    <w:rsid w:val="00F406EE"/>
    <w:rsid w:val="00F5226B"/>
    <w:rsid w:val="00F55E36"/>
    <w:rsid w:val="00F70E72"/>
    <w:rsid w:val="00F70FF6"/>
    <w:rsid w:val="00F767BD"/>
    <w:rsid w:val="00F8498A"/>
    <w:rsid w:val="00F906A6"/>
    <w:rsid w:val="00F909E5"/>
    <w:rsid w:val="00F91339"/>
    <w:rsid w:val="00F91B1F"/>
    <w:rsid w:val="00F94D08"/>
    <w:rsid w:val="00F96EA7"/>
    <w:rsid w:val="00FA19B8"/>
    <w:rsid w:val="00FA4179"/>
    <w:rsid w:val="00FA4B4B"/>
    <w:rsid w:val="00FA7792"/>
    <w:rsid w:val="00FA77CA"/>
    <w:rsid w:val="00FA7BE2"/>
    <w:rsid w:val="00FB04A2"/>
    <w:rsid w:val="00FB0A40"/>
    <w:rsid w:val="00FB0AD3"/>
    <w:rsid w:val="00FC26B7"/>
    <w:rsid w:val="00FC6474"/>
    <w:rsid w:val="00FC6EBA"/>
    <w:rsid w:val="00FE1219"/>
    <w:rsid w:val="00FE2EC2"/>
    <w:rsid w:val="00FE302C"/>
    <w:rsid w:val="00FE4D36"/>
    <w:rsid w:val="00FF0970"/>
    <w:rsid w:val="00FF1B2E"/>
    <w:rsid w:val="00FF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2EDD8"/>
  <w15:docId w15:val="{CD9A81B8-E806-4115-94CE-3D798F70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22805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7">
    <w:name w:val="footer"/>
    <w:basedOn w:val="a"/>
    <w:link w:val="a8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a9">
    <w:name w:val="Table Grid"/>
    <w:basedOn w:val="a1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Bullets"/>
    <w:basedOn w:val="a"/>
    <w:link w:val="ab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a0"/>
    <w:rsid w:val="008B543B"/>
  </w:style>
  <w:style w:type="character" w:customStyle="1" w:styleId="ab">
    <w:name w:val="Абзац списка Знак"/>
    <w:aliases w:val="Bullets Знак"/>
    <w:link w:val="aa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a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a0"/>
    <w:rsid w:val="00BA72A7"/>
  </w:style>
  <w:style w:type="paragraph" w:styleId="ac">
    <w:name w:val="footnote text"/>
    <w:basedOn w:val="a"/>
    <w:link w:val="ad"/>
    <w:semiHidden/>
    <w:rsid w:val="00620B22"/>
    <w:rPr>
      <w:sz w:val="20"/>
      <w:lang w:val="ru-RU" w:bidi="ru-RU"/>
    </w:rPr>
  </w:style>
  <w:style w:type="character" w:customStyle="1" w:styleId="ad">
    <w:name w:val="Текст сноски Знак"/>
    <w:basedOn w:val="a0"/>
    <w:link w:val="ac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e">
    <w:name w:val="footnote reference"/>
    <w:semiHidden/>
    <w:rsid w:val="00D44C0B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6013F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013FB"/>
    <w:rPr>
      <w:rFonts w:ascii="Tahoma" w:eastAsia="Times New Roman" w:hAnsi="Tahoma" w:cs="Tahoma"/>
      <w:sz w:val="16"/>
      <w:szCs w:val="16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CF6F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CF6F1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CF6F1A"/>
  </w:style>
  <w:style w:type="character" w:customStyle="1" w:styleId="ezkurwreuab5ozgtqnkl">
    <w:name w:val="ezkurwreuab5ozgtqnkl"/>
    <w:basedOn w:val="a0"/>
    <w:rsid w:val="00CF6F1A"/>
  </w:style>
  <w:style w:type="character" w:customStyle="1" w:styleId="anegp0gi0b9av8jahpyh">
    <w:name w:val="anegp0gi0b9av8jahpyh"/>
    <w:basedOn w:val="a0"/>
    <w:rsid w:val="00900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36BFA-1804-4723-9307-5E58773E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2863</Words>
  <Characters>16324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https://mul.ysu.am/tasks/301001/oneclick?token=e23ecc3c18565569a66a3ccc227d3271</cp:keywords>
  <dc:description/>
  <cp:lastModifiedBy>Comp</cp:lastModifiedBy>
  <cp:revision>38</cp:revision>
  <cp:lastPrinted>2025-09-25T09:49:00Z</cp:lastPrinted>
  <dcterms:created xsi:type="dcterms:W3CDTF">2025-09-25T07:10:00Z</dcterms:created>
  <dcterms:modified xsi:type="dcterms:W3CDTF">2025-10-07T06:46:00Z</dcterms:modified>
</cp:coreProperties>
</file>