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 и смазочных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ԵՋԷԿ-ԷԱՃԱՊՁԲ-25/61</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 и смазочных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 и смазочных материалов</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 и смазочных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Обожженный провод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материал быстросохнущий аэрозоль для очистки поверхностей от масляных отложений и загрязнений с помощью стержня WD40-420 мл, с пульверизатором и  трубочкой.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многофункциональная , универсальная Premium Multi-Purpose GREASSE K2EP LONGLEE  COMPLEX(400g) или  Bobcat Part Number 6903122; Net WT 14 oz.(397g) или  PRECISION (400g).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Теплоизолятор D8/MR/50, 10000*1200*50.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Обожженный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Обожженный провод-строительная арматура ф= 1.5-2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Обожженный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