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350-Ա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________________________</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(почтовый адрес клиента)</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ՍՄՍՀ-ԷԱՃԱՊՁԲ-25/18</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350-Ա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(почтовый адрес клиента)</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Поставка осуществляется по купонам на 5, 10 и 20 литров с заправочной станции, расположенной в городе Сисиан общины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