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ԿԴՄՀՀ-ԷԱՃԱՊՁԲ-25/40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մարզահամերգային համալիր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Ծիծեռնակաբերդի զբոսայգի1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 Դեմիրճյանի անվան մարզահամերգային համալիր» ՓԲԸ-ի կարիքների համար` թատրոնի բեմի կոնստրուկցիաների և էլեկտրական ճախարակների համակարգի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Բոյաջյան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055-805561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sccgnumner@gmail.com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մարզահամերգային համալիր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ԿԴՄՀՀ-ԷԱՃԱՊՁԲ-25/40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մարզահամերգային համալիր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մարզահամերգային համալիր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 Դեմիրճյանի անվան մարզահամերգային համալիր» ՓԲԸ-ի կարիքների համար` թատրոնի բեմի կոնստրուկցիաների և էլեկտրական ճախարակների համակարգի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մարզահամերգային համալիր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 Դեմիրճյանի անվան մարզահամերգային համալիր» ՓԲԸ-ի կարիքների համար` թատրոնի բեմի կոնստրուկցիաների և էլեկտրական ճախարակների համակարգի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ԿԴՄՀՀ-ԷԱՃԱՊՁԲ-25/40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sccgnumner@gmail.com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 Դեմիրճյանի անվան մարզահամերգային համալիր» ՓԲԸ-ի կարիքների համար` թատրոնի բեմի կոնստրուկցիաների և էլեկտրական ճախարակների համակարգի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կոնստրուկցիաների և էլեկտրական ճախարակների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մարզահամերգային համալիր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ԿԴՄՀՀ-ԷԱՃԱՊՁԲ-25/40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ԿԴՄՀՀ-ԷԱՃԱՊՁԲ-25/40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«ԿԴՄՀՀ-ԷԱՃԱՊՁԲ-25/40»*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«ԿԴՄՀՀ-ԷԱՃԱՊՁԲ-25/40»*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կոնստրուկցիաների և էլեկտրական ճախարակների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ՓՈԽԱՆՑՈՒՄԱՅԻՆ ՌԵԴՈՒԿՏՈՐ
(բեմի բարձրացման և իջեցման մեխանիզմի համար)
Ցուցիչ	                                             Բնութագրում
Սարքի անվանումը	     Որդնյակային փոխանցումային ռեդուկտոր (червячный редуктор), մեկաստիճան, ունիվերսալ
Մոդել / Տեսակ	                    ЧГ-125-12.5-63
Կառուցվածքային տեսակ	     Մեկաստիճան որդնյակային- փոխանցում (червячная передача), փակ տիպի, ուղղահայաց կամ հորիզոնական տեղադրման հնարավորությամբ
Փոխանցման հարաբերություն (i)	12.5
Միջառանցքային հեռավորություն	125 մմ
Արտադրողական կիրառություն	Նախատեսված է պտտող շարժման փոխանցման և արագության նվազեցման համար՝ ապահովելով բարձր ոլորող մոմենտ: Օգտագործվում է բեմի բարձրացման և իջեցման մեխանիզմներում, բարձրացնող հարթակներում, մանիպուլյատորներում և այլ մեխանիկական համակարգերում
Ռեդուկտորի զանգվածը	       86-90 կգ
Կորպուսի նյութը	       Բարձր ամրության չուգունե (СЧ20 կամ համարժեք) կորպուս՝ պաշտպանիչ ներկապատմամբ
Փոխանցման մեխանիզմը       Բրոնզյա պտուտակավոր անիվ և պողպատե որդնյակ
Յուղման համակարգ	        Փակ տիպի, լցված է բարձր մածուցիկությամբ փոխանցման յուղով (օր. И-40А կամ ISO VG 220), արտաքին օդափոխություն չի պահանջում
Ավտոմատ արգելակման հատկություն	Առկա է՝ պտուտակավոր փոխանցման ինքնարգելակվող (self-locking) բնույթի շնորհիվ, ինչը թույլ է տալիս ապահովել բեմի անվտանգ կանգառ բարձրացման կամ իջեցման ժամանակ
Աշխատանքային ջերմաստիճանային միջակայք -10°C … +40°C
Առավելություններ	
* Ինքնարգելակվող հատկություն՝ առանց լրացուցիչ արգելակման մեխանիզմի
Ապրանքի տեղափոխումը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Պարտադիր պայման՝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