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6147E" w14:textId="1734D8B4" w:rsidR="00553C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8456CB">
        <w:rPr>
          <w:rFonts w:ascii="GHEA Grapalat" w:hAnsi="GHEA Grapalat" w:cs="Arial"/>
          <w:b/>
          <w:szCs w:val="24"/>
          <w:lang w:val="hy-AM"/>
        </w:rPr>
        <w:t xml:space="preserve">ՏԵԽՆԻԿԱԿԱՆ ԲՆՈՒԹԱԳԻՐ </w:t>
      </w:r>
    </w:p>
    <w:tbl>
      <w:tblPr>
        <w:tblW w:w="14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449"/>
        <w:gridCol w:w="6869"/>
        <w:gridCol w:w="851"/>
        <w:gridCol w:w="992"/>
        <w:gridCol w:w="1428"/>
        <w:gridCol w:w="1549"/>
        <w:gridCol w:w="6"/>
      </w:tblGrid>
      <w:tr w:rsidR="00666138" w:rsidRPr="00463FA4" w14:paraId="52B60E70" w14:textId="77777777" w:rsidTr="007820D4">
        <w:trPr>
          <w:trHeight w:val="504"/>
          <w:jc w:val="center"/>
        </w:trPr>
        <w:tc>
          <w:tcPr>
            <w:tcW w:w="1525" w:type="dxa"/>
            <w:vMerge w:val="restart"/>
            <w:vAlign w:val="center"/>
          </w:tcPr>
          <w:p w14:paraId="2BC380B1" w14:textId="495BE0BB" w:rsidR="00666138" w:rsidRPr="008456CB" w:rsidRDefault="00666138" w:rsidP="00673E2C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8456CB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8456CB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8456CB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8456CB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8456CB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8456CB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8456CB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449" w:type="dxa"/>
            <w:vMerge w:val="restart"/>
            <w:vAlign w:val="center"/>
          </w:tcPr>
          <w:p w14:paraId="7EF3A109" w14:textId="77777777" w:rsidR="00666138" w:rsidRPr="008456CB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8456CB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6869" w:type="dxa"/>
            <w:vMerge w:val="restart"/>
            <w:vAlign w:val="center"/>
          </w:tcPr>
          <w:p w14:paraId="6375DAE4" w14:textId="15503B3F" w:rsidR="00666138" w:rsidRPr="008456CB" w:rsidRDefault="00666138" w:rsidP="00673E2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8456CB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8456CB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8456CB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851" w:type="dxa"/>
            <w:vMerge w:val="restart"/>
            <w:vAlign w:val="center"/>
          </w:tcPr>
          <w:p w14:paraId="3B5B4A26" w14:textId="41FD97DC" w:rsidR="00666138" w:rsidRPr="008456CB" w:rsidRDefault="00666138" w:rsidP="00673E2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8456CB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8456CB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8456CB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992" w:type="dxa"/>
            <w:vMerge w:val="restart"/>
            <w:vAlign w:val="center"/>
          </w:tcPr>
          <w:p w14:paraId="680918FC" w14:textId="77777777" w:rsidR="00666138" w:rsidRPr="008456CB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8456CB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8456CB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8456CB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  <w:tc>
          <w:tcPr>
            <w:tcW w:w="2983" w:type="dxa"/>
            <w:gridSpan w:val="3"/>
            <w:vAlign w:val="center"/>
          </w:tcPr>
          <w:p w14:paraId="4010771B" w14:textId="77777777" w:rsidR="00666138" w:rsidRPr="004A60BD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8456CB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</w:p>
        </w:tc>
      </w:tr>
      <w:tr w:rsidR="00666138" w:rsidRPr="008456CB" w14:paraId="49589594" w14:textId="77777777" w:rsidTr="007820D4">
        <w:trPr>
          <w:gridAfter w:val="1"/>
          <w:wAfter w:w="6" w:type="dxa"/>
          <w:trHeight w:val="427"/>
          <w:jc w:val="center"/>
        </w:trPr>
        <w:tc>
          <w:tcPr>
            <w:tcW w:w="1525" w:type="dxa"/>
            <w:vMerge/>
            <w:vAlign w:val="center"/>
          </w:tcPr>
          <w:p w14:paraId="2D54D167" w14:textId="77777777" w:rsidR="00666138" w:rsidRPr="004A60BD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49" w:type="dxa"/>
            <w:vMerge/>
            <w:vAlign w:val="center"/>
          </w:tcPr>
          <w:p w14:paraId="4C9F6D92" w14:textId="77777777" w:rsidR="00666138" w:rsidRPr="004A60BD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6869" w:type="dxa"/>
            <w:vMerge/>
            <w:vAlign w:val="center"/>
          </w:tcPr>
          <w:p w14:paraId="1B3B518F" w14:textId="77777777" w:rsidR="00666138" w:rsidRPr="004A60BD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DB4946B" w14:textId="77777777" w:rsidR="00666138" w:rsidRPr="004A60BD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1A93BF3" w14:textId="77777777" w:rsidR="00666138" w:rsidRPr="004A60BD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046DBE36" w14:textId="41AD57F5" w:rsidR="00666138" w:rsidRPr="008456CB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8456CB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1549" w:type="dxa"/>
            <w:vAlign w:val="center"/>
          </w:tcPr>
          <w:p w14:paraId="0126D225" w14:textId="321421A7" w:rsidR="00666138" w:rsidRPr="008456CB" w:rsidRDefault="00666138" w:rsidP="00673E2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8456CB"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r w:rsidRPr="008456CB">
              <w:rPr>
                <w:rFonts w:ascii="GHEA Grapalat" w:hAnsi="GHEA Grapalat"/>
                <w:sz w:val="18"/>
                <w:szCs w:val="24"/>
              </w:rPr>
              <w:t>**</w:t>
            </w:r>
          </w:p>
        </w:tc>
      </w:tr>
      <w:tr w:rsidR="00666138" w:rsidRPr="0039732B" w14:paraId="36769231" w14:textId="77777777" w:rsidTr="007820D4">
        <w:trPr>
          <w:gridAfter w:val="1"/>
          <w:wAfter w:w="6" w:type="dxa"/>
          <w:trHeight w:val="1223"/>
          <w:jc w:val="center"/>
        </w:trPr>
        <w:tc>
          <w:tcPr>
            <w:tcW w:w="1525" w:type="dxa"/>
            <w:vAlign w:val="center"/>
          </w:tcPr>
          <w:p w14:paraId="666F3B30" w14:textId="77777777" w:rsidR="00666138" w:rsidRPr="00D551ED" w:rsidRDefault="00666138" w:rsidP="00BE20B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bookmarkStart w:id="0" w:name="_Hlk207116153"/>
            <w:r w:rsidRPr="00D551ED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1449" w:type="dxa"/>
            <w:vAlign w:val="center"/>
          </w:tcPr>
          <w:p w14:paraId="7CA93EAB" w14:textId="18DE5AAA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կոնֆերանսի անլար միկրոֆոնային համակարգ</w:t>
            </w:r>
          </w:p>
        </w:tc>
        <w:tc>
          <w:tcPr>
            <w:tcW w:w="6869" w:type="dxa"/>
            <w:vAlign w:val="center"/>
          </w:tcPr>
          <w:p w14:paraId="03D61A30" w14:textId="7D7E0902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Կnնֆերանuների համակարգ, բարձր կայnւն թվային ազդանշանի մշակման անլար կnնֆերանuի միկրnֆnնային համակարգ՝ մարտկnցnվ հեռավար nւunւցման համար, առնվազն 10 բարձրախnunվ։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Տեuակ աnւդիn կnնֆերանuի համակարգ, տեuակnնֆերանuի համակարգ։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Տեuանյnւթի գnրծառnւյթը հետևելnւ համար։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Tova-ի համաժամանակյա թարգմանnւթյnւն՝ nչ,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Գnւյնը uև, քաշը</w:t>
            </w:r>
            <w:r w:rsidRPr="003F43E5">
              <w:rPr>
                <w:rFonts w:ascii="GHEA Grapalat" w:hAnsi="GHEA Grapalat" w:cs="Arial" w:hint="eastAsia"/>
                <w:sz w:val="18"/>
                <w:szCs w:val="24"/>
                <w:lang w:val="ru-RU"/>
              </w:rPr>
              <w:t xml:space="preserve">. 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2 կտnր հավաքածnւ՝ առնվազն </w:t>
            </w:r>
            <w:r w:rsidRPr="003F43E5">
              <w:rPr>
                <w:rFonts w:ascii="Calibri" w:hAnsi="Calibri" w:cs="Calibri"/>
                <w:sz w:val="18"/>
                <w:szCs w:val="24"/>
                <w:lang w:val="ru-RU"/>
              </w:rPr>
              <w:t> 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1,8 կգ։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Աջակցnւթյnւն՝ առնվազն 223 հատ միկրnֆnն։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Sample կարգը ընդnւնելի է։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UHF հաճախականnւթյան տիրnւյթ։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էլեկտրամատակարարnւմ` հաuտատnւն հnuանք առնվազն 3.4~առնվազն 4.3Վ։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Uիգնալի ծածկnւյթի միջակայքը՝ առնվազն 53 մետր։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Կրnղ հաճախականnւթյան գnտի՝ առնվազն 443 ՄՀց~առնվազն 886 ՄՀց։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Ընդnւնման զգայnւնnւթյnւն՝ -10Вm։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 xml:space="preserve">Ձայնի nւժեղացnւմ </w:t>
            </w:r>
            <w:r w:rsidRPr="003F43E5">
              <w:rPr>
                <w:rFonts w:ascii="Calibri" w:hAnsi="Calibri" w:cs="Calibri"/>
                <w:sz w:val="18"/>
                <w:szCs w:val="24"/>
                <w:lang w:val="ru-RU"/>
              </w:rPr>
              <w:t> 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≤ առնվազն 18։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Ազդանշան/աղմnւկ հարաբերակցnւթյnւն՝ առնվազն 78dВ։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Հաճախականnւթյան արձագանք՝ առնվազն 43Հց-ից մինչև առնվազն 14,93կՀց։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Էներգիայի uպառման վարկանիշ՝ առավելագnւնյը 7,4Վտ։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Ազդանշանի փnխանցման uպառnւմը՝ ≤ առավելագnւնյը 0,64Вm։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Uագի պարանnցի տեuակը uեղանի խnuափnղ, անլար կապ։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Գnրծառnւյթները քննարկnւմ, վիդեn հետևnղ և այլն, Երաշխիք 3 տարի: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Անհատականացված պատկերանշան պահեuտnւմ (ընտրnվի):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Փաթեթավnրnւմն nւ առաքnւմը մատակարարի կnղմից: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Ապրանքը լինի նnր, չօգտագnրծված, գnրծարանյին փաթեթավnրմամբ։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Երաշխիքային կտրnնի առկայnւթյnւն, մատակարարման փnւլnւմ՝ ապրանքի հետ միաuին տրամադրել nրակի հավաuտագիր կամ անձնագիր, Առաքումը մատակարարի կողմից:</w:t>
            </w:r>
          </w:p>
        </w:tc>
        <w:tc>
          <w:tcPr>
            <w:tcW w:w="851" w:type="dxa"/>
            <w:vAlign w:val="center"/>
          </w:tcPr>
          <w:p w14:paraId="5E316F8D" w14:textId="77777777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4B6BB3EF" w14:textId="77777777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47B764DA" w14:textId="29916F68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992" w:type="dxa"/>
            <w:vAlign w:val="center"/>
          </w:tcPr>
          <w:p w14:paraId="78F903E2" w14:textId="5DEFE723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     1</w:t>
            </w:r>
          </w:p>
        </w:tc>
        <w:tc>
          <w:tcPr>
            <w:tcW w:w="1428" w:type="dxa"/>
            <w:vAlign w:val="center"/>
          </w:tcPr>
          <w:p w14:paraId="0416E460" w14:textId="5783001B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ք</w:t>
            </w:r>
            <w:r w:rsidRPr="003F43E5">
              <w:rPr>
                <w:rFonts w:ascii="Cambria Math" w:hAnsi="Cambria Math" w:cs="Cambria Math"/>
                <w:sz w:val="18"/>
                <w:szCs w:val="24"/>
                <w:lang w:val="ru-RU"/>
              </w:rPr>
              <w:t>․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Երևան Աբովյան 52</w:t>
            </w:r>
          </w:p>
        </w:tc>
        <w:tc>
          <w:tcPr>
            <w:tcW w:w="1549" w:type="dxa"/>
            <w:vAlign w:val="center"/>
          </w:tcPr>
          <w:p w14:paraId="63E3EB67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39CAC435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պայմանագրի կնքման օրվանից հաշված 20-30 օրացուցային օրվա ընթացքում</w:t>
            </w:r>
          </w:p>
          <w:p w14:paraId="32D5ED69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300121B3" w14:textId="573B97A5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</w:tr>
      <w:bookmarkEnd w:id="0"/>
      <w:tr w:rsidR="00666138" w:rsidRPr="0039732B" w14:paraId="19C49D6E" w14:textId="77777777" w:rsidTr="007820D4">
        <w:trPr>
          <w:gridAfter w:val="1"/>
          <w:wAfter w:w="6" w:type="dxa"/>
          <w:trHeight w:val="710"/>
          <w:jc w:val="center"/>
        </w:trPr>
        <w:tc>
          <w:tcPr>
            <w:tcW w:w="1525" w:type="dxa"/>
            <w:vAlign w:val="center"/>
          </w:tcPr>
          <w:p w14:paraId="5A81E5B5" w14:textId="12833C52" w:rsidR="00666138" w:rsidRPr="00CA4630" w:rsidRDefault="00666138" w:rsidP="00BE20B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 w:rsidRPr="00CA4630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449" w:type="dxa"/>
            <w:vAlign w:val="center"/>
          </w:tcPr>
          <w:p w14:paraId="3A000BA1" w14:textId="2D0984D1" w:rsidR="00666138" w:rsidRPr="00666138" w:rsidRDefault="00311C53" w:rsidP="003F43E5">
            <w:pPr>
              <w:rPr>
                <w:rFonts w:ascii="GHEA Grapalat" w:hAnsi="GHEA Grapalat" w:cs="Arial"/>
                <w:sz w:val="18"/>
                <w:szCs w:val="24"/>
                <w:lang w:val="hy-AM"/>
              </w:rPr>
            </w:pPr>
            <w:r w:rsidRPr="00666138">
              <w:rPr>
                <w:rFonts w:ascii="GHEA Grapalat" w:hAnsi="GHEA Grapalat" w:cs="Arial"/>
                <w:sz w:val="18"/>
                <w:szCs w:val="24"/>
                <w:lang w:val="hy-AM"/>
              </w:rPr>
              <w:t>վիդեոկոնֆերանսի համակարգ</w:t>
            </w:r>
          </w:p>
        </w:tc>
        <w:tc>
          <w:tcPr>
            <w:tcW w:w="6869" w:type="dxa"/>
            <w:vAlign w:val="center"/>
          </w:tcPr>
          <w:p w14:paraId="696F4A4F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Համակարգը պետք է բաղկացած լինի առնվազն մեկ տեսախցիկից, մեկ միկրոֆոն/բարձրախոսից, մեկ հեռակառավարման վահանակից։ Համակարգը որպես մեկ ամբողջական լուծում պետք է պատրաստ լինի շահագործման առանց լրացուցիքչ սարքավորումների կիրառամաբ՝ բացի համակարգչից։</w:t>
            </w:r>
          </w:p>
          <w:p w14:paraId="6D829D1A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Տեսախցիկ</w:t>
            </w:r>
          </w:p>
          <w:p w14:paraId="46D1D792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Սենսոր</w:t>
            </w:r>
            <w:r w:rsidRPr="0039732B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–</w:t>
            </w:r>
            <w:r w:rsidRPr="0039732B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առնվազն</w:t>
            </w:r>
            <w:r w:rsidRPr="00311C53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Sony</w:t>
            </w:r>
            <w:r w:rsidRPr="0039732B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կամ համարժեք</w:t>
            </w:r>
            <w:r w:rsidRPr="00311C53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գեր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զ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գայուն 2ՄՊ սենսոր՝ թույլ լուսավորության պայմաններում պարզ և բնական պատկերների համար</w:t>
            </w:r>
          </w:p>
          <w:p w14:paraId="7B47CFE1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11C53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Կետայնություն</w:t>
            </w:r>
          </w:p>
          <w:p w14:paraId="0CFEF4C2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Courier New" w:hAnsi="Courier New" w:cs="Courier New"/>
                <w:color w:val="222222"/>
                <w:sz w:val="20"/>
                <w:lang w:val="hy-AM" w:eastAsia="en-US"/>
              </w:rPr>
              <w:t>o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</w:t>
            </w: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16:9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՝ 1920x1080, 1600x900, 1280x720, 960x540, 848x480, 800x448, 640x360, 424x240, 320x180</w:t>
            </w:r>
          </w:p>
          <w:p w14:paraId="2C00806F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Courier New" w:hAnsi="Courier New" w:cs="Courier New"/>
                <w:color w:val="222222"/>
                <w:sz w:val="20"/>
                <w:lang w:val="hy-AM" w:eastAsia="en-US"/>
              </w:rPr>
              <w:t>o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</w:t>
            </w: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4:3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՝ 800x600, 640x480, 480x360, 320x240</w:t>
            </w:r>
          </w:p>
          <w:p w14:paraId="2A4BE084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Courier New" w:hAnsi="Courier New" w:cs="Courier New"/>
                <w:color w:val="222222"/>
                <w:sz w:val="20"/>
                <w:lang w:val="hy-AM" w:eastAsia="en-US"/>
              </w:rPr>
              <w:lastRenderedPageBreak/>
              <w:t>o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</w:t>
            </w:r>
            <w:r w:rsidRPr="00311C53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Հ</w:t>
            </w: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աճախականություն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՝ 60, 30, 15 կադր վայրկյանում</w:t>
            </w:r>
          </w:p>
          <w:p w14:paraId="3BF0F8A7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SmartFrame</w:t>
            </w:r>
            <w:r w:rsidRPr="0039732B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–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տեսադաշտի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ավտոմատ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հարմարեցում՝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մասնակցող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բոլոր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անձանց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ընդգրկելու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համար</w:t>
            </w:r>
          </w:p>
          <w:p w14:paraId="267FEA33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Preset Framing</w:t>
            </w:r>
            <w:r w:rsidRPr="0039732B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–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շարժվում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է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ըստ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նախապես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սահմանված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տարածքների՝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հետևելով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ներկայացնողին</w:t>
            </w:r>
          </w:p>
          <w:p w14:paraId="14485D9A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True WDR (մինչև 120dB)</w:t>
            </w:r>
            <w:r w:rsidRPr="0039732B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–</w:t>
            </w:r>
            <w:r w:rsidRPr="0039732B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ֆոնային</w:t>
            </w:r>
            <w:r w:rsidRPr="00311C53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լուսավորության փոխհատուցման տեխնոլոգիա՝ լուսային հավասարակշռման համար</w:t>
            </w:r>
          </w:p>
          <w:p w14:paraId="373BA3D4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Zoom</w:t>
            </w:r>
            <w:r w:rsidRPr="0039732B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–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24X*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ընդհանուր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խոշորացում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(12X 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օպտիկական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)</w:t>
            </w:r>
          </w:p>
          <w:p w14:paraId="0608CF6A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Տեսադաշտ (</w:t>
            </w:r>
            <w:r w:rsidRPr="00311C53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Անկյունագծային</w:t>
            </w: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/Հորիզոնական/Ուղղահայաց)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՝ 84.5°/76°/48°</w:t>
            </w:r>
          </w:p>
          <w:p w14:paraId="1B09CF5B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Օբյեկտիվի ֆոկուսային երկարություն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՝ 3.9 մմ (լայն անկյուն) ~ 47.3 մմ (հեռահար)</w:t>
            </w:r>
          </w:p>
          <w:p w14:paraId="62649239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Օբյեկտիվի բացվածք (F#)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՝ 1.8 (լայն) ~ 2.8 (հեռ)</w:t>
            </w:r>
          </w:p>
          <w:p w14:paraId="474A8F70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Պտտում և Թեքում</w:t>
            </w:r>
          </w:p>
          <w:p w14:paraId="126DA9C3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Պտտում (Pan):</w:t>
            </w:r>
            <w:r w:rsidRPr="0039732B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±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170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°</w:t>
            </w:r>
          </w:p>
          <w:p w14:paraId="14164ACD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Թեքում (Tilt):</w:t>
            </w:r>
            <w:r w:rsidRPr="0039732B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+90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°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(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վերև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) -30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°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(</w:t>
            </w:r>
            <w:r w:rsidRPr="0039732B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ներքև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)</w:t>
            </w:r>
          </w:p>
          <w:p w14:paraId="36404D5A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Տեսանյութի ձևաչափեր</w:t>
            </w:r>
          </w:p>
          <w:p w14:paraId="5BE435FB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YUV, YUY2, MJPEG, NV12</w:t>
            </w:r>
          </w:p>
          <w:p w14:paraId="5CF7D88A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Ցանցային տեսանյութի սեղմում՝ H.264</w:t>
            </w:r>
          </w:p>
          <w:p w14:paraId="2B3B17BA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Ցանցային արձանագրություններ՝ RTSP, RTMP</w:t>
            </w:r>
          </w:p>
          <w:p w14:paraId="1509FC23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Ձայն (Speakerphone)</w:t>
            </w:r>
          </w:p>
          <w:p w14:paraId="3B1A7BB8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Լրիվ դուպլեքս միկրոֆոն՝ հակա-արձագանքման համակարգով</w:t>
            </w:r>
          </w:p>
          <w:p w14:paraId="020913BF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Առաջադեմ աղմուկի նվազեցում</w:t>
            </w:r>
          </w:p>
          <w:p w14:paraId="314727F5" w14:textId="77777777" w:rsidR="00311C53" w:rsidRPr="0039732B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39732B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9732B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Երկկողմանի</w:t>
            </w:r>
            <w:r w:rsidRPr="0039732B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ո</w:t>
            </w:r>
            <w:r w:rsidRPr="0039732B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ւղղորդված միկրոֆոն</w:t>
            </w:r>
          </w:p>
          <w:p w14:paraId="11D4A3DF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3.5 մմ մուտք (phone-in)</w:t>
            </w:r>
          </w:p>
          <w:p w14:paraId="259F5F88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3.5 մմ ելք (line-out)</w:t>
            </w:r>
          </w:p>
          <w:p w14:paraId="6E209CC0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Բարձրախոս՝ 6Վտ, մինչև 90դԲ ձայնային ճնշում 0.5մ հեռավորության վրա</w:t>
            </w:r>
          </w:p>
          <w:p w14:paraId="742A625D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Ստեղներ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՝ ձայնի բարձրացում/նվազեցում, լռեցում, զանգ, ավարտ,</w:t>
            </w:r>
          </w:p>
          <w:p w14:paraId="190C8A4A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eastAsia="en-US"/>
              </w:rPr>
              <w:t>Ձայնային ձևաչափ</w:t>
            </w:r>
          </w:p>
          <w:p w14:paraId="11220025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AAC-LC</w:t>
            </w:r>
          </w:p>
          <w:p w14:paraId="606C34F3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Ցանցային</w:t>
            </w:r>
            <w:r w:rsidRPr="00311C53">
              <w:rPr>
                <w:rFonts w:ascii="Calibri" w:hAnsi="Calibri" w:cs="Calibri"/>
                <w:color w:val="222222"/>
                <w:sz w:val="18"/>
                <w:szCs w:val="18"/>
                <w:lang w:eastAsia="en-US"/>
              </w:rPr>
              <w:t>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պրատակոլներ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՝ RTSP, RTMP</w:t>
            </w:r>
          </w:p>
          <w:p w14:paraId="3238403F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Պորտեր</w:t>
            </w:r>
          </w:p>
          <w:p w14:paraId="33056EEE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12V/5A սնուցման ադապտեր</w:t>
            </w:r>
          </w:p>
          <w:p w14:paraId="727D6338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Mini DIN9՝ RS232 ներմուտք/ելք (VISCA վերահսկում, շարքային միացում)</w:t>
            </w:r>
          </w:p>
          <w:p w14:paraId="4F54557A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USB 3.1 Type-B միակցիչ</w:t>
            </w:r>
          </w:p>
          <w:p w14:paraId="71600627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IP (RJ45) միակցիչ</w:t>
            </w:r>
          </w:p>
          <w:p w14:paraId="0BD90866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eastAsia="en-US"/>
              </w:rPr>
              <w:t>Փաթեթի պարունակություն</w:t>
            </w:r>
          </w:p>
          <w:p w14:paraId="2023D8D8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տեսախցիկ</w:t>
            </w:r>
          </w:p>
          <w:p w14:paraId="1A429B41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ձայնային</w:t>
            </w:r>
            <w:r w:rsidRPr="00311C53">
              <w:rPr>
                <w:rFonts w:ascii="Calibri" w:hAnsi="Calibri" w:cs="Calibri"/>
                <w:color w:val="222222"/>
                <w:sz w:val="18"/>
                <w:szCs w:val="18"/>
                <w:lang w:eastAsia="en-US"/>
              </w:rPr>
              <w:t>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համակարգ</w:t>
            </w:r>
          </w:p>
          <w:p w14:paraId="084ADCB7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Հեռակառավարման վահանակ</w:t>
            </w:r>
          </w:p>
          <w:p w14:paraId="3B0212A0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Սնուցման</w:t>
            </w:r>
            <w:r w:rsidRPr="00311C53">
              <w:rPr>
                <w:rFonts w:ascii="Calibri" w:hAnsi="Calibri" w:cs="Calibri"/>
                <w:color w:val="222222"/>
                <w:sz w:val="18"/>
                <w:szCs w:val="18"/>
                <w:lang w:eastAsia="en-US"/>
              </w:rPr>
              <w:t>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սարք</w:t>
            </w:r>
          </w:p>
          <w:p w14:paraId="59915C2A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Սնուցման լար (1.8 մ)</w:t>
            </w:r>
          </w:p>
          <w:p w14:paraId="3889A182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USB 2.0 Type-B դեպի Type-A մալուխ (5 մ)</w:t>
            </w:r>
          </w:p>
          <w:p w14:paraId="1305C16F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Տեսախցիկից ձայնային միավորի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ն միացող ցանցային</w:t>
            </w:r>
            <w:r w:rsidRPr="00311C53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մալուխ (10 մ)</w:t>
            </w:r>
          </w:p>
          <w:p w14:paraId="5EDA848E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lastRenderedPageBreak/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3.5 մմ աուդիո մալուխ (0.9 մ)</w:t>
            </w:r>
          </w:p>
          <w:p w14:paraId="001C3580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Կառավարում</w:t>
            </w:r>
          </w:p>
          <w:p w14:paraId="553D10EB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Ինֆրակարմիր հեռակառավարում</w:t>
            </w:r>
          </w:p>
          <w:p w14:paraId="22BEE1AA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VISCA/Pelco-P/Pelco-D RS232-ով (մինչև 128 preset VISCA հրամաններով)</w:t>
            </w:r>
          </w:p>
          <w:p w14:paraId="0FE3F3E7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Հեռակա վերահսկում՝ VISCA over IP</w:t>
            </w:r>
          </w:p>
          <w:p w14:paraId="3710A0C9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UVC/UAC plug-and-play</w:t>
            </w:r>
          </w:p>
          <w:p w14:paraId="13F51DE2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Վեբ ինտերֆեյս</w:t>
            </w:r>
          </w:p>
          <w:p w14:paraId="3D8818EE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eastAsia="en-US"/>
              </w:rPr>
              <w:t>Էլեկտրամատակարարում</w:t>
            </w:r>
          </w:p>
          <w:p w14:paraId="29313449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AC 100V ~ 240V, 50/60 Հց</w:t>
            </w:r>
          </w:p>
          <w:p w14:paraId="5FAF957B" w14:textId="77777777" w:rsidR="00311C53" w:rsidRPr="00311C53" w:rsidRDefault="00311C53" w:rsidP="00311C53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Ընդանուր պահանջ</w:t>
            </w:r>
          </w:p>
          <w:p w14:paraId="6E067C07" w14:textId="77777777" w:rsidR="00311C53" w:rsidRPr="00311C53" w:rsidRDefault="00311C53" w:rsidP="00311C53">
            <w:pPr>
              <w:shd w:val="clear" w:color="auto" w:fill="FFFFFF"/>
              <w:spacing w:before="100" w:beforeAutospacing="1" w:after="100" w:afterAutospacing="1"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Համակարգի աշխատանքի համար նախատեսված սնուցման սարքերը ներառյալ։</w:t>
            </w:r>
          </w:p>
          <w:p w14:paraId="09D10B69" w14:textId="77777777" w:rsidR="00311C53" w:rsidRPr="00311C53" w:rsidRDefault="00311C53" w:rsidP="00311C53">
            <w:pPr>
              <w:shd w:val="clear" w:color="auto" w:fill="FFFFFF"/>
              <w:spacing w:before="100" w:beforeAutospacing="1" w:after="100" w:afterAutospacing="1"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Առաջարկվող սարքավորումները պետք է լինեն նոր, չօգտագործված, պարրաստ շահագործման, երաշխիքային ժամկետում պետք է սպասարկվեն ՀՀ-ում գտնվող սարքավորման արտադրողի</w:t>
            </w:r>
            <w:r w:rsidRPr="00311C53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11C53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կողմից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11C53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ատրոնագրված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11C53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առնվազն</w:t>
            </w:r>
            <w:r w:rsidRPr="00311C53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1 </w:t>
            </w:r>
            <w:r w:rsidRPr="00311C53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երաշխիքային</w:t>
            </w:r>
            <w:r w:rsidRPr="00311C53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11C53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սպասարկման</w:t>
            </w:r>
            <w:r w:rsidRPr="00311C53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311C53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կենտրոնում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311C53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։</w:t>
            </w:r>
          </w:p>
          <w:p w14:paraId="33AF8028" w14:textId="77777777" w:rsidR="00311C53" w:rsidRPr="00311C53" w:rsidRDefault="00311C53" w:rsidP="00311C53">
            <w:pPr>
              <w:shd w:val="clear" w:color="auto" w:fill="FFFFFF"/>
              <w:spacing w:before="100" w:beforeAutospacing="1" w:after="100" w:afterAutospacing="1"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Երաշխիքային սպասարկում առնվազն 1 տարի:</w:t>
            </w:r>
          </w:p>
          <w:p w14:paraId="6ED43D2B" w14:textId="77777777" w:rsidR="00311C53" w:rsidRPr="00311C53" w:rsidRDefault="00311C53" w:rsidP="00311C53">
            <w:pPr>
              <w:shd w:val="clear" w:color="auto" w:fill="FFFFFF"/>
              <w:spacing w:before="100" w:beforeAutospacing="1" w:after="160" w:line="207" w:lineRule="atLeast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r w:rsidRPr="00311C53">
              <w:rPr>
                <w:rFonts w:ascii="Symbol" w:hAnsi="Symbol" w:cs="Arial"/>
                <w:color w:val="222222"/>
                <w:sz w:val="20"/>
                <w:lang w:val="hy-AM" w:eastAsia="en-US"/>
              </w:rPr>
              <w:t></w:t>
            </w:r>
            <w:r w:rsidRPr="00311C53">
              <w:rPr>
                <w:rFonts w:ascii="Times New Roman" w:hAnsi="Times New Roman"/>
                <w:color w:val="222222"/>
                <w:sz w:val="14"/>
                <w:szCs w:val="14"/>
                <w:lang w:val="hy-AM" w:eastAsia="en-US"/>
              </w:rPr>
              <w:t>         </w:t>
            </w:r>
            <w:r w:rsidRPr="00311C53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Արտադրողի կողմից լիազորման ձևի առկայություն (MAF):</w:t>
            </w:r>
          </w:p>
          <w:p w14:paraId="2ECB0551" w14:textId="34D0A3B9" w:rsidR="00844465" w:rsidRPr="00311C53" w:rsidRDefault="00844465" w:rsidP="00844465">
            <w:pPr>
              <w:rPr>
                <w:rFonts w:ascii="GHEA Grapalat" w:hAnsi="GHEA Grapalat" w:cs="Arial"/>
                <w:sz w:val="18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D97C87F" w14:textId="5171E286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14:paraId="57614351" w14:textId="5855FB0B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     1</w:t>
            </w:r>
          </w:p>
        </w:tc>
        <w:tc>
          <w:tcPr>
            <w:tcW w:w="1428" w:type="dxa"/>
            <w:vAlign w:val="center"/>
          </w:tcPr>
          <w:p w14:paraId="49605FCE" w14:textId="758CAD09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ք</w:t>
            </w:r>
            <w:r w:rsidRPr="003F43E5">
              <w:rPr>
                <w:rFonts w:ascii="Cambria Math" w:hAnsi="Cambria Math" w:cs="Cambria Math"/>
                <w:sz w:val="18"/>
                <w:szCs w:val="24"/>
                <w:lang w:val="ru-RU"/>
              </w:rPr>
              <w:t>․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Երևան Աբովյան 52</w:t>
            </w:r>
          </w:p>
        </w:tc>
        <w:tc>
          <w:tcPr>
            <w:tcW w:w="1549" w:type="dxa"/>
            <w:vAlign w:val="center"/>
          </w:tcPr>
          <w:p w14:paraId="3D64FCEA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664772F3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պայմանագրի կնքման օրվանից հաշված 20-30 օրացուցային օրվա ընթացքում</w:t>
            </w:r>
          </w:p>
          <w:p w14:paraId="5E11BB3A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11483276" w14:textId="36EA1BD6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</w:tr>
      <w:tr w:rsidR="00666138" w:rsidRPr="0039732B" w14:paraId="174C399E" w14:textId="77777777" w:rsidTr="007820D4">
        <w:trPr>
          <w:gridAfter w:val="1"/>
          <w:wAfter w:w="6" w:type="dxa"/>
          <w:trHeight w:val="1223"/>
          <w:jc w:val="center"/>
        </w:trPr>
        <w:tc>
          <w:tcPr>
            <w:tcW w:w="1525" w:type="dxa"/>
            <w:vAlign w:val="center"/>
          </w:tcPr>
          <w:p w14:paraId="1B810E4A" w14:textId="624B211D" w:rsidR="00666138" w:rsidRPr="00CA4630" w:rsidRDefault="00666138" w:rsidP="00BE20B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bookmarkStart w:id="1" w:name="_Hlk207116705"/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lastRenderedPageBreak/>
              <w:t>3</w:t>
            </w:r>
          </w:p>
        </w:tc>
        <w:tc>
          <w:tcPr>
            <w:tcW w:w="1449" w:type="dxa"/>
            <w:vAlign w:val="center"/>
          </w:tcPr>
          <w:p w14:paraId="4C3CBCE7" w14:textId="505B515D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Ձայնագրիչ սարք</w:t>
            </w:r>
          </w:p>
        </w:tc>
        <w:tc>
          <w:tcPr>
            <w:tcW w:w="6869" w:type="dxa"/>
            <w:vAlign w:val="center"/>
          </w:tcPr>
          <w:p w14:paraId="7E389896" w14:textId="77777777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Արտաքին կրիչներ մոդել մասնագիտական</w:t>
            </w:r>
          </w:p>
          <w:p w14:paraId="034D252E" w14:textId="77777777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Հիշողություն</w:t>
            </w:r>
          </w:p>
          <w:p w14:paraId="41980704" w14:textId="1497C6C9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Ներքին հիշողություն (ԳԲ) առնվազն 32 ԳԲ</w:t>
            </w:r>
          </w:p>
          <w:p w14:paraId="61D24BBC" w14:textId="77777777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Մարտկոցի հզորությունը</w:t>
            </w:r>
          </w:p>
          <w:p w14:paraId="5BB04BF4" w14:textId="448939F5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Մարտկոցի կյանք, ոչ պակաս քան 150 ժամ,</w:t>
            </w:r>
          </w:p>
          <w:p w14:paraId="155EC402" w14:textId="7D69E0C0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Էլեկտրաէներգիայի ստանդարտ չափը C, </w:t>
            </w:r>
          </w:p>
          <w:p w14:paraId="6F923792" w14:textId="7F422CD0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Լարում առնվազն 5 Վ,՝</w:t>
            </w:r>
          </w:p>
          <w:p w14:paraId="576ADABE" w14:textId="77777777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Միջերեսներ և միակցիչներ</w:t>
            </w:r>
          </w:p>
          <w:p w14:paraId="39568ADC" w14:textId="6D79130E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Միակցիչի տեսակը՝ USB Type-C,</w:t>
            </w:r>
          </w:p>
          <w:p w14:paraId="22BE1EA6" w14:textId="77777777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Ձայնագրման ալիքների քանակը 1</w:t>
            </w:r>
          </w:p>
          <w:p w14:paraId="72AA8C23" w14:textId="36E2ADB9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Մաքս. բիթի / նմուշառման արագություն՝ առնվազն 384,</w:t>
            </w:r>
          </w:p>
          <w:p w14:paraId="13CEFFA5" w14:textId="77777777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Լրացուցիչ սարքի ընտրանքներ ներառման ցուցում</w:t>
            </w:r>
          </w:p>
          <w:p w14:paraId="5127D6A3" w14:textId="0D63D338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Սարքավորումներ ձայնագրիչ; ականջակալներ; USB-TYPE C,  երաշխիքային քարտ, Առաքումը մատակարարի կողմից</w:t>
            </w:r>
          </w:p>
        </w:tc>
        <w:tc>
          <w:tcPr>
            <w:tcW w:w="851" w:type="dxa"/>
            <w:vAlign w:val="center"/>
          </w:tcPr>
          <w:p w14:paraId="00621A90" w14:textId="3CC7F36B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992" w:type="dxa"/>
            <w:vAlign w:val="center"/>
          </w:tcPr>
          <w:p w14:paraId="71223D73" w14:textId="3CD295CF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2</w:t>
            </w:r>
          </w:p>
        </w:tc>
        <w:tc>
          <w:tcPr>
            <w:tcW w:w="1428" w:type="dxa"/>
            <w:vAlign w:val="center"/>
          </w:tcPr>
          <w:p w14:paraId="499C6B33" w14:textId="1E4FA991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ք</w:t>
            </w:r>
            <w:r w:rsidRPr="003F43E5">
              <w:rPr>
                <w:rFonts w:ascii="Cambria Math" w:hAnsi="Cambria Math" w:cs="Cambria Math"/>
                <w:sz w:val="18"/>
                <w:szCs w:val="24"/>
                <w:lang w:val="ru-RU"/>
              </w:rPr>
              <w:t>․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Երևան Աբովյան 52</w:t>
            </w:r>
          </w:p>
        </w:tc>
        <w:tc>
          <w:tcPr>
            <w:tcW w:w="1549" w:type="dxa"/>
            <w:vAlign w:val="center"/>
          </w:tcPr>
          <w:p w14:paraId="21C39A6B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6807B05E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պայմանագրի կնքման օրվանից հաշված 20-30 օրացուցային օրվա ընթացքում</w:t>
            </w:r>
          </w:p>
          <w:p w14:paraId="0A05FA84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10C95846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</w:tr>
      <w:bookmarkEnd w:id="1"/>
      <w:tr w:rsidR="00666138" w:rsidRPr="0039732B" w14:paraId="290AA587" w14:textId="77777777" w:rsidTr="007820D4">
        <w:trPr>
          <w:gridAfter w:val="1"/>
          <w:wAfter w:w="6" w:type="dxa"/>
          <w:trHeight w:val="1223"/>
          <w:jc w:val="center"/>
        </w:trPr>
        <w:tc>
          <w:tcPr>
            <w:tcW w:w="1525" w:type="dxa"/>
            <w:vAlign w:val="center"/>
          </w:tcPr>
          <w:p w14:paraId="719FF062" w14:textId="187CF673" w:rsidR="00666138" w:rsidRDefault="00666138" w:rsidP="00BE20B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4</w:t>
            </w:r>
          </w:p>
        </w:tc>
        <w:tc>
          <w:tcPr>
            <w:tcW w:w="1449" w:type="dxa"/>
            <w:vAlign w:val="center"/>
          </w:tcPr>
          <w:p w14:paraId="6ABB565F" w14:textId="033CD528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Արտաքին կրիչներ</w:t>
            </w:r>
          </w:p>
        </w:tc>
        <w:tc>
          <w:tcPr>
            <w:tcW w:w="6869" w:type="dxa"/>
            <w:vAlign w:val="center"/>
          </w:tcPr>
          <w:p w14:paraId="3F624572" w14:textId="0F4A77BA" w:rsidR="00666138" w:rsidRPr="00EA0135" w:rsidRDefault="00666138" w:rsidP="003F43E5">
            <w:pPr>
              <w:shd w:val="clear" w:color="auto" w:fill="FFFFFF"/>
              <w:outlineLvl w:val="0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T7 2TB USB 3.2 Gen 2 շարժական SSD (մոխրագույն) Ինտերֆեյս</w:t>
            </w:r>
          </w:p>
          <w:p w14:paraId="33B761B5" w14:textId="4957FE5F" w:rsidR="00666138" w:rsidRPr="00EA0135" w:rsidRDefault="00666138" w:rsidP="003F43E5">
            <w:pPr>
              <w:shd w:val="clear" w:color="auto" w:fill="FFFFFF"/>
              <w:textAlignment w:val="baseline"/>
              <w:outlineLvl w:val="0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USB 3.2 Gen.2 (10 Գբ/վ), </w:t>
            </w:r>
          </w:p>
          <w:p w14:paraId="428AEA29" w14:textId="7BBE9098" w:rsidR="00666138" w:rsidRPr="00EA0135" w:rsidRDefault="00666138" w:rsidP="003F43E5">
            <w:pPr>
              <w:shd w:val="clear" w:color="auto" w:fill="FFFFFF"/>
              <w:textAlignment w:val="baseline"/>
              <w:outlineLvl w:val="0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Փոխանցման արագություն, </w:t>
            </w:r>
          </w:p>
          <w:p w14:paraId="77D2E41D" w14:textId="3A98ED8B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lastRenderedPageBreak/>
              <w:t xml:space="preserve">Հաջորդական ընթերցում՝ մինչև 1050 ՄԲ/վ, հաջորդական գրառում՝ մինչև 1000 ՄԲ/վ* (* 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Արդյունավետությունը</w:t>
            </w: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կարող է տարբեր լինել՝ կախված համակարգի միջավայրից, նույնիսկ եթե USB 3.2 ինտերֆեյսը աջակցում է UASP-ին)</w:t>
            </w:r>
          </w:p>
          <w:p w14:paraId="5B4F591C" w14:textId="77777777" w:rsidR="00666138" w:rsidRPr="00EA0135" w:rsidRDefault="00666138" w:rsidP="003F43E5">
            <w:pPr>
              <w:shd w:val="clear" w:color="auto" w:fill="FFFFFF"/>
              <w:textAlignment w:val="baseline"/>
              <w:outlineLvl w:val="0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Առաքումը մատակարարի կողմից</w:t>
            </w:r>
          </w:p>
          <w:p w14:paraId="2FED6BA8" w14:textId="1F5F8CA6" w:rsidR="00666138" w:rsidRPr="00EA0135" w:rsidRDefault="00666138" w:rsidP="003F43E5">
            <w:pPr>
              <w:shd w:val="clear" w:color="auto" w:fill="FFFFFF"/>
              <w:textAlignment w:val="baseline"/>
              <w:outlineLvl w:val="0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Ապրանքը լինի նnր, չօգտագnրծված, փաթեթավnրմամբ։</w:t>
            </w: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</w:p>
        </w:tc>
        <w:tc>
          <w:tcPr>
            <w:tcW w:w="851" w:type="dxa"/>
            <w:vAlign w:val="center"/>
          </w:tcPr>
          <w:p w14:paraId="4247CA26" w14:textId="317D057E" w:rsidR="00666138" w:rsidRPr="003F43E5" w:rsidRDefault="00627F67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14:paraId="73AC05EE" w14:textId="6F98C719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2</w:t>
            </w:r>
          </w:p>
        </w:tc>
        <w:tc>
          <w:tcPr>
            <w:tcW w:w="1428" w:type="dxa"/>
            <w:vAlign w:val="center"/>
          </w:tcPr>
          <w:p w14:paraId="296C6C61" w14:textId="0EC23748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ք</w:t>
            </w:r>
            <w:r w:rsidRPr="003F43E5">
              <w:rPr>
                <w:rFonts w:ascii="Cambria Math" w:hAnsi="Cambria Math" w:cs="Cambria Math"/>
                <w:sz w:val="18"/>
                <w:szCs w:val="24"/>
                <w:lang w:val="ru-RU"/>
              </w:rPr>
              <w:t>․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Երևան Աբովյան 52</w:t>
            </w:r>
          </w:p>
        </w:tc>
        <w:tc>
          <w:tcPr>
            <w:tcW w:w="1549" w:type="dxa"/>
            <w:vAlign w:val="center"/>
          </w:tcPr>
          <w:p w14:paraId="4BCF9002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74D4882C" w14:textId="77F40726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պայմանագրի կնքման օրվանից հաշված 20-30 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lastRenderedPageBreak/>
              <w:t>օրացուցային օրվա ընթացքում</w:t>
            </w:r>
          </w:p>
          <w:p w14:paraId="1878EBF5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3F8694E3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</w:tr>
      <w:tr w:rsidR="00627F67" w:rsidRPr="0039732B" w14:paraId="20B3A1FC" w14:textId="77777777" w:rsidTr="007820D4">
        <w:trPr>
          <w:gridAfter w:val="1"/>
          <w:wAfter w:w="6" w:type="dxa"/>
          <w:trHeight w:val="800"/>
          <w:jc w:val="center"/>
        </w:trPr>
        <w:tc>
          <w:tcPr>
            <w:tcW w:w="1525" w:type="dxa"/>
            <w:vAlign w:val="center"/>
          </w:tcPr>
          <w:p w14:paraId="174EC0F5" w14:textId="265A0DCD" w:rsidR="00627F67" w:rsidRPr="00D65503" w:rsidRDefault="00627F67" w:rsidP="00627F67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lastRenderedPageBreak/>
              <w:t>5</w:t>
            </w:r>
          </w:p>
        </w:tc>
        <w:tc>
          <w:tcPr>
            <w:tcW w:w="1449" w:type="dxa"/>
            <w:vAlign w:val="center"/>
          </w:tcPr>
          <w:p w14:paraId="434D24DD" w14:textId="3F6D16A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Սառնարան</w:t>
            </w:r>
          </w:p>
        </w:tc>
        <w:tc>
          <w:tcPr>
            <w:tcW w:w="6869" w:type="dxa"/>
          </w:tcPr>
          <w:p w14:paraId="5AC39E4A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Դռների քանակը- 1</w:t>
            </w:r>
          </w:p>
          <w:p w14:paraId="1D9C64F6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Սառցախցիկի դիրք-  ներսի</w:t>
            </w:r>
          </w:p>
          <w:p w14:paraId="13D9F04F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Սառեցման համակարգ-  Defrost</w:t>
            </w:r>
          </w:p>
          <w:p w14:paraId="2AE4D05B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Ընդհանուր օգտակար ծավալ ՝ առնվազն (լ)- 108</w:t>
            </w:r>
          </w:p>
          <w:p w14:paraId="2719FBBE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Սառնախցիկի ծավալ առնվազն (Լ)- 99</w:t>
            </w:r>
          </w:p>
          <w:p w14:paraId="2ADB62D8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Սառցախցիկի ծավալ  առնվազն  (լ)- 9</w:t>
            </w:r>
          </w:p>
          <w:p w14:paraId="3D6BC280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Էներգախնայողության դաս- A++</w:t>
            </w:r>
          </w:p>
          <w:p w14:paraId="6A116DA8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Կառավարման տեսակ- մեխանիկական</w:t>
            </w:r>
          </w:p>
          <w:p w14:paraId="39A8B8F9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Սառեցման     առավելագույն աստիճան (Ց)-  +2</w:t>
            </w:r>
          </w:p>
          <w:p w14:paraId="18CCF45D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Արագ սառեցման համակարգ- Ոչ</w:t>
            </w:r>
          </w:p>
          <w:p w14:paraId="09C74757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Դարակների նյութ-ապակի</w:t>
            </w:r>
          </w:p>
          <w:p w14:paraId="3D0886E2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Կոմպրեսսորի    տեսակ- ստանդարտ</w:t>
            </w:r>
          </w:p>
          <w:p w14:paraId="0B2B6160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Կլիմատիկ դաս- SN,T</w:t>
            </w:r>
          </w:p>
          <w:p w14:paraId="1A43481D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Գազի տեսակ -R600a</w:t>
            </w:r>
          </w:p>
          <w:p w14:paraId="223248C5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Դռների վերադասավորում-Այո</w:t>
            </w:r>
          </w:p>
          <w:p w14:paraId="7E1E64EF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Տարեկան հոս. ծախս (կՎտ/տարի)  -90-120</w:t>
            </w:r>
          </w:p>
          <w:p w14:paraId="6F132DF1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Աղմուկ (dB) -41</w:t>
            </w:r>
          </w:p>
          <w:p w14:paraId="4DD65FF9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Գույն- Սպիտակ</w:t>
            </w:r>
          </w:p>
          <w:p w14:paraId="342CC32D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Չափսերը (-Բx/Լx/Խ/) սմ- </w:t>
            </w:r>
          </w:p>
          <w:p w14:paraId="018C0310" w14:textId="34486885" w:rsidR="00627F67" w:rsidRPr="00EA0135" w:rsidRDefault="00627F67" w:rsidP="00627F67">
            <w:pPr>
              <w:shd w:val="clear" w:color="auto" w:fill="FFFFFF"/>
              <w:outlineLvl w:val="0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85x47x44,5 (թույլատրելի շեղում՝ ± 5 սմ)</w:t>
            </w:r>
          </w:p>
        </w:tc>
        <w:tc>
          <w:tcPr>
            <w:tcW w:w="851" w:type="dxa"/>
            <w:vAlign w:val="center"/>
          </w:tcPr>
          <w:p w14:paraId="735E28F1" w14:textId="2448851F" w:rsidR="00627F67" w:rsidRPr="003F43E5" w:rsidRDefault="00627F67" w:rsidP="00627F67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992" w:type="dxa"/>
            <w:vAlign w:val="center"/>
          </w:tcPr>
          <w:p w14:paraId="7E55A53A" w14:textId="3E9E4448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4</w:t>
            </w:r>
          </w:p>
        </w:tc>
        <w:tc>
          <w:tcPr>
            <w:tcW w:w="1428" w:type="dxa"/>
            <w:vAlign w:val="center"/>
          </w:tcPr>
          <w:p w14:paraId="36B09B3B" w14:textId="5E02B39A" w:rsidR="00627F67" w:rsidRPr="003F43E5" w:rsidRDefault="00227AA5" w:rsidP="00627F67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>
              <w:rPr>
                <w:rFonts w:ascii="GHEA Grapalat" w:hAnsi="GHEA Grapalat" w:cs="Arial"/>
                <w:sz w:val="18"/>
                <w:szCs w:val="24"/>
              </w:rPr>
              <w:t xml:space="preserve">Երևան, </w:t>
            </w:r>
            <w:r w:rsidR="00627F67"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Ալեք Մանուկյան 1</w:t>
            </w:r>
          </w:p>
        </w:tc>
        <w:tc>
          <w:tcPr>
            <w:tcW w:w="1549" w:type="dxa"/>
            <w:vAlign w:val="center"/>
          </w:tcPr>
          <w:p w14:paraId="303FF556" w14:textId="37E8D67B" w:rsidR="00627F67" w:rsidRPr="003F43E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Պայմանագրի կնքման օրվանից հաշված 20-ից 30 օրացուցային օրվա ընթացքում</w:t>
            </w:r>
          </w:p>
        </w:tc>
      </w:tr>
    </w:tbl>
    <w:p w14:paraId="6B835C7D" w14:textId="77777777" w:rsidR="00673E2C" w:rsidRDefault="00673E2C" w:rsidP="001D0E6D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ru-RU"/>
        </w:rPr>
      </w:pPr>
    </w:p>
    <w:p w14:paraId="63E4D46D" w14:textId="77777777" w:rsidR="00C14F13" w:rsidRDefault="00C14F13" w:rsidP="001D0E6D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ru-RU"/>
        </w:rPr>
      </w:pPr>
    </w:p>
    <w:p w14:paraId="54EBB852" w14:textId="77777777" w:rsidR="00C14F13" w:rsidRDefault="00C14F13" w:rsidP="001D0E6D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ru-RU"/>
        </w:rPr>
      </w:pPr>
    </w:p>
    <w:p w14:paraId="2E18BB6F" w14:textId="3D50842E" w:rsidR="001335A6" w:rsidRPr="00424D41" w:rsidRDefault="001D0E6D" w:rsidP="001D0E6D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ru-RU"/>
        </w:rPr>
      </w:pPr>
      <w:r w:rsidRPr="00424D41">
        <w:rPr>
          <w:rFonts w:ascii="GHEA Grapalat" w:hAnsi="GHEA Grapalat" w:cs="Arial" w:hint="eastAsia"/>
          <w:b/>
          <w:szCs w:val="24"/>
          <w:lang w:val="ru-RU"/>
        </w:rPr>
        <w:t>ТЕХНИЧЕСКИЕ</w:t>
      </w:r>
      <w:r w:rsidRPr="00424D41">
        <w:rPr>
          <w:rFonts w:ascii="GHEA Grapalat" w:hAnsi="GHEA Grapalat" w:cs="Arial"/>
          <w:b/>
          <w:szCs w:val="24"/>
          <w:lang w:val="ru-RU"/>
        </w:rPr>
        <w:t xml:space="preserve"> </w:t>
      </w:r>
      <w:r w:rsidRPr="00424D41">
        <w:rPr>
          <w:rFonts w:ascii="GHEA Grapalat" w:hAnsi="GHEA Grapalat" w:cs="Arial" w:hint="eastAsia"/>
          <w:b/>
          <w:szCs w:val="24"/>
          <w:lang w:val="ru-RU"/>
        </w:rPr>
        <w:t>ХАРАКТЕРИСТИКИ</w:t>
      </w:r>
    </w:p>
    <w:p w14:paraId="6CD133E4" w14:textId="77777777" w:rsidR="00D660D1" w:rsidRPr="00424D41" w:rsidRDefault="00D660D1" w:rsidP="001D0E6D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ru-RU"/>
        </w:rPr>
      </w:pPr>
    </w:p>
    <w:tbl>
      <w:tblPr>
        <w:tblW w:w="14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5"/>
        <w:gridCol w:w="1548"/>
        <w:gridCol w:w="5552"/>
        <w:gridCol w:w="850"/>
        <w:gridCol w:w="969"/>
        <w:gridCol w:w="1499"/>
        <w:gridCol w:w="1928"/>
      </w:tblGrid>
      <w:tr w:rsidR="00673E2C" w:rsidRPr="00463FA4" w14:paraId="76B4D8E9" w14:textId="77777777" w:rsidTr="005A572D">
        <w:trPr>
          <w:trHeight w:val="247"/>
          <w:jc w:val="center"/>
        </w:trPr>
        <w:tc>
          <w:tcPr>
            <w:tcW w:w="1715" w:type="dxa"/>
            <w:vMerge w:val="restart"/>
            <w:vAlign w:val="center"/>
          </w:tcPr>
          <w:p w14:paraId="0474F40A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14:paraId="15C2D264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548" w:type="dxa"/>
            <w:vMerge w:val="restart"/>
            <w:vAlign w:val="center"/>
          </w:tcPr>
          <w:p w14:paraId="38E2F00D" w14:textId="77777777" w:rsidR="00673E2C" w:rsidRPr="00595329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5552" w:type="dxa"/>
            <w:vMerge w:val="restart"/>
            <w:vAlign w:val="center"/>
          </w:tcPr>
          <w:p w14:paraId="75200699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 w:rsidRPr="001335A6">
              <w:rPr>
                <w:rFonts w:ascii="GHEA Grapalat" w:hAnsi="GHEA Grapalat"/>
                <w:sz w:val="18"/>
                <w:szCs w:val="24"/>
              </w:rPr>
              <w:t>че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850" w:type="dxa"/>
            <w:vMerge w:val="restart"/>
            <w:vAlign w:val="center"/>
          </w:tcPr>
          <w:p w14:paraId="68AA20A7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969" w:type="dxa"/>
            <w:vMerge w:val="restart"/>
            <w:vAlign w:val="center"/>
          </w:tcPr>
          <w:p w14:paraId="68D98BC7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3427" w:type="dxa"/>
            <w:gridSpan w:val="2"/>
            <w:vAlign w:val="center"/>
          </w:tcPr>
          <w:p w14:paraId="7CD44700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673E2C" w:rsidRPr="00463FA4" w14:paraId="32EA8743" w14:textId="77777777" w:rsidTr="005A572D">
        <w:trPr>
          <w:trHeight w:val="1108"/>
          <w:jc w:val="center"/>
        </w:trPr>
        <w:tc>
          <w:tcPr>
            <w:tcW w:w="1715" w:type="dxa"/>
            <w:vMerge/>
            <w:vAlign w:val="center"/>
          </w:tcPr>
          <w:p w14:paraId="12F2640C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548" w:type="dxa"/>
            <w:vMerge/>
            <w:vAlign w:val="center"/>
          </w:tcPr>
          <w:p w14:paraId="0A6EDC61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5552" w:type="dxa"/>
            <w:vMerge/>
            <w:vAlign w:val="center"/>
          </w:tcPr>
          <w:p w14:paraId="5A091F1F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850" w:type="dxa"/>
            <w:vMerge/>
            <w:vAlign w:val="center"/>
          </w:tcPr>
          <w:p w14:paraId="2AFBD6B5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69" w:type="dxa"/>
            <w:vMerge/>
            <w:vAlign w:val="center"/>
          </w:tcPr>
          <w:p w14:paraId="1B247DDF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499" w:type="dxa"/>
            <w:vAlign w:val="center"/>
          </w:tcPr>
          <w:p w14:paraId="61FD9665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928" w:type="dxa"/>
            <w:vAlign w:val="center"/>
          </w:tcPr>
          <w:p w14:paraId="587F9E58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1"/>
              <w:t>**</w:t>
            </w:r>
          </w:p>
        </w:tc>
      </w:tr>
      <w:tr w:rsidR="00673E2C" w:rsidRPr="0039732B" w14:paraId="3D058BB6" w14:textId="77777777" w:rsidTr="005A572D">
        <w:trPr>
          <w:trHeight w:val="70"/>
          <w:jc w:val="center"/>
        </w:trPr>
        <w:tc>
          <w:tcPr>
            <w:tcW w:w="1715" w:type="dxa"/>
            <w:vAlign w:val="center"/>
          </w:tcPr>
          <w:p w14:paraId="2CD3971D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 xml:space="preserve">        </w:t>
            </w:r>
          </w:p>
          <w:p w14:paraId="0B0D5F78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736C9034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3EAEF512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690293DA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45E16469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154185EB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63ABBD3A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3485FBD1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73B472E9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332F485C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3962CDD2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01718098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2A50FE7E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2F771925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01692280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46DE8DFF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36C2006A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71BE88C0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1B8EB2FB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42786C42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0140DC05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2BD62FD8" w14:textId="20DE0A61" w:rsidR="00673E2C" w:rsidRPr="002B0A75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 xml:space="preserve">   1</w:t>
            </w:r>
          </w:p>
        </w:tc>
        <w:tc>
          <w:tcPr>
            <w:tcW w:w="1548" w:type="dxa"/>
            <w:vAlign w:val="center"/>
          </w:tcPr>
          <w:p w14:paraId="71D2A17E" w14:textId="77777777" w:rsidR="00673E2C" w:rsidRDefault="00673E2C" w:rsidP="00C639FF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14:paraId="2D60B601" w14:textId="77777777" w:rsidR="00673E2C" w:rsidRDefault="00673E2C" w:rsidP="00C639FF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14:paraId="2BAABEA1" w14:textId="77777777" w:rsidR="00673E2C" w:rsidRDefault="00673E2C" w:rsidP="00C639FF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14:paraId="09F4567D" w14:textId="77777777" w:rsidR="00673E2C" w:rsidRDefault="00673E2C" w:rsidP="00C639FF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14:paraId="4B60E224" w14:textId="14763A1F" w:rsidR="00673E2C" w:rsidRPr="001D0E6D" w:rsidRDefault="00673E2C" w:rsidP="00C639FF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 w:hint="eastAsia"/>
                <w:sz w:val="20"/>
                <w:szCs w:val="24"/>
                <w:lang w:val="ru-RU"/>
              </w:rPr>
              <w:t>Б</w:t>
            </w:r>
            <w:r w:rsidRPr="0092656A">
              <w:rPr>
                <w:rFonts w:ascii="GHEA Grapalat" w:hAnsi="GHEA Grapalat" w:hint="eastAsia"/>
                <w:sz w:val="20"/>
                <w:szCs w:val="24"/>
                <w:lang w:val="hy-AM"/>
              </w:rPr>
              <w:t>еспроводная</w:t>
            </w:r>
            <w:r w:rsidRPr="0092656A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92656A">
              <w:rPr>
                <w:rFonts w:ascii="GHEA Grapalat" w:hAnsi="GHEA Grapalat" w:hint="eastAsia"/>
                <w:sz w:val="20"/>
                <w:szCs w:val="24"/>
                <w:lang w:val="hy-AM"/>
              </w:rPr>
              <w:t>микрофонная</w:t>
            </w:r>
            <w:r w:rsidRPr="0092656A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92656A">
              <w:rPr>
                <w:rFonts w:ascii="GHEA Grapalat" w:hAnsi="GHEA Grapalat" w:hint="eastAsia"/>
                <w:sz w:val="20"/>
                <w:szCs w:val="24"/>
                <w:lang w:val="hy-AM"/>
              </w:rPr>
              <w:t>система</w:t>
            </w:r>
            <w:r w:rsidRPr="0092656A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92656A">
              <w:rPr>
                <w:rFonts w:ascii="GHEA Grapalat" w:hAnsi="GHEA Grapalat" w:hint="eastAsia"/>
                <w:sz w:val="20"/>
                <w:szCs w:val="24"/>
                <w:lang w:val="hy-AM"/>
              </w:rPr>
              <w:t>для</w:t>
            </w:r>
            <w:r w:rsidRPr="0092656A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92656A">
              <w:rPr>
                <w:rFonts w:ascii="GHEA Grapalat" w:hAnsi="GHEA Grapalat" w:hint="eastAsia"/>
                <w:sz w:val="20"/>
                <w:szCs w:val="24"/>
                <w:lang w:val="hy-AM"/>
              </w:rPr>
              <w:t>конференций</w:t>
            </w:r>
          </w:p>
        </w:tc>
        <w:tc>
          <w:tcPr>
            <w:tcW w:w="5552" w:type="dxa"/>
            <w:vAlign w:val="center"/>
          </w:tcPr>
          <w:p w14:paraId="2DFFC1B6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lastRenderedPageBreak/>
              <w:t>Аудиосистема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высокочастотная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цифровая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система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обработки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сигналов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беспроводная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аудиосистема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микрофоном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для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lastRenderedPageBreak/>
              <w:t>удаленного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подключения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батарейках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10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высокочастотных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сигналов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47B7310B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Система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teuak anwdi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будет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называться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teuak anwdi,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система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teuak anwdi.</w:t>
            </w:r>
          </w:p>
          <w:p w14:paraId="59E1493D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Для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того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чтобы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следить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за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покупкой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32C3859F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Синхронный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перевод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Tova, NC,</w:t>
            </w:r>
          </w:p>
          <w:p w14:paraId="11EA0426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Genwyn WW,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вес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: 2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кг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комплекте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1,8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кг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59ADE20C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Поддержка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223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микрон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19514FCF" w14:textId="6DBF2FBE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Порядок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выборки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приемлем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9E750A">
              <w:rPr>
                <w:rFonts w:hint="eastAsia"/>
                <w:lang w:val="ru-RU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Диапазон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частот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УВЧ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5F6F74F7" w14:textId="2C115001" w:rsidR="00673E2C" w:rsidRPr="009E750A" w:rsidRDefault="00D65503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ощность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источника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питания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должна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быть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3,4~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4,3 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51E70D7B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Дальность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полета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уигнала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53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метров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27FD1B26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Диапазон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частот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QRNG: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443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МГц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~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886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МГц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34075720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зависимости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от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того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что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вы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видите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,- 10.</w:t>
            </w:r>
          </w:p>
          <w:p w14:paraId="18A623B2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Уменьшите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громкость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минимум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18.</w:t>
            </w:r>
          </w:p>
          <w:p w14:paraId="38B41890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Соотношение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сигнал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/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шум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78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дБ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701F2F4A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Частотная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характеристика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от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43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Гц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14,93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кГц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7766280F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Потребляемая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мощность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максимум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7,4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251BC328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Частота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прохождения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сигнала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: ≤ 0,64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Мбит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/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351AAB2D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Теуаке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из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Ваагна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параннца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штат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юань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беспроводная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связь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5B25A86D" w14:textId="6B593062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Отзывы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видеозапись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и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. </w:t>
            </w:r>
            <w:r w:rsidR="00D65503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.,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Гарантия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3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года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14:paraId="4EBB3796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Хранение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персонализированного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логотипа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выбирается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):</w:t>
            </w:r>
          </w:p>
          <w:p w14:paraId="7F505519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зависимости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от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того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как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вы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относитесь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к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тому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что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поставляет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поставщик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14:paraId="47DD9798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Товар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должен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быть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качественным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неиспользуемым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оригинальной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упаковке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5ED06188" w14:textId="1B0D7145" w:rsidR="00673E2C" w:rsidRPr="00086179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Наличие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гарантийного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разреза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возможность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поставки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предоставление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сертификата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или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паспорта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товар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вместе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товаром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доставка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поставщиком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</w:tc>
        <w:tc>
          <w:tcPr>
            <w:tcW w:w="850" w:type="dxa"/>
            <w:vAlign w:val="center"/>
          </w:tcPr>
          <w:p w14:paraId="3AF63519" w14:textId="77777777" w:rsidR="00673E2C" w:rsidRDefault="00673E2C" w:rsidP="00C639FF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7BA8BEFC" w14:textId="77777777" w:rsidR="00673E2C" w:rsidRDefault="00673E2C" w:rsidP="00C639FF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7B3A922B" w14:textId="62AF56FB" w:rsidR="00673E2C" w:rsidRPr="002E22F4" w:rsidRDefault="00673E2C" w:rsidP="00C639FF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E22F4">
              <w:rPr>
                <w:rFonts w:ascii="GHEA Grapalat" w:hAnsi="GHEA Grapalat" w:cs="Arial" w:hint="eastAsia"/>
                <w:sz w:val="16"/>
                <w:szCs w:val="24"/>
                <w:lang w:val="hy-AM"/>
              </w:rPr>
              <w:lastRenderedPageBreak/>
              <w:t xml:space="preserve">штук </w:t>
            </w:r>
          </w:p>
        </w:tc>
        <w:tc>
          <w:tcPr>
            <w:tcW w:w="969" w:type="dxa"/>
            <w:vAlign w:val="center"/>
          </w:tcPr>
          <w:p w14:paraId="02AB4741" w14:textId="77777777" w:rsidR="00673E2C" w:rsidRDefault="00673E2C" w:rsidP="007D47A8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 xml:space="preserve"> </w:t>
            </w:r>
          </w:p>
          <w:p w14:paraId="715432FC" w14:textId="77E0B5CC" w:rsidR="00673E2C" w:rsidRPr="002933F1" w:rsidRDefault="00673E2C" w:rsidP="007D47A8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   1</w:t>
            </w:r>
          </w:p>
        </w:tc>
        <w:tc>
          <w:tcPr>
            <w:tcW w:w="1499" w:type="dxa"/>
          </w:tcPr>
          <w:p w14:paraId="302E930A" w14:textId="77777777" w:rsidR="00673E2C" w:rsidRPr="002933F1" w:rsidRDefault="00673E2C" w:rsidP="00C639FF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3A971E16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49482E08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2D9F092D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69F9728C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6DB3A839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50AF3911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64203485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050498F0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71C98697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782166B9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182CE12C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4634E8CE" w14:textId="346EC29D" w:rsidR="00673E2C" w:rsidRPr="002933F1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2933F1">
              <w:rPr>
                <w:rFonts w:ascii="GHEA Grapalat" w:hAnsi="GHEA Grapalat" w:cs="Arial"/>
                <w:sz w:val="20"/>
                <w:lang w:val="hy-AM"/>
              </w:rPr>
              <w:t>Ул. Абовяна 52</w:t>
            </w:r>
          </w:p>
        </w:tc>
        <w:tc>
          <w:tcPr>
            <w:tcW w:w="1928" w:type="dxa"/>
            <w:vAlign w:val="center"/>
          </w:tcPr>
          <w:p w14:paraId="3E5FE6F7" w14:textId="77777777" w:rsidR="00673E2C" w:rsidRPr="008F575D" w:rsidRDefault="00673E2C" w:rsidP="00C639F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  <w:p w14:paraId="7339187E" w14:textId="77777777" w:rsidR="00673E2C" w:rsidRPr="008F575D" w:rsidRDefault="00673E2C" w:rsidP="00C639F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  <w:p w14:paraId="3020A3D2" w14:textId="77777777" w:rsidR="00673E2C" w:rsidRDefault="00673E2C" w:rsidP="00C639FF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14:paraId="08DC3BE0" w14:textId="77777777" w:rsidR="00673E2C" w:rsidRDefault="00673E2C" w:rsidP="00C639FF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14:paraId="76D3F907" w14:textId="31DE8EE0" w:rsidR="00673E2C" w:rsidRPr="00424D41" w:rsidRDefault="00673E2C" w:rsidP="00C639F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t>По истечении 20</w:t>
            </w:r>
            <w:r w:rsidRPr="00EF645B">
              <w:rPr>
                <w:rFonts w:ascii="GHEA Grapalat" w:hAnsi="GHEA Grapalat"/>
                <w:sz w:val="20"/>
                <w:szCs w:val="24"/>
                <w:lang w:val="ru-RU"/>
              </w:rPr>
              <w:t>-30</w:t>
            </w: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t xml:space="preserve"> календарных дней со дня заключения договора</w:t>
            </w:r>
          </w:p>
        </w:tc>
      </w:tr>
      <w:tr w:rsidR="00673E2C" w:rsidRPr="0039732B" w14:paraId="1F044DEC" w14:textId="77777777" w:rsidTr="005A572D">
        <w:trPr>
          <w:trHeight w:val="70"/>
          <w:jc w:val="center"/>
        </w:trPr>
        <w:tc>
          <w:tcPr>
            <w:tcW w:w="1715" w:type="dxa"/>
            <w:vAlign w:val="center"/>
          </w:tcPr>
          <w:p w14:paraId="7477308A" w14:textId="65665B14" w:rsidR="00673E2C" w:rsidRPr="002B0A75" w:rsidRDefault="00673E2C" w:rsidP="00873DDF">
            <w:pPr>
              <w:rPr>
                <w:rFonts w:ascii="GHEA Grapalat" w:hAnsi="GHEA Grapalat"/>
                <w:sz w:val="20"/>
                <w:szCs w:val="24"/>
              </w:rPr>
            </w:pPr>
            <w:r w:rsidRPr="006C6024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 xml:space="preserve">            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 xml:space="preserve">   </w:t>
            </w:r>
            <w:r>
              <w:rPr>
                <w:rFonts w:ascii="GHEA Grapalat" w:hAnsi="GHEA Grapalat"/>
                <w:sz w:val="20"/>
                <w:szCs w:val="24"/>
              </w:rPr>
              <w:t>2</w:t>
            </w:r>
          </w:p>
        </w:tc>
        <w:tc>
          <w:tcPr>
            <w:tcW w:w="1548" w:type="dxa"/>
            <w:vAlign w:val="center"/>
          </w:tcPr>
          <w:p w14:paraId="33883983" w14:textId="16A680B0" w:rsidR="00673E2C" w:rsidRPr="001D0E6D" w:rsidRDefault="00673E2C" w:rsidP="0039732B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A531E4">
              <w:rPr>
                <w:rFonts w:ascii="GHEA Grapalat" w:hAnsi="GHEA Grapalat" w:hint="eastAsia"/>
                <w:sz w:val="20"/>
                <w:szCs w:val="24"/>
                <w:lang w:val="hy-AM"/>
              </w:rPr>
              <w:t>Система</w:t>
            </w:r>
            <w:r w:rsidRPr="00A531E4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A531E4">
              <w:rPr>
                <w:rFonts w:ascii="GHEA Grapalat" w:hAnsi="GHEA Grapalat" w:hint="eastAsia"/>
                <w:sz w:val="20"/>
                <w:szCs w:val="24"/>
                <w:lang w:val="hy-AM"/>
              </w:rPr>
              <w:t>видеоконференцсвязи</w:t>
            </w:r>
            <w:r w:rsidRPr="00A531E4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bookmarkStart w:id="2" w:name="_GoBack"/>
            <w:bookmarkEnd w:id="2"/>
          </w:p>
        </w:tc>
        <w:tc>
          <w:tcPr>
            <w:tcW w:w="5552" w:type="dxa"/>
            <w:vAlign w:val="center"/>
          </w:tcPr>
          <w:p w14:paraId="73040524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Система должна состоять как минимум из одной камеры, одного микрофона/динамика, одного пульта дистанционного управления. Система как комплексное решение должна быть готова к работе без использования дополнительного оборудования, кроме компьютера.</w:t>
            </w:r>
          </w:p>
          <w:p w14:paraId="7C462D23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Камера</w:t>
            </w:r>
          </w:p>
          <w:p w14:paraId="2B3E89AF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Датчик — сверхчувствительный 2-мегапиксельный датчик Sony для получения четких и естественных изображений в условиях низкой освещенности</w:t>
            </w:r>
          </w:p>
          <w:p w14:paraId="1934BCB1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Разрешение</w:t>
            </w:r>
          </w:p>
          <w:p w14:paraId="17379C08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o 16:9: 1920x1080, 1600x900, 1280x720, 960x540, 848x480, 800x448, 640x360, 424x240, 320x180</w:t>
            </w:r>
          </w:p>
          <w:p w14:paraId="4B69AE8E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o 4:3: 800x600, 640x480, 480x360, 320x240</w:t>
            </w:r>
          </w:p>
          <w:p w14:paraId="305A5AA6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o Hr. частота кадров: 60, 30, 15 кадров в секунду</w:t>
            </w:r>
          </w:p>
          <w:p w14:paraId="15545CB6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lastRenderedPageBreak/>
              <w:t>• SmartFrame — автоматически регулирует поле зрения, чтобы включить всех участников</w:t>
            </w:r>
          </w:p>
          <w:p w14:paraId="607573C1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Предустановленное кадрирование — перемещается в соответствии с предопределенными областями, следуя за докладчиком</w:t>
            </w:r>
          </w:p>
          <w:p w14:paraId="14E69173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True WDR (до 120 дБ) — технология компенсации задней засветки для баланса света</w:t>
            </w:r>
          </w:p>
          <w:p w14:paraId="6C66B68D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Zoom — 24X* общий зум (12X оптический)</w:t>
            </w:r>
          </w:p>
          <w:p w14:paraId="3B762DE4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Поле зрения (по диагонали/по горизонтали/по вертикали): 84,5°/76°/48°</w:t>
            </w:r>
          </w:p>
          <w:p w14:paraId="3FCB689B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Фокусное расстояние объектива: 3,9 мм (широкий угол) ~ 47,3 мм (телефото)</w:t>
            </w:r>
          </w:p>
          <w:p w14:paraId="7978E7E8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Диафрагма объектива (F#): 1,8 (широкий угол) ~ 2,8 (телефото)</w:t>
            </w:r>
          </w:p>
          <w:p w14:paraId="2E65BB2C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Вращение и наклон</w:t>
            </w:r>
          </w:p>
          <w:p w14:paraId="0FCA659F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Панорамирование: ±170°</w:t>
            </w:r>
          </w:p>
          <w:p w14:paraId="62A9480C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Наклон: +90° (вверх) -30° (вниз)</w:t>
            </w:r>
          </w:p>
          <w:p w14:paraId="133DD28C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Форматы видео</w:t>
            </w:r>
          </w:p>
          <w:p w14:paraId="45C304B3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YUV, YUY2, MJPEG, NV12</w:t>
            </w:r>
          </w:p>
          <w:p w14:paraId="65981793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Сетевое сжатие видео: H.264</w:t>
            </w:r>
          </w:p>
          <w:p w14:paraId="16CD465C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Сетевые протоколы: RTSP, RTMP</w:t>
            </w:r>
          </w:p>
          <w:p w14:paraId="5C10F6BC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Аудио (громкая связь)</w:t>
            </w:r>
          </w:p>
          <w:p w14:paraId="11D676CC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Полнодуплексный микрофон с системой подавления обратной связи</w:t>
            </w:r>
          </w:p>
          <w:p w14:paraId="6B98242F" w14:textId="77777777" w:rsidR="00311C53" w:rsidRPr="0039732B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Улучшенное шумоподавление</w:t>
            </w:r>
          </w:p>
          <w:p w14:paraId="46B10221" w14:textId="77777777" w:rsidR="00311C53" w:rsidRPr="0039732B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Двунаправленный направленный микрофон</w:t>
            </w:r>
          </w:p>
          <w:p w14:paraId="0FAB8AED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Вход 3,5 мм (телефонный вход)</w:t>
            </w:r>
          </w:p>
          <w:p w14:paraId="42FD5EE5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Выход 3,5 мм (линейный выход)</w:t>
            </w:r>
          </w:p>
          <w:p w14:paraId="0D2E44E5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Динамик: 6 Вт, звуковое давление до 90 дБ на расстоянии 0,5 м</w:t>
            </w:r>
          </w:p>
          <w:p w14:paraId="4315C687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Клавиши: увеличение/уменьшение громкости, отключение звука, вызов, завершение</w:t>
            </w:r>
          </w:p>
          <w:p w14:paraId="356E11DE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Аудиоформат</w:t>
            </w:r>
          </w:p>
          <w:p w14:paraId="5AB04FE8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AAC-LC</w:t>
            </w:r>
          </w:p>
          <w:p w14:paraId="38F66474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Сетевые протоколы: RTSP, RTMP</w:t>
            </w:r>
          </w:p>
          <w:p w14:paraId="5F788291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Порты</w:t>
            </w:r>
          </w:p>
          <w:p w14:paraId="2D35D902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Адаптер питания 12 В/5 А</w:t>
            </w:r>
          </w:p>
          <w:p w14:paraId="05D2DD86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Mini DIN9: RS232 I/O (управление VISCA, последовательное соединение)</w:t>
            </w:r>
          </w:p>
          <w:p w14:paraId="05890F36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Разъем USB 3.1 Type-B</w:t>
            </w:r>
          </w:p>
          <w:p w14:paraId="76194090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Разъем IP (RJ45)</w:t>
            </w:r>
          </w:p>
          <w:p w14:paraId="41CECC20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Содержимое упаковки</w:t>
            </w:r>
          </w:p>
          <w:p w14:paraId="3579AC2F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Камера</w:t>
            </w:r>
          </w:p>
          <w:p w14:paraId="17CF68A2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Звуковая система</w:t>
            </w:r>
          </w:p>
          <w:p w14:paraId="0AEDD55D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Пульт дистанционного управления</w:t>
            </w:r>
          </w:p>
          <w:p w14:paraId="611F0156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Блок питания</w:t>
            </w:r>
          </w:p>
          <w:p w14:paraId="7D83350D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Шнур питания (1,8 м)</w:t>
            </w:r>
          </w:p>
          <w:p w14:paraId="2D973ABF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lastRenderedPageBreak/>
              <w:t>• Кабель USB 2.0 Type-B — Type-A (5 м)</w:t>
            </w:r>
          </w:p>
          <w:p w14:paraId="1DB57127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Сетевой кабель от камеры к звуковому блоку (10 м)</w:t>
            </w:r>
          </w:p>
          <w:p w14:paraId="54C2AEBF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Аудиокабель 3,5 мм (0,9 м)</w:t>
            </w:r>
          </w:p>
          <w:p w14:paraId="4BB6BD76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Управление</w:t>
            </w:r>
          </w:p>
          <w:p w14:paraId="3C8F3D2C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Инфракрасный пульт дистанционного управления</w:t>
            </w:r>
          </w:p>
          <w:p w14:paraId="5E2A8AA3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VISCA/Pelco-P/Pelco-D через RS232 (до 128 предустановленных команд VISCA)</w:t>
            </w:r>
          </w:p>
          <w:p w14:paraId="21157E43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Пульт дистанционного управления: VISCA по IP</w:t>
            </w:r>
          </w:p>
          <w:p w14:paraId="50998B28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UVC/UAC plug-and-play</w:t>
            </w:r>
          </w:p>
          <w:p w14:paraId="2D7C6DED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Веб-интерфейс</w:t>
            </w:r>
          </w:p>
          <w:p w14:paraId="1991E242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Источник питания</w:t>
            </w:r>
          </w:p>
          <w:p w14:paraId="0CA1CA8F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AC 100 В ~ 240 В, 50/60 Гц</w:t>
            </w:r>
          </w:p>
          <w:p w14:paraId="35E4757D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Общие требования</w:t>
            </w:r>
          </w:p>
          <w:p w14:paraId="187C1654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Включая блоки питания для системы.</w:t>
            </w:r>
          </w:p>
          <w:p w14:paraId="6B7146CA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Предлагаемое оборудование должно быть новым, не бывшим в употреблении, готовым к эксплуатации и должно обслуживаться в течение гарантийного срока не менее чем в 1 гарантийном сервисном центре, авторизованном производителем оборудования в Республике Армения.</w:t>
            </w:r>
          </w:p>
          <w:p w14:paraId="73B5AF03" w14:textId="77777777" w:rsidR="00311C53" w:rsidRPr="00311C53" w:rsidRDefault="00311C53" w:rsidP="00311C53">
            <w:pPr>
              <w:shd w:val="clear" w:color="auto" w:fill="FFFFFF"/>
              <w:spacing w:line="254" w:lineRule="atLeast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Гарантийное обслуживание не менее 1 года.</w:t>
            </w:r>
          </w:p>
          <w:p w14:paraId="1C07FB35" w14:textId="77777777" w:rsidR="00311C53" w:rsidRPr="00311C53" w:rsidRDefault="00311C53" w:rsidP="00311C53">
            <w:pPr>
              <w:shd w:val="clear" w:color="auto" w:fill="FFFFFF"/>
              <w:rPr>
                <w:rFonts w:ascii="Times New Roman" w:hAnsi="Times New Roman"/>
                <w:color w:val="222222"/>
                <w:szCs w:val="24"/>
                <w:lang w:val="ru-RU" w:eastAsia="en-US"/>
              </w:rPr>
            </w:pPr>
            <w:r w:rsidRPr="00311C53">
              <w:rPr>
                <w:rFonts w:ascii="GHEA Grapalat" w:hAnsi="GHEA Grapalat"/>
                <w:color w:val="222222"/>
                <w:sz w:val="16"/>
                <w:szCs w:val="16"/>
                <w:lang w:val="hy-AM" w:eastAsia="en-US"/>
              </w:rPr>
              <w:t>• Наличие разрешительной формы (МАФ) от производителя.</w:t>
            </w:r>
          </w:p>
          <w:p w14:paraId="0C131E13" w14:textId="205B8B84" w:rsidR="00673E2C" w:rsidRPr="005A1356" w:rsidRDefault="00673E2C" w:rsidP="005A1356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4757D51" w14:textId="00326474" w:rsidR="00673E2C" w:rsidRPr="002E22F4" w:rsidRDefault="00D65503" w:rsidP="00C639FF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E22F4">
              <w:rPr>
                <w:rFonts w:ascii="GHEA Grapalat" w:hAnsi="GHEA Grapalat" w:cs="Arial" w:hint="eastAsia"/>
                <w:sz w:val="16"/>
                <w:szCs w:val="24"/>
                <w:lang w:val="hy-AM"/>
              </w:rPr>
              <w:lastRenderedPageBreak/>
              <w:t>Ш</w:t>
            </w:r>
            <w:r w:rsidR="00673E2C" w:rsidRPr="002E22F4">
              <w:rPr>
                <w:rFonts w:ascii="GHEA Grapalat" w:hAnsi="GHEA Grapalat" w:cs="Arial" w:hint="eastAsia"/>
                <w:sz w:val="16"/>
                <w:szCs w:val="24"/>
                <w:lang w:val="hy-AM"/>
              </w:rPr>
              <w:t>тук</w:t>
            </w:r>
          </w:p>
        </w:tc>
        <w:tc>
          <w:tcPr>
            <w:tcW w:w="969" w:type="dxa"/>
            <w:vAlign w:val="center"/>
          </w:tcPr>
          <w:p w14:paraId="714CFD19" w14:textId="2C8CA730" w:rsidR="00673E2C" w:rsidRPr="002933F1" w:rsidRDefault="00673E2C" w:rsidP="00873DDF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  1</w:t>
            </w:r>
          </w:p>
        </w:tc>
        <w:tc>
          <w:tcPr>
            <w:tcW w:w="1499" w:type="dxa"/>
          </w:tcPr>
          <w:p w14:paraId="6D6E24FA" w14:textId="77777777" w:rsidR="00673E2C" w:rsidRPr="002933F1" w:rsidRDefault="00673E2C" w:rsidP="00C639FF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358D8302" w14:textId="77777777" w:rsidR="00673E2C" w:rsidRPr="002933F1" w:rsidRDefault="00673E2C" w:rsidP="00C639FF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31968AEA" w14:textId="0FD9D735" w:rsidR="00673E2C" w:rsidRPr="002933F1" w:rsidRDefault="00673E2C" w:rsidP="00C639FF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933F1">
              <w:rPr>
                <w:rFonts w:ascii="GHEA Grapalat" w:hAnsi="GHEA Grapalat" w:cs="Arial"/>
                <w:sz w:val="20"/>
                <w:lang w:val="hy-AM"/>
              </w:rPr>
              <w:t>Ул. Абовяна 52</w:t>
            </w:r>
          </w:p>
        </w:tc>
        <w:tc>
          <w:tcPr>
            <w:tcW w:w="1928" w:type="dxa"/>
            <w:vAlign w:val="center"/>
          </w:tcPr>
          <w:p w14:paraId="5604C5BD" w14:textId="77777777" w:rsidR="00673E2C" w:rsidRPr="00424D41" w:rsidRDefault="00673E2C" w:rsidP="00C639F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  <w:p w14:paraId="63185AAD" w14:textId="77777777" w:rsidR="00673E2C" w:rsidRPr="008F575D" w:rsidRDefault="00673E2C" w:rsidP="00C639FF">
            <w:pPr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  <w:p w14:paraId="775BFCF6" w14:textId="1E058290" w:rsidR="00673E2C" w:rsidRPr="00424D41" w:rsidRDefault="00673E2C" w:rsidP="00C639FF">
            <w:pPr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t xml:space="preserve">По истечении 20 </w:t>
            </w:r>
            <w:r w:rsidRPr="00EF645B">
              <w:rPr>
                <w:rFonts w:ascii="GHEA Grapalat" w:hAnsi="GHEA Grapalat"/>
                <w:sz w:val="20"/>
                <w:szCs w:val="24"/>
                <w:lang w:val="ru-RU"/>
              </w:rPr>
              <w:t xml:space="preserve">-30 </w:t>
            </w: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t>календарных дней со дня заключения договора</w:t>
            </w:r>
          </w:p>
        </w:tc>
      </w:tr>
      <w:tr w:rsidR="00673E2C" w:rsidRPr="0039732B" w14:paraId="42E8F61C" w14:textId="77777777" w:rsidTr="005A572D">
        <w:trPr>
          <w:trHeight w:val="70"/>
          <w:jc w:val="center"/>
        </w:trPr>
        <w:tc>
          <w:tcPr>
            <w:tcW w:w="1715" w:type="dxa"/>
            <w:vAlign w:val="center"/>
          </w:tcPr>
          <w:p w14:paraId="528F21EB" w14:textId="70EC7C18" w:rsidR="00673E2C" w:rsidRPr="00E21EA8" w:rsidRDefault="00673E2C" w:rsidP="00FC20C6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lastRenderedPageBreak/>
              <w:t>3</w:t>
            </w:r>
          </w:p>
        </w:tc>
        <w:tc>
          <w:tcPr>
            <w:tcW w:w="1548" w:type="dxa"/>
            <w:vAlign w:val="center"/>
          </w:tcPr>
          <w:p w14:paraId="3A8CE244" w14:textId="0DB2BF46" w:rsidR="00673E2C" w:rsidRDefault="00673E2C" w:rsidP="00FC20C6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FC20C6">
              <w:rPr>
                <w:rFonts w:ascii="GHEA Grapalat" w:hAnsi="GHEA Grapalat" w:hint="eastAsia"/>
                <w:sz w:val="20"/>
                <w:szCs w:val="24"/>
                <w:lang w:val="hy-AM"/>
              </w:rPr>
              <w:t>Записывающее</w:t>
            </w:r>
            <w:r w:rsidRPr="00FC20C6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FC20C6">
              <w:rPr>
                <w:rFonts w:ascii="GHEA Grapalat" w:hAnsi="GHEA Grapalat" w:hint="eastAsia"/>
                <w:sz w:val="20"/>
                <w:szCs w:val="24"/>
                <w:lang w:val="hy-AM"/>
              </w:rPr>
              <w:t>устройство</w:t>
            </w:r>
          </w:p>
        </w:tc>
        <w:tc>
          <w:tcPr>
            <w:tcW w:w="5552" w:type="dxa"/>
            <w:vAlign w:val="center"/>
          </w:tcPr>
          <w:p w14:paraId="257495C4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Внешние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накопители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модели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Professional</w:t>
            </w:r>
          </w:p>
          <w:p w14:paraId="04A25121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Память</w:t>
            </w:r>
          </w:p>
          <w:p w14:paraId="620F190E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Внутренняя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память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(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ГБ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):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не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менее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32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ГБ</w:t>
            </w:r>
          </w:p>
          <w:p w14:paraId="78412585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Емкость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аккумулятора</w:t>
            </w:r>
          </w:p>
          <w:p w14:paraId="76494DAF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Время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работы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аккумулятора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: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не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менее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150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часов</w:t>
            </w:r>
          </w:p>
          <w:p w14:paraId="753621D7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Тип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питания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: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тип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C</w:t>
            </w:r>
          </w:p>
          <w:p w14:paraId="38BD2B45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Напряжение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: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не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менее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5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В</w:t>
            </w:r>
          </w:p>
          <w:p w14:paraId="4C31BAC6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Интерфейсы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и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разъемы</w:t>
            </w:r>
          </w:p>
          <w:p w14:paraId="2AD72D6D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Тип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разъема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>: USB Type-C</w:t>
            </w:r>
          </w:p>
          <w:p w14:paraId="1BF66CDE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Количество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каналов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записи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>: 1</w:t>
            </w:r>
          </w:p>
          <w:p w14:paraId="57BB31F3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Максимальная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разрядность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>/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частота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дискретизации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: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не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менее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384</w:t>
            </w:r>
          </w:p>
          <w:p w14:paraId="4378250C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Инструкция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по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подключению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дополнительных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опций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устройства</w:t>
            </w:r>
          </w:p>
          <w:p w14:paraId="49D10FC9" w14:textId="73321B2B" w:rsidR="00673E2C" w:rsidRPr="001E67A1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Комплектация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: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регистратор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>;</w:t>
            </w:r>
          </w:p>
        </w:tc>
        <w:tc>
          <w:tcPr>
            <w:tcW w:w="850" w:type="dxa"/>
            <w:vAlign w:val="center"/>
          </w:tcPr>
          <w:p w14:paraId="24AFB6A9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03FF2E8A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6FA91FFF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463D7EDC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081B1524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74577DFD" w14:textId="1206BFC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E22F4">
              <w:rPr>
                <w:rFonts w:ascii="GHEA Grapalat" w:hAnsi="GHEA Grapalat" w:cs="Arial" w:hint="eastAsia"/>
                <w:sz w:val="16"/>
                <w:szCs w:val="24"/>
                <w:lang w:val="hy-AM"/>
              </w:rPr>
              <w:t>штук</w:t>
            </w:r>
          </w:p>
        </w:tc>
        <w:tc>
          <w:tcPr>
            <w:tcW w:w="969" w:type="dxa"/>
            <w:vAlign w:val="center"/>
          </w:tcPr>
          <w:p w14:paraId="67414D14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0A264DEF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624CD85B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7887793C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2251A5AE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581F704E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0EC4576B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2A01D719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26281F97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6E53E0D0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2A6974E1" w14:textId="6C50AEEE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2</w:t>
            </w:r>
          </w:p>
          <w:p w14:paraId="2AB59E5A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1488A888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59B627F8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3C2848A2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70774C22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2BB0BA06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35DD53D1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3C9E07F8" w14:textId="183255B2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1499" w:type="dxa"/>
          </w:tcPr>
          <w:p w14:paraId="277C912D" w14:textId="77777777" w:rsidR="00673E2C" w:rsidRPr="002933F1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70DA4290" w14:textId="77777777" w:rsidR="00673E2C" w:rsidRPr="002933F1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003878A4" w14:textId="77777777" w:rsidR="00673E2C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1178D577" w14:textId="77777777" w:rsidR="00673E2C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78559C23" w14:textId="77777777" w:rsidR="00673E2C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0753E467" w14:textId="77777777" w:rsidR="00673E2C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386DF64C" w14:textId="77777777" w:rsidR="00673E2C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7C3405A5" w14:textId="77777777" w:rsidR="00673E2C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72C98393" w14:textId="77777777" w:rsidR="00673E2C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15A4789B" w14:textId="37C9A041" w:rsidR="00673E2C" w:rsidRPr="002933F1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933F1">
              <w:rPr>
                <w:rFonts w:ascii="GHEA Grapalat" w:hAnsi="GHEA Grapalat" w:cs="Arial"/>
                <w:sz w:val="20"/>
                <w:lang w:val="hy-AM"/>
              </w:rPr>
              <w:t>Ул. Абовяна 52</w:t>
            </w:r>
          </w:p>
        </w:tc>
        <w:tc>
          <w:tcPr>
            <w:tcW w:w="1928" w:type="dxa"/>
            <w:vAlign w:val="center"/>
          </w:tcPr>
          <w:p w14:paraId="4D15AF36" w14:textId="77777777" w:rsidR="00673E2C" w:rsidRPr="00424D41" w:rsidRDefault="00673E2C" w:rsidP="00FC20C6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  <w:p w14:paraId="53EF7D0A" w14:textId="77777777" w:rsidR="00673E2C" w:rsidRPr="00424D41" w:rsidRDefault="00673E2C" w:rsidP="00FC20C6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  <w:p w14:paraId="36173BB0" w14:textId="77777777" w:rsidR="00673E2C" w:rsidRDefault="00673E2C" w:rsidP="00FC20C6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14:paraId="61B39F09" w14:textId="07E14503" w:rsidR="00673E2C" w:rsidRPr="00424D41" w:rsidRDefault="00673E2C" w:rsidP="009F587E">
            <w:pPr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t>По истечении 20</w:t>
            </w:r>
            <w:r w:rsidRPr="00EF645B">
              <w:rPr>
                <w:rFonts w:ascii="GHEA Grapalat" w:hAnsi="GHEA Grapalat"/>
                <w:sz w:val="20"/>
                <w:szCs w:val="24"/>
                <w:lang w:val="ru-RU"/>
              </w:rPr>
              <w:t>-30</w:t>
            </w: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t xml:space="preserve"> календарных дней со дня заключения договора</w:t>
            </w:r>
          </w:p>
        </w:tc>
      </w:tr>
      <w:tr w:rsidR="00673E2C" w:rsidRPr="0039732B" w14:paraId="0356AD3B" w14:textId="77777777" w:rsidTr="005A572D">
        <w:trPr>
          <w:trHeight w:val="70"/>
          <w:jc w:val="center"/>
        </w:trPr>
        <w:tc>
          <w:tcPr>
            <w:tcW w:w="1715" w:type="dxa"/>
            <w:vAlign w:val="center"/>
          </w:tcPr>
          <w:p w14:paraId="0E43E21B" w14:textId="1D63784D" w:rsidR="00673E2C" w:rsidRPr="00E21EA8" w:rsidRDefault="00673E2C" w:rsidP="001F4397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4</w:t>
            </w:r>
          </w:p>
        </w:tc>
        <w:tc>
          <w:tcPr>
            <w:tcW w:w="1548" w:type="dxa"/>
            <w:vAlign w:val="center"/>
          </w:tcPr>
          <w:p w14:paraId="5C0F52CB" w14:textId="4FD67251" w:rsidR="00673E2C" w:rsidRDefault="00673E2C" w:rsidP="001F4397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E21EA8">
              <w:rPr>
                <w:rFonts w:ascii="GHEA Grapalat" w:hAnsi="GHEA Grapalat" w:hint="eastAsia"/>
                <w:sz w:val="20"/>
                <w:szCs w:val="24"/>
                <w:lang w:val="hy-AM"/>
              </w:rPr>
              <w:t>Внешние</w:t>
            </w:r>
            <w:r w:rsidRPr="00E21EA8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E21EA8">
              <w:rPr>
                <w:rFonts w:ascii="GHEA Grapalat" w:hAnsi="GHEA Grapalat" w:hint="eastAsia"/>
                <w:sz w:val="20"/>
                <w:szCs w:val="24"/>
                <w:lang w:val="hy-AM"/>
              </w:rPr>
              <w:t>диски</w:t>
            </w:r>
          </w:p>
        </w:tc>
        <w:tc>
          <w:tcPr>
            <w:tcW w:w="5552" w:type="dxa"/>
            <w:vAlign w:val="center"/>
          </w:tcPr>
          <w:p w14:paraId="56899CE5" w14:textId="77777777" w:rsidR="00673E2C" w:rsidRPr="00880116" w:rsidRDefault="00673E2C" w:rsidP="00880116">
            <w:pPr>
              <w:jc w:val="both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Портативный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твердотельный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накопитель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T7 1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ТБ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USB 3.2 Gen 2 (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серый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>)</w:t>
            </w:r>
          </w:p>
          <w:p w14:paraId="7854D18F" w14:textId="77777777" w:rsidR="00673E2C" w:rsidRPr="00880116" w:rsidRDefault="00673E2C" w:rsidP="00880116">
            <w:pPr>
              <w:jc w:val="both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Интерфейс</w:t>
            </w:r>
          </w:p>
          <w:p w14:paraId="68F84904" w14:textId="77777777" w:rsidR="00673E2C" w:rsidRPr="00880116" w:rsidRDefault="00673E2C" w:rsidP="00880116">
            <w:pPr>
              <w:jc w:val="both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USB 3.2 Gen 2 (10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Гбит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>/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с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>),</w:t>
            </w:r>
          </w:p>
          <w:p w14:paraId="18161837" w14:textId="77777777" w:rsidR="00673E2C" w:rsidRPr="00880116" w:rsidRDefault="00673E2C" w:rsidP="00880116">
            <w:pPr>
              <w:jc w:val="both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Скорость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передачи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данных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>,</w:t>
            </w:r>
          </w:p>
          <w:p w14:paraId="22ABAFD4" w14:textId="77777777" w:rsidR="00673E2C" w:rsidRPr="00880116" w:rsidRDefault="00673E2C" w:rsidP="00880116">
            <w:pPr>
              <w:jc w:val="both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lastRenderedPageBreak/>
              <w:t>Последовательное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чтение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: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до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1050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МБ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>/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с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,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последовательная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запись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: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до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1000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МБ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>/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с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>* (*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Производительность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может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варьироваться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в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зависимости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от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системной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среды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,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даже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если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интерфейс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USB 3.2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поддерживает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UASP).</w:t>
            </w:r>
          </w:p>
          <w:p w14:paraId="52E81C79" w14:textId="142F3C96" w:rsidR="00673E2C" w:rsidRPr="00086179" w:rsidRDefault="00673E2C" w:rsidP="00880116">
            <w:pPr>
              <w:jc w:val="both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Доставка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поставщиком</w:t>
            </w:r>
          </w:p>
        </w:tc>
        <w:tc>
          <w:tcPr>
            <w:tcW w:w="850" w:type="dxa"/>
            <w:vAlign w:val="center"/>
          </w:tcPr>
          <w:p w14:paraId="2D9928EC" w14:textId="11432C28" w:rsidR="00673E2C" w:rsidRDefault="00673E2C" w:rsidP="001F4397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E22F4">
              <w:rPr>
                <w:rFonts w:ascii="GHEA Grapalat" w:hAnsi="GHEA Grapalat" w:cs="Arial" w:hint="eastAsia"/>
                <w:sz w:val="16"/>
                <w:szCs w:val="24"/>
                <w:lang w:val="hy-AM"/>
              </w:rPr>
              <w:lastRenderedPageBreak/>
              <w:t>штук</w:t>
            </w:r>
          </w:p>
        </w:tc>
        <w:tc>
          <w:tcPr>
            <w:tcW w:w="969" w:type="dxa"/>
            <w:vAlign w:val="center"/>
          </w:tcPr>
          <w:p w14:paraId="6FDF15A0" w14:textId="7F630BC9" w:rsidR="00673E2C" w:rsidRDefault="00673E2C" w:rsidP="001F4397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</w:t>
            </w:r>
          </w:p>
        </w:tc>
        <w:tc>
          <w:tcPr>
            <w:tcW w:w="1499" w:type="dxa"/>
          </w:tcPr>
          <w:p w14:paraId="6558BB87" w14:textId="77777777" w:rsidR="00673E2C" w:rsidRDefault="00673E2C" w:rsidP="001F439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5723612E" w14:textId="77777777" w:rsidR="00673E2C" w:rsidRDefault="00673E2C" w:rsidP="001F439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31D398D0" w14:textId="77777777" w:rsidR="00673E2C" w:rsidRDefault="00673E2C" w:rsidP="001F439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4126EA9B" w14:textId="77777777" w:rsidR="00673E2C" w:rsidRDefault="00673E2C" w:rsidP="001F439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4CDCA5CD" w14:textId="77777777" w:rsidR="00673E2C" w:rsidRDefault="00673E2C" w:rsidP="001F439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2E2CCC15" w14:textId="0D032630" w:rsidR="00673E2C" w:rsidRDefault="00673E2C" w:rsidP="001F439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933F1">
              <w:rPr>
                <w:rFonts w:ascii="GHEA Grapalat" w:hAnsi="GHEA Grapalat" w:cs="Arial"/>
                <w:sz w:val="20"/>
                <w:lang w:val="hy-AM"/>
              </w:rPr>
              <w:t xml:space="preserve">Ул. Абовяна </w:t>
            </w:r>
          </w:p>
          <w:p w14:paraId="5C4D7EC7" w14:textId="24D22D9E" w:rsidR="00673E2C" w:rsidRPr="002933F1" w:rsidRDefault="00673E2C" w:rsidP="001F439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933F1">
              <w:rPr>
                <w:rFonts w:ascii="GHEA Grapalat" w:hAnsi="GHEA Grapalat" w:cs="Arial"/>
                <w:sz w:val="20"/>
                <w:lang w:val="hy-AM"/>
              </w:rPr>
              <w:t>52</w:t>
            </w:r>
          </w:p>
        </w:tc>
        <w:tc>
          <w:tcPr>
            <w:tcW w:w="1928" w:type="dxa"/>
            <w:vAlign w:val="center"/>
          </w:tcPr>
          <w:p w14:paraId="2405889D" w14:textId="543F8655" w:rsidR="00673E2C" w:rsidRPr="00424D41" w:rsidRDefault="00673E2C" w:rsidP="001F4397">
            <w:pPr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По истечении 20</w:t>
            </w:r>
            <w:r w:rsidRPr="00EF645B">
              <w:rPr>
                <w:rFonts w:ascii="GHEA Grapalat" w:hAnsi="GHEA Grapalat"/>
                <w:sz w:val="20"/>
                <w:szCs w:val="24"/>
                <w:lang w:val="ru-RU"/>
              </w:rPr>
              <w:t>-30</w:t>
            </w: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t xml:space="preserve"> календарных дней со дня </w:t>
            </w: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заключения договора</w:t>
            </w:r>
          </w:p>
        </w:tc>
      </w:tr>
      <w:tr w:rsidR="00CF095C" w:rsidRPr="0039732B" w14:paraId="393D364F" w14:textId="77777777" w:rsidTr="005A572D">
        <w:trPr>
          <w:trHeight w:val="70"/>
          <w:jc w:val="center"/>
        </w:trPr>
        <w:tc>
          <w:tcPr>
            <w:tcW w:w="1715" w:type="dxa"/>
            <w:vAlign w:val="center"/>
          </w:tcPr>
          <w:p w14:paraId="533D7A0A" w14:textId="7C594B50" w:rsidR="00CF095C" w:rsidRPr="00D65503" w:rsidRDefault="00CF095C" w:rsidP="00CF095C">
            <w:pPr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lastRenderedPageBreak/>
              <w:t>5</w:t>
            </w:r>
          </w:p>
        </w:tc>
        <w:tc>
          <w:tcPr>
            <w:tcW w:w="1548" w:type="dxa"/>
            <w:vAlign w:val="center"/>
          </w:tcPr>
          <w:p w14:paraId="787FAF4A" w14:textId="0667DCD3" w:rsidR="00CF095C" w:rsidRPr="00D65503" w:rsidRDefault="00CF095C" w:rsidP="00B266A9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65503">
              <w:rPr>
                <w:rFonts w:ascii="GHEA Grapalat" w:hAnsi="GHEA Grapalat"/>
                <w:sz w:val="20"/>
                <w:szCs w:val="24"/>
                <w:lang w:val="hy-AM"/>
              </w:rPr>
              <w:t>Холодильник</w:t>
            </w:r>
          </w:p>
        </w:tc>
        <w:tc>
          <w:tcPr>
            <w:tcW w:w="5552" w:type="dxa"/>
            <w:vAlign w:val="center"/>
          </w:tcPr>
          <w:p w14:paraId="236F5E07" w14:textId="77777777" w:rsidR="00CF095C" w:rsidRPr="00B266A9" w:rsidRDefault="00CF095C" w:rsidP="00B266A9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>Количество дверей – 1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Расположение морозильной камеры – внутри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Система разморозки – Defrost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 xml:space="preserve">Общий полезный объем (л) – 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по меньшей мере 108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 xml:space="preserve">Объем холодильной камеры 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по меньшей мере  (л) – 99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 xml:space="preserve">Объем морозильной камеры 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по меньшей мере (л) – 9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Класс энергоэффективности – A++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Тип управления – механический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Максимальная температура охлаждения (°C) – +2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Система быстрой заморозки – Нет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Материал полок – стекло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Тип компрессора – стандартный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Климатический класс – SN,T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Тип хладагента – R600a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Перенавешивание дверей – Да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Годовое энергопотребление (кВт·ч/год) – 90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Уровень шума (дБ) – 41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Цвет – белый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Размеры (ВxШxГ), см – 85x47x44,5 (допустимое отклонение: ± 5 см)</w:t>
            </w:r>
          </w:p>
          <w:p w14:paraId="5574AC08" w14:textId="2BC119CC" w:rsidR="00CF095C" w:rsidRPr="00B266A9" w:rsidRDefault="00CF095C" w:rsidP="00B266A9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77F89C60" w14:textId="19D4D7B5" w:rsidR="00CF095C" w:rsidRPr="00B266A9" w:rsidRDefault="00CF095C" w:rsidP="00B266A9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15438D">
              <w:rPr>
                <w:rFonts w:ascii="GHEA Grapalat" w:hAnsi="GHEA Grapalat" w:cs="Arial" w:hint="eastAsia"/>
                <w:sz w:val="16"/>
                <w:szCs w:val="24"/>
                <w:lang w:val="hy-AM"/>
              </w:rPr>
              <w:t>штук</w:t>
            </w:r>
          </w:p>
        </w:tc>
        <w:tc>
          <w:tcPr>
            <w:tcW w:w="969" w:type="dxa"/>
            <w:vAlign w:val="center"/>
          </w:tcPr>
          <w:p w14:paraId="1793F72E" w14:textId="15640742" w:rsidR="00CF095C" w:rsidRPr="00B266A9" w:rsidRDefault="00CF095C" w:rsidP="00B266A9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>4</w:t>
            </w:r>
          </w:p>
        </w:tc>
        <w:tc>
          <w:tcPr>
            <w:tcW w:w="1499" w:type="dxa"/>
            <w:vAlign w:val="center"/>
          </w:tcPr>
          <w:p w14:paraId="227E4D32" w14:textId="75354046" w:rsidR="00CF095C" w:rsidRPr="00B266A9" w:rsidRDefault="00CF095C" w:rsidP="00B266A9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>Г. Ереван, Ал. Манукян 1</w:t>
            </w:r>
          </w:p>
        </w:tc>
        <w:tc>
          <w:tcPr>
            <w:tcW w:w="1928" w:type="dxa"/>
            <w:vAlign w:val="center"/>
          </w:tcPr>
          <w:p w14:paraId="62643474" w14:textId="16EFBAB6" w:rsidR="00CF095C" w:rsidRPr="00B266A9" w:rsidRDefault="00CF095C" w:rsidP="00B266A9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266A9">
              <w:rPr>
                <w:rFonts w:ascii="GHEA Grapalat" w:hAnsi="GHEA Grapalat" w:hint="eastAsia"/>
                <w:sz w:val="20"/>
                <w:szCs w:val="24"/>
                <w:lang w:val="hy-AM"/>
              </w:rPr>
              <w:t>По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B266A9">
              <w:rPr>
                <w:rFonts w:ascii="GHEA Grapalat" w:hAnsi="GHEA Grapalat" w:hint="eastAsia"/>
                <w:sz w:val="20"/>
                <w:szCs w:val="24"/>
                <w:lang w:val="hy-AM"/>
              </w:rPr>
              <w:t>истечении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20-30 </w:t>
            </w:r>
            <w:r w:rsidRPr="00B266A9">
              <w:rPr>
                <w:rFonts w:ascii="GHEA Grapalat" w:hAnsi="GHEA Grapalat" w:hint="eastAsia"/>
                <w:sz w:val="20"/>
                <w:szCs w:val="24"/>
                <w:lang w:val="hy-AM"/>
              </w:rPr>
              <w:t>календарных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B266A9">
              <w:rPr>
                <w:rFonts w:ascii="GHEA Grapalat" w:hAnsi="GHEA Grapalat" w:hint="eastAsia"/>
                <w:sz w:val="20"/>
                <w:szCs w:val="24"/>
                <w:lang w:val="hy-AM"/>
              </w:rPr>
              <w:t>дней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B266A9">
              <w:rPr>
                <w:rFonts w:ascii="GHEA Grapalat" w:hAnsi="GHEA Grapalat" w:hint="eastAsia"/>
                <w:sz w:val="20"/>
                <w:szCs w:val="24"/>
                <w:lang w:val="hy-AM"/>
              </w:rPr>
              <w:t>со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B266A9">
              <w:rPr>
                <w:rFonts w:ascii="GHEA Grapalat" w:hAnsi="GHEA Grapalat" w:hint="eastAsia"/>
                <w:sz w:val="20"/>
                <w:szCs w:val="24"/>
                <w:lang w:val="hy-AM"/>
              </w:rPr>
              <w:t>дня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B266A9">
              <w:rPr>
                <w:rFonts w:ascii="GHEA Grapalat" w:hAnsi="GHEA Grapalat" w:hint="eastAsia"/>
                <w:sz w:val="20"/>
                <w:szCs w:val="24"/>
                <w:lang w:val="hy-AM"/>
              </w:rPr>
              <w:t>заключения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B266A9">
              <w:rPr>
                <w:rFonts w:ascii="GHEA Grapalat" w:hAnsi="GHEA Grapalat" w:hint="eastAsia"/>
                <w:sz w:val="20"/>
                <w:szCs w:val="24"/>
                <w:lang w:val="hy-AM"/>
              </w:rPr>
              <w:t>договора</w:t>
            </w:r>
          </w:p>
        </w:tc>
      </w:tr>
    </w:tbl>
    <w:p w14:paraId="1DA660E8" w14:textId="5E2BF7E9" w:rsidR="00271166" w:rsidRPr="00424D41" w:rsidRDefault="00271166" w:rsidP="006D0CAB">
      <w:pPr>
        <w:spacing w:line="276" w:lineRule="auto"/>
        <w:ind w:right="-384"/>
        <w:rPr>
          <w:rFonts w:ascii="GHEA Grapalat" w:hAnsi="GHEA Grapalat" w:cs="Arial"/>
          <w:szCs w:val="24"/>
          <w:lang w:val="ru-RU"/>
        </w:rPr>
      </w:pPr>
    </w:p>
    <w:p w14:paraId="082CA938" w14:textId="77777777" w:rsidR="00C65B3A" w:rsidRPr="003F43E5" w:rsidRDefault="00C65B3A" w:rsidP="006D0CAB">
      <w:pPr>
        <w:spacing w:line="276" w:lineRule="auto"/>
        <w:ind w:right="-384"/>
        <w:rPr>
          <w:rFonts w:ascii="GHEA Grapalat" w:hAnsi="GHEA Grapalat" w:cs="Arial"/>
          <w:szCs w:val="24"/>
          <w:lang w:val="ru-RU"/>
        </w:rPr>
      </w:pPr>
    </w:p>
    <w:p w14:paraId="17C3EB7F" w14:textId="77777777" w:rsidR="000E1CB7" w:rsidRPr="003F43E5" w:rsidRDefault="000E1CB7" w:rsidP="006D0CAB">
      <w:pPr>
        <w:spacing w:line="276" w:lineRule="auto"/>
        <w:ind w:right="-384"/>
        <w:rPr>
          <w:rFonts w:ascii="GHEA Grapalat" w:hAnsi="GHEA Grapalat" w:cs="Arial"/>
          <w:szCs w:val="24"/>
          <w:lang w:val="ru-RU"/>
        </w:rPr>
      </w:pPr>
    </w:p>
    <w:p w14:paraId="500D1032" w14:textId="77777777" w:rsidR="000E1CB7" w:rsidRPr="003F43E5" w:rsidRDefault="000E1CB7" w:rsidP="006D0CAB">
      <w:pPr>
        <w:spacing w:line="276" w:lineRule="auto"/>
        <w:ind w:right="-384"/>
        <w:rPr>
          <w:rFonts w:ascii="GHEA Grapalat" w:hAnsi="GHEA Grapalat" w:cs="Arial"/>
          <w:szCs w:val="24"/>
          <w:lang w:val="ru-RU"/>
        </w:rPr>
      </w:pPr>
    </w:p>
    <w:p w14:paraId="6561A23B" w14:textId="77777777" w:rsidR="000E1CB7" w:rsidRPr="003F43E5" w:rsidRDefault="000E1CB7" w:rsidP="006D0CAB">
      <w:pPr>
        <w:spacing w:line="276" w:lineRule="auto"/>
        <w:ind w:right="-384"/>
        <w:rPr>
          <w:rFonts w:ascii="GHEA Grapalat" w:hAnsi="GHEA Grapalat" w:cs="Arial"/>
          <w:szCs w:val="24"/>
          <w:lang w:val="ru-RU"/>
        </w:rPr>
      </w:pPr>
    </w:p>
    <w:sectPr w:rsidR="000E1CB7" w:rsidRPr="003F43E5" w:rsidSect="00567DF0">
      <w:pgSz w:w="15840" w:h="12240" w:orient="landscape"/>
      <w:pgMar w:top="810" w:right="1440" w:bottom="45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5016B" w14:textId="77777777" w:rsidR="00D25216" w:rsidRDefault="00D25216" w:rsidP="00CD3D45">
      <w:r>
        <w:separator/>
      </w:r>
    </w:p>
  </w:endnote>
  <w:endnote w:type="continuationSeparator" w:id="0">
    <w:p w14:paraId="29086578" w14:textId="77777777" w:rsidR="00D25216" w:rsidRDefault="00D25216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5E1CC" w14:textId="77777777" w:rsidR="00D25216" w:rsidRDefault="00D25216" w:rsidP="00CD3D45">
      <w:r>
        <w:separator/>
      </w:r>
    </w:p>
  </w:footnote>
  <w:footnote w:type="continuationSeparator" w:id="0">
    <w:p w14:paraId="074785E0" w14:textId="77777777" w:rsidR="00D25216" w:rsidRDefault="00D25216" w:rsidP="00CD3D45">
      <w:r>
        <w:continuationSeparator/>
      </w:r>
    </w:p>
  </w:footnote>
  <w:footnote w:id="1">
    <w:p w14:paraId="25C10ED0" w14:textId="77777777" w:rsidR="00673E2C" w:rsidRPr="00BD4E94" w:rsidRDefault="00673E2C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15054"/>
    <w:multiLevelType w:val="multilevel"/>
    <w:tmpl w:val="839ED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hy-AM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41A34CE2"/>
    <w:multiLevelType w:val="multilevel"/>
    <w:tmpl w:val="A1E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241BE"/>
    <w:multiLevelType w:val="multilevel"/>
    <w:tmpl w:val="A4586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C05C9"/>
    <w:multiLevelType w:val="multilevel"/>
    <w:tmpl w:val="37EE1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F3177"/>
    <w:multiLevelType w:val="multilevel"/>
    <w:tmpl w:val="AE385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6C716BB8"/>
    <w:multiLevelType w:val="multilevel"/>
    <w:tmpl w:val="8AC0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0"/>
  </w:num>
  <w:num w:numId="5">
    <w:abstractNumId w:val="8"/>
  </w:num>
  <w:num w:numId="6">
    <w:abstractNumId w:val="4"/>
  </w:num>
  <w:num w:numId="7">
    <w:abstractNumId w:val="6"/>
  </w:num>
  <w:num w:numId="8">
    <w:abstractNumId w:val="9"/>
  </w:num>
  <w:num w:numId="9">
    <w:abstractNumId w:val="5"/>
  </w:num>
  <w:num w:numId="10">
    <w:abstractNumId w:val="7"/>
  </w:num>
  <w:num w:numId="11">
    <w:abstractNumId w:val="3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12113"/>
    <w:rsid w:val="0001385A"/>
    <w:rsid w:val="00024249"/>
    <w:rsid w:val="00024A8A"/>
    <w:rsid w:val="00031F61"/>
    <w:rsid w:val="00035604"/>
    <w:rsid w:val="00035A90"/>
    <w:rsid w:val="00043782"/>
    <w:rsid w:val="0004549B"/>
    <w:rsid w:val="00053192"/>
    <w:rsid w:val="0007019D"/>
    <w:rsid w:val="00072B04"/>
    <w:rsid w:val="000749D7"/>
    <w:rsid w:val="000758CB"/>
    <w:rsid w:val="000827CE"/>
    <w:rsid w:val="00084A7E"/>
    <w:rsid w:val="00086179"/>
    <w:rsid w:val="000A563A"/>
    <w:rsid w:val="000A59A7"/>
    <w:rsid w:val="000A66D5"/>
    <w:rsid w:val="000D0141"/>
    <w:rsid w:val="000D25BB"/>
    <w:rsid w:val="000E0D72"/>
    <w:rsid w:val="000E1CB7"/>
    <w:rsid w:val="000E4DDE"/>
    <w:rsid w:val="000F5BB9"/>
    <w:rsid w:val="0010202F"/>
    <w:rsid w:val="001107D1"/>
    <w:rsid w:val="001133C1"/>
    <w:rsid w:val="00113DF8"/>
    <w:rsid w:val="0011585F"/>
    <w:rsid w:val="00123E66"/>
    <w:rsid w:val="0012470A"/>
    <w:rsid w:val="00132790"/>
    <w:rsid w:val="001335A6"/>
    <w:rsid w:val="00141F5A"/>
    <w:rsid w:val="001438B1"/>
    <w:rsid w:val="001462BF"/>
    <w:rsid w:val="00150CBC"/>
    <w:rsid w:val="0015438D"/>
    <w:rsid w:val="00167760"/>
    <w:rsid w:val="00167DF2"/>
    <w:rsid w:val="00170FA9"/>
    <w:rsid w:val="00172ECE"/>
    <w:rsid w:val="00184BC5"/>
    <w:rsid w:val="00184EC0"/>
    <w:rsid w:val="001A454C"/>
    <w:rsid w:val="001B32C8"/>
    <w:rsid w:val="001C6ADD"/>
    <w:rsid w:val="001D0E6D"/>
    <w:rsid w:val="001D2C0B"/>
    <w:rsid w:val="001D3D1E"/>
    <w:rsid w:val="001D64F3"/>
    <w:rsid w:val="001D7DA8"/>
    <w:rsid w:val="001E0AE0"/>
    <w:rsid w:val="001E52A7"/>
    <w:rsid w:val="001E5FF5"/>
    <w:rsid w:val="001E67A1"/>
    <w:rsid w:val="001F3010"/>
    <w:rsid w:val="001F36AC"/>
    <w:rsid w:val="001F4397"/>
    <w:rsid w:val="00200046"/>
    <w:rsid w:val="0020374F"/>
    <w:rsid w:val="00211E83"/>
    <w:rsid w:val="00213019"/>
    <w:rsid w:val="00222297"/>
    <w:rsid w:val="002250C7"/>
    <w:rsid w:val="0022757D"/>
    <w:rsid w:val="00227AA5"/>
    <w:rsid w:val="00232111"/>
    <w:rsid w:val="002340A8"/>
    <w:rsid w:val="00236FC3"/>
    <w:rsid w:val="00246B83"/>
    <w:rsid w:val="00246C98"/>
    <w:rsid w:val="00256764"/>
    <w:rsid w:val="00257638"/>
    <w:rsid w:val="00262E43"/>
    <w:rsid w:val="00264057"/>
    <w:rsid w:val="00271166"/>
    <w:rsid w:val="002735E2"/>
    <w:rsid w:val="00291980"/>
    <w:rsid w:val="002933F1"/>
    <w:rsid w:val="002971AC"/>
    <w:rsid w:val="002A50E8"/>
    <w:rsid w:val="002A7B2B"/>
    <w:rsid w:val="002B0A75"/>
    <w:rsid w:val="002B229A"/>
    <w:rsid w:val="002B359C"/>
    <w:rsid w:val="002B3D5A"/>
    <w:rsid w:val="002B7884"/>
    <w:rsid w:val="002E002B"/>
    <w:rsid w:val="002E22F4"/>
    <w:rsid w:val="002E64D2"/>
    <w:rsid w:val="002F4435"/>
    <w:rsid w:val="002F5ABC"/>
    <w:rsid w:val="00300564"/>
    <w:rsid w:val="003101D1"/>
    <w:rsid w:val="003104BE"/>
    <w:rsid w:val="00311975"/>
    <w:rsid w:val="00311C53"/>
    <w:rsid w:val="003174B6"/>
    <w:rsid w:val="00330AE7"/>
    <w:rsid w:val="003336B8"/>
    <w:rsid w:val="00335A38"/>
    <w:rsid w:val="00335E61"/>
    <w:rsid w:val="0034214E"/>
    <w:rsid w:val="0035078D"/>
    <w:rsid w:val="0036017F"/>
    <w:rsid w:val="003677D9"/>
    <w:rsid w:val="00380173"/>
    <w:rsid w:val="003900D3"/>
    <w:rsid w:val="0039021C"/>
    <w:rsid w:val="00395741"/>
    <w:rsid w:val="003965C1"/>
    <w:rsid w:val="0039732B"/>
    <w:rsid w:val="003A204A"/>
    <w:rsid w:val="003A2AD3"/>
    <w:rsid w:val="003A7128"/>
    <w:rsid w:val="003B1E3B"/>
    <w:rsid w:val="003B2EBD"/>
    <w:rsid w:val="003D53B9"/>
    <w:rsid w:val="003D7C71"/>
    <w:rsid w:val="003F1FAD"/>
    <w:rsid w:val="003F2FE9"/>
    <w:rsid w:val="003F43E5"/>
    <w:rsid w:val="00404543"/>
    <w:rsid w:val="00416295"/>
    <w:rsid w:val="004162FB"/>
    <w:rsid w:val="004214BF"/>
    <w:rsid w:val="004218B8"/>
    <w:rsid w:val="00423AC5"/>
    <w:rsid w:val="00424D41"/>
    <w:rsid w:val="00427001"/>
    <w:rsid w:val="00431B95"/>
    <w:rsid w:val="00445389"/>
    <w:rsid w:val="00462FE8"/>
    <w:rsid w:val="004670E3"/>
    <w:rsid w:val="00470A1C"/>
    <w:rsid w:val="00471DA0"/>
    <w:rsid w:val="00473F91"/>
    <w:rsid w:val="004822A6"/>
    <w:rsid w:val="00484F42"/>
    <w:rsid w:val="00491860"/>
    <w:rsid w:val="004933E3"/>
    <w:rsid w:val="004A07CE"/>
    <w:rsid w:val="004A0CD3"/>
    <w:rsid w:val="004A21DA"/>
    <w:rsid w:val="004A630D"/>
    <w:rsid w:val="004A6EFB"/>
    <w:rsid w:val="004B59D9"/>
    <w:rsid w:val="004B5AC3"/>
    <w:rsid w:val="004C240B"/>
    <w:rsid w:val="004D27DD"/>
    <w:rsid w:val="004D41C1"/>
    <w:rsid w:val="004E54E6"/>
    <w:rsid w:val="004E64F9"/>
    <w:rsid w:val="004E6B12"/>
    <w:rsid w:val="004F3B37"/>
    <w:rsid w:val="004F6EA0"/>
    <w:rsid w:val="005145D6"/>
    <w:rsid w:val="00517D77"/>
    <w:rsid w:val="00521023"/>
    <w:rsid w:val="00524C46"/>
    <w:rsid w:val="00525E4D"/>
    <w:rsid w:val="005273F6"/>
    <w:rsid w:val="00533B07"/>
    <w:rsid w:val="00537CB4"/>
    <w:rsid w:val="00541C28"/>
    <w:rsid w:val="0054253D"/>
    <w:rsid w:val="00544964"/>
    <w:rsid w:val="00546DE7"/>
    <w:rsid w:val="005519DF"/>
    <w:rsid w:val="00553C47"/>
    <w:rsid w:val="00553D47"/>
    <w:rsid w:val="005576D2"/>
    <w:rsid w:val="005611C3"/>
    <w:rsid w:val="00567DF0"/>
    <w:rsid w:val="005807D7"/>
    <w:rsid w:val="005810AC"/>
    <w:rsid w:val="005841C0"/>
    <w:rsid w:val="00595329"/>
    <w:rsid w:val="00596828"/>
    <w:rsid w:val="00596897"/>
    <w:rsid w:val="005A0174"/>
    <w:rsid w:val="005A02DB"/>
    <w:rsid w:val="005A1356"/>
    <w:rsid w:val="005A572D"/>
    <w:rsid w:val="005B3220"/>
    <w:rsid w:val="005B5382"/>
    <w:rsid w:val="005B63FB"/>
    <w:rsid w:val="005B65EB"/>
    <w:rsid w:val="005C38C1"/>
    <w:rsid w:val="005D5B94"/>
    <w:rsid w:val="005E246B"/>
    <w:rsid w:val="005E2A62"/>
    <w:rsid w:val="005F3409"/>
    <w:rsid w:val="005F50F0"/>
    <w:rsid w:val="00627F67"/>
    <w:rsid w:val="00637154"/>
    <w:rsid w:val="0063760D"/>
    <w:rsid w:val="00644F49"/>
    <w:rsid w:val="00646C61"/>
    <w:rsid w:val="006570B9"/>
    <w:rsid w:val="00666138"/>
    <w:rsid w:val="00673E2C"/>
    <w:rsid w:val="00676F81"/>
    <w:rsid w:val="006776F4"/>
    <w:rsid w:val="006908A4"/>
    <w:rsid w:val="00690E4D"/>
    <w:rsid w:val="00692BB9"/>
    <w:rsid w:val="006947F6"/>
    <w:rsid w:val="00696947"/>
    <w:rsid w:val="006A12C1"/>
    <w:rsid w:val="006A4A02"/>
    <w:rsid w:val="006B1682"/>
    <w:rsid w:val="006B62CF"/>
    <w:rsid w:val="006C6024"/>
    <w:rsid w:val="006D0CAB"/>
    <w:rsid w:val="006D0EB4"/>
    <w:rsid w:val="006D6D00"/>
    <w:rsid w:val="006F2262"/>
    <w:rsid w:val="0070103A"/>
    <w:rsid w:val="007022A4"/>
    <w:rsid w:val="00702EA0"/>
    <w:rsid w:val="00710E75"/>
    <w:rsid w:val="00716DB5"/>
    <w:rsid w:val="00717D37"/>
    <w:rsid w:val="007223F6"/>
    <w:rsid w:val="00722AA7"/>
    <w:rsid w:val="00723A10"/>
    <w:rsid w:val="0072590E"/>
    <w:rsid w:val="00727878"/>
    <w:rsid w:val="007339DF"/>
    <w:rsid w:val="007400FD"/>
    <w:rsid w:val="007439A9"/>
    <w:rsid w:val="007625AD"/>
    <w:rsid w:val="0077283E"/>
    <w:rsid w:val="007820D4"/>
    <w:rsid w:val="00790581"/>
    <w:rsid w:val="0079415A"/>
    <w:rsid w:val="007A5257"/>
    <w:rsid w:val="007A74D0"/>
    <w:rsid w:val="007A782C"/>
    <w:rsid w:val="007B2D34"/>
    <w:rsid w:val="007B586B"/>
    <w:rsid w:val="007C561A"/>
    <w:rsid w:val="007C56B2"/>
    <w:rsid w:val="007D47A8"/>
    <w:rsid w:val="007D7324"/>
    <w:rsid w:val="007E052F"/>
    <w:rsid w:val="007E06BF"/>
    <w:rsid w:val="007E0BDE"/>
    <w:rsid w:val="007E2D10"/>
    <w:rsid w:val="007E42A6"/>
    <w:rsid w:val="007F1E2E"/>
    <w:rsid w:val="007F1EC6"/>
    <w:rsid w:val="007F37F6"/>
    <w:rsid w:val="007F3F4D"/>
    <w:rsid w:val="007F4F6A"/>
    <w:rsid w:val="00801320"/>
    <w:rsid w:val="00802117"/>
    <w:rsid w:val="0080220B"/>
    <w:rsid w:val="008024EA"/>
    <w:rsid w:val="00822206"/>
    <w:rsid w:val="00824D5E"/>
    <w:rsid w:val="008263D2"/>
    <w:rsid w:val="0083176A"/>
    <w:rsid w:val="008319BE"/>
    <w:rsid w:val="00832655"/>
    <w:rsid w:val="00835284"/>
    <w:rsid w:val="00835514"/>
    <w:rsid w:val="00843DE4"/>
    <w:rsid w:val="00844465"/>
    <w:rsid w:val="008456CB"/>
    <w:rsid w:val="00846C54"/>
    <w:rsid w:val="00847B2E"/>
    <w:rsid w:val="00847E9F"/>
    <w:rsid w:val="00850B72"/>
    <w:rsid w:val="00853C1F"/>
    <w:rsid w:val="00857748"/>
    <w:rsid w:val="00865108"/>
    <w:rsid w:val="00865AE9"/>
    <w:rsid w:val="00866602"/>
    <w:rsid w:val="008700A5"/>
    <w:rsid w:val="00873921"/>
    <w:rsid w:val="00873DDF"/>
    <w:rsid w:val="00874341"/>
    <w:rsid w:val="00880116"/>
    <w:rsid w:val="00884953"/>
    <w:rsid w:val="008873B8"/>
    <w:rsid w:val="008975C4"/>
    <w:rsid w:val="008A4AD3"/>
    <w:rsid w:val="008B0221"/>
    <w:rsid w:val="008B12C8"/>
    <w:rsid w:val="008B39BD"/>
    <w:rsid w:val="008B4311"/>
    <w:rsid w:val="008C3250"/>
    <w:rsid w:val="008C378C"/>
    <w:rsid w:val="008C6662"/>
    <w:rsid w:val="008D2255"/>
    <w:rsid w:val="008D6BB5"/>
    <w:rsid w:val="008D6F2A"/>
    <w:rsid w:val="008E5132"/>
    <w:rsid w:val="008E58A6"/>
    <w:rsid w:val="008E6180"/>
    <w:rsid w:val="008F575D"/>
    <w:rsid w:val="008F59D4"/>
    <w:rsid w:val="0091540C"/>
    <w:rsid w:val="009208C7"/>
    <w:rsid w:val="0092656A"/>
    <w:rsid w:val="00931B04"/>
    <w:rsid w:val="0093334B"/>
    <w:rsid w:val="00934FE8"/>
    <w:rsid w:val="0094785A"/>
    <w:rsid w:val="00960F2A"/>
    <w:rsid w:val="009618A3"/>
    <w:rsid w:val="00962653"/>
    <w:rsid w:val="0097431B"/>
    <w:rsid w:val="00980DD3"/>
    <w:rsid w:val="009839A4"/>
    <w:rsid w:val="0098611D"/>
    <w:rsid w:val="00986C8E"/>
    <w:rsid w:val="0098735A"/>
    <w:rsid w:val="00987975"/>
    <w:rsid w:val="00991A61"/>
    <w:rsid w:val="009A323D"/>
    <w:rsid w:val="009B7499"/>
    <w:rsid w:val="009C5B0A"/>
    <w:rsid w:val="009D0ED1"/>
    <w:rsid w:val="009D71AD"/>
    <w:rsid w:val="009D7B95"/>
    <w:rsid w:val="009E5E0D"/>
    <w:rsid w:val="009E750A"/>
    <w:rsid w:val="009F587E"/>
    <w:rsid w:val="00A060A6"/>
    <w:rsid w:val="00A13B4D"/>
    <w:rsid w:val="00A152A3"/>
    <w:rsid w:val="00A25D63"/>
    <w:rsid w:val="00A303D3"/>
    <w:rsid w:val="00A3317A"/>
    <w:rsid w:val="00A4154E"/>
    <w:rsid w:val="00A516C2"/>
    <w:rsid w:val="00A51CCA"/>
    <w:rsid w:val="00A531E4"/>
    <w:rsid w:val="00A53EC3"/>
    <w:rsid w:val="00A55293"/>
    <w:rsid w:val="00A573C9"/>
    <w:rsid w:val="00A57403"/>
    <w:rsid w:val="00A61BE2"/>
    <w:rsid w:val="00A67BCC"/>
    <w:rsid w:val="00A713A9"/>
    <w:rsid w:val="00A76FBF"/>
    <w:rsid w:val="00A80AF4"/>
    <w:rsid w:val="00A9057D"/>
    <w:rsid w:val="00A97815"/>
    <w:rsid w:val="00AA1A03"/>
    <w:rsid w:val="00AA4A36"/>
    <w:rsid w:val="00AA5922"/>
    <w:rsid w:val="00AA636A"/>
    <w:rsid w:val="00AC571A"/>
    <w:rsid w:val="00AD5463"/>
    <w:rsid w:val="00AD623B"/>
    <w:rsid w:val="00AE0B8C"/>
    <w:rsid w:val="00AE0D92"/>
    <w:rsid w:val="00AE34CC"/>
    <w:rsid w:val="00B05C50"/>
    <w:rsid w:val="00B073D9"/>
    <w:rsid w:val="00B20675"/>
    <w:rsid w:val="00B23154"/>
    <w:rsid w:val="00B266A9"/>
    <w:rsid w:val="00B423EC"/>
    <w:rsid w:val="00B43E4A"/>
    <w:rsid w:val="00B44BB4"/>
    <w:rsid w:val="00B45C52"/>
    <w:rsid w:val="00B53024"/>
    <w:rsid w:val="00B534A8"/>
    <w:rsid w:val="00B54F61"/>
    <w:rsid w:val="00B575DB"/>
    <w:rsid w:val="00B63A52"/>
    <w:rsid w:val="00B70C51"/>
    <w:rsid w:val="00B768B7"/>
    <w:rsid w:val="00B90C56"/>
    <w:rsid w:val="00BA7F2F"/>
    <w:rsid w:val="00BB5B47"/>
    <w:rsid w:val="00BB6719"/>
    <w:rsid w:val="00BC2B0A"/>
    <w:rsid w:val="00BC40D0"/>
    <w:rsid w:val="00BC539C"/>
    <w:rsid w:val="00BE20BF"/>
    <w:rsid w:val="00BE64FC"/>
    <w:rsid w:val="00BF0A53"/>
    <w:rsid w:val="00BF2471"/>
    <w:rsid w:val="00BF6D46"/>
    <w:rsid w:val="00C00756"/>
    <w:rsid w:val="00C034A0"/>
    <w:rsid w:val="00C14F13"/>
    <w:rsid w:val="00C227C2"/>
    <w:rsid w:val="00C26068"/>
    <w:rsid w:val="00C33BD8"/>
    <w:rsid w:val="00C4042C"/>
    <w:rsid w:val="00C639FF"/>
    <w:rsid w:val="00C65B3A"/>
    <w:rsid w:val="00C81493"/>
    <w:rsid w:val="00C92BE7"/>
    <w:rsid w:val="00C940D3"/>
    <w:rsid w:val="00C97610"/>
    <w:rsid w:val="00CA1E49"/>
    <w:rsid w:val="00CA4630"/>
    <w:rsid w:val="00CA5A8A"/>
    <w:rsid w:val="00CB24D1"/>
    <w:rsid w:val="00CB41F4"/>
    <w:rsid w:val="00CC1842"/>
    <w:rsid w:val="00CC5D8A"/>
    <w:rsid w:val="00CD3D45"/>
    <w:rsid w:val="00CD7966"/>
    <w:rsid w:val="00CF095C"/>
    <w:rsid w:val="00CF0F46"/>
    <w:rsid w:val="00D05E4A"/>
    <w:rsid w:val="00D22467"/>
    <w:rsid w:val="00D25216"/>
    <w:rsid w:val="00D264AB"/>
    <w:rsid w:val="00D314AE"/>
    <w:rsid w:val="00D360E2"/>
    <w:rsid w:val="00D3705A"/>
    <w:rsid w:val="00D42301"/>
    <w:rsid w:val="00D42672"/>
    <w:rsid w:val="00D43C6C"/>
    <w:rsid w:val="00D51DB0"/>
    <w:rsid w:val="00D57686"/>
    <w:rsid w:val="00D57A52"/>
    <w:rsid w:val="00D65503"/>
    <w:rsid w:val="00D660D1"/>
    <w:rsid w:val="00D66EC7"/>
    <w:rsid w:val="00D82A89"/>
    <w:rsid w:val="00D96646"/>
    <w:rsid w:val="00DA13DE"/>
    <w:rsid w:val="00DA333A"/>
    <w:rsid w:val="00DB2613"/>
    <w:rsid w:val="00DB63AB"/>
    <w:rsid w:val="00DB7F4E"/>
    <w:rsid w:val="00DD1787"/>
    <w:rsid w:val="00DD6D06"/>
    <w:rsid w:val="00DE4287"/>
    <w:rsid w:val="00DE6E38"/>
    <w:rsid w:val="00DF0E9F"/>
    <w:rsid w:val="00DF21F8"/>
    <w:rsid w:val="00DF4B71"/>
    <w:rsid w:val="00E15514"/>
    <w:rsid w:val="00E21EA8"/>
    <w:rsid w:val="00E242F8"/>
    <w:rsid w:val="00E25538"/>
    <w:rsid w:val="00E46763"/>
    <w:rsid w:val="00E47B5C"/>
    <w:rsid w:val="00E509F5"/>
    <w:rsid w:val="00E50E95"/>
    <w:rsid w:val="00E56158"/>
    <w:rsid w:val="00E70EB2"/>
    <w:rsid w:val="00E72633"/>
    <w:rsid w:val="00E76527"/>
    <w:rsid w:val="00E8570A"/>
    <w:rsid w:val="00EA0135"/>
    <w:rsid w:val="00EA415A"/>
    <w:rsid w:val="00EA5979"/>
    <w:rsid w:val="00EB1DE9"/>
    <w:rsid w:val="00EB5726"/>
    <w:rsid w:val="00EC2927"/>
    <w:rsid w:val="00EC7D62"/>
    <w:rsid w:val="00EE3B00"/>
    <w:rsid w:val="00EF323E"/>
    <w:rsid w:val="00EF645B"/>
    <w:rsid w:val="00F0427A"/>
    <w:rsid w:val="00F11D7F"/>
    <w:rsid w:val="00F221BA"/>
    <w:rsid w:val="00F314F7"/>
    <w:rsid w:val="00F34D05"/>
    <w:rsid w:val="00F36256"/>
    <w:rsid w:val="00F457D5"/>
    <w:rsid w:val="00F61CBE"/>
    <w:rsid w:val="00F73ED7"/>
    <w:rsid w:val="00F8230E"/>
    <w:rsid w:val="00F85D06"/>
    <w:rsid w:val="00F87173"/>
    <w:rsid w:val="00F90BC9"/>
    <w:rsid w:val="00FB093F"/>
    <w:rsid w:val="00FB1FE8"/>
    <w:rsid w:val="00FB6F08"/>
    <w:rsid w:val="00FC0FED"/>
    <w:rsid w:val="00FC1C8D"/>
    <w:rsid w:val="00FC20C6"/>
    <w:rsid w:val="00FC3B32"/>
    <w:rsid w:val="00FD017C"/>
    <w:rsid w:val="00FD59A0"/>
    <w:rsid w:val="00FE1995"/>
    <w:rsid w:val="00FE3BC6"/>
    <w:rsid w:val="00FF11E9"/>
    <w:rsid w:val="00FF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E7463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72ECE"/>
    <w:rPr>
      <w:b/>
      <w:bCs/>
    </w:rPr>
  </w:style>
  <w:style w:type="character" w:customStyle="1" w:styleId="ezkurwreuab5ozgtqnkl">
    <w:name w:val="ezkurwreuab5ozgtqnkl"/>
    <w:basedOn w:val="DefaultParagraphFont"/>
    <w:rsid w:val="0094785A"/>
  </w:style>
  <w:style w:type="character" w:customStyle="1" w:styleId="im">
    <w:name w:val="im"/>
    <w:basedOn w:val="DefaultParagraphFont"/>
    <w:rsid w:val="00824D5E"/>
  </w:style>
  <w:style w:type="paragraph" w:styleId="NormalWeb">
    <w:name w:val="Normal (Web)"/>
    <w:basedOn w:val="Normal"/>
    <w:uiPriority w:val="99"/>
    <w:unhideWhenUsed/>
    <w:rsid w:val="00CF095C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7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576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6653690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927415419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439450007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64751115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95693848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938248075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</w:divsChild>
        </w:div>
        <w:div w:id="8589307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6576443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81362791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2120643160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90252827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576742000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2093115804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61271009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21059700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724376682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31340705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56099630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8531666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83286394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23993524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208471442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46500312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486022346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203838756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33457504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902252304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476411402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30890288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59186557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73651312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91155058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864436880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81555671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92514011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24140364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44291870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59771213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84385738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709765512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29814424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332924677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133056437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58453217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70066609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2019840955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7808030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56024286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899439020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</w:divsChild>
        </w:div>
      </w:divsChild>
    </w:div>
    <w:div w:id="49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8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19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745010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3898512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488010180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40706761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40522721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95455448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</w:divsChild>
        </w:div>
        <w:div w:id="6684096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6111779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904727914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393436939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93489447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469522735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2143578599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32108852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72938966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620330171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17915111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942490602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561020770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</w:divsChild>
        </w:div>
        <w:div w:id="15829068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6827967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43737107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596403164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84073447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59994198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762340545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36105447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25896951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734504194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</w:divsChild>
        </w:div>
      </w:divsChild>
    </w:div>
    <w:div w:id="19050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BB49B-EFA6-4C05-8C6F-8DBC93450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1908</Words>
  <Characters>10876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https:/mul.ysu.am/tasks/295477/oneclick?token=a8b7bdfa7479f83592a822aa2337bec8</cp:keywords>
  <dc:description/>
  <cp:lastModifiedBy>Lusine Ayvazyan</cp:lastModifiedBy>
  <cp:revision>58</cp:revision>
  <dcterms:created xsi:type="dcterms:W3CDTF">2025-09-09T10:21:00Z</dcterms:created>
  <dcterms:modified xsi:type="dcterms:W3CDTF">2025-10-10T11:14:00Z</dcterms:modified>
</cp:coreProperties>
</file>