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ՍԳԼ-ԷԱՃԱՊՁԲ-25/44 ԾԱԾԿԱԳՐՈՎ ԱՊՐԱՆՔՆԵՐԻ ՁԵՌՔԲԵՐՄԱՆ ՆՊԱՏԱԿՈՎ ՀԱՅՏԱՐԱՐՎԱԾ ԷԼԵԿՏՐՈՆԱՅԻՆ ԱՃՈՒՐԴԻ ՀՐԱՎԵՐԻ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ՍԳԼ-ԷԱՃԱՊՁԲ-25/44 ԾԱԾԿԱԳՐՈՎ ԱՊՐԱՆՔՆԵՐԻ ՁԵՌՔԲԵՐՄԱՆ ՆՊԱՏԱԿՈՎ ՀԱՅՏԱՐԱՐՎԱԾ ԷԼԵԿՏՐՈՆԱՅԻՆ ԱՃՈՒՐԴԻ ՀՐԱՎԵՐԻ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ՍԳԼ-ԷԱՃԱՊՁԲ-25/44 ԾԱԾԿԱԳՐՈՎ ԱՊՐԱՆՔՆԵՐԻ ՁԵՌՔԲԵՐՄԱՆ ՆՊԱՏԱԿՈՎ ՀԱՅՏԱՐԱՐՎԱԾ ԷԼԵԿՏՐՈՆԱՅԻՆ ԱՃՈՒՐԴԻ ՀՐԱՎԵՐԻ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ՍԳԼ-ԷԱՃԱՊՁԲ-25/44 ԾԱԾԿԱԳՐՈՎ ԱՊՐԱՆՔՆԵՐԻ ՁԵՌՔԲԵՐՄԱՆ ՆՊԱՏԱԿՈՎ ՀԱՅՏԱՐԱՐՎԱԾ ԷԼԵԿՏՐՈՆԱՅԻՆ ԱՃՈՒՐԴԻ ՀՐԱՎԵՐԻ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HDD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ԱՍՍ-ի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և 2-րդ չափաբաժինների մասով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և 2-րդ չափաբաժինների մասով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ԱՍՍ-ի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կնքման պահից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