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ԵԱ-ԷԱՃԱՊՁԲ-25/67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անվադողերի ձեռքբերման նպատակով ԵԱ-ԷԱՃԱՊՁԲ-25/67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ԵԱ-ԷԱՃԱՊՁԲ-25/67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անվադողերի ձեռքբերման նպատակով ԵԱ-ԷԱՃԱՊՁԲ-25/67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անվադողերի ձեռքբերման նպատակով ԵԱ-ԷԱՃԱՊՁԲ-25/67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ԵԱ-ԷԱՃԱՊՁԲ-25/67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անվադողերի ձեռքբերման նպատակով ԵԱ-ԷԱՃԱՊՁԲ-25/67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7.50R20 համասեզոնային HIGER KLQ 6770 G Ավտոբուսների համար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382.68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4.7105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ԵԱ-ԷԱՃԱՊՁԲ-25/67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ԵԱ-ԷԱՃԱՊՁԲ-25/67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ԵԱ-ԷԱՃԱՊՁԲ-25/67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ԵԱ-ԷԱՃԱՊՁԲ-25/67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«ԵԱ-ԷԱՃԱՊՁԲ-25/67»*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ԵԱ-ԷԱՃԱՊՁԲ-25/67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Հայէկոնամբանկ ՓԲԸ 163078035496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«ԵԱ-ԷԱՃԱՊՁԲ-25/67»*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«ԵԱ-ԷԱՃԱՊՁԲ-25/67»*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ԵԱ-ԷԱՃԱՊՁԲ-25/67*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ԵԱ-ԷԱՃԱՊՁԲ-25/67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«ԵԱ-ԷԱՃԱՊՁԲ-25/67»*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ԵԱ-ԷԱՃԱՊՁԲ-25/67*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«Երևանի ավտոբուս» ՓԲԸ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7.50R20 համասեզոնային HIGER KLQ 6770 G Ավտոբուսների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7.50.R20, ավտոբուսների համար, համասեզոնային, օդախցիկով և ժապավենով, կառուցվածքը-ռադիալ, պահպանաշերտի գծանկարը՝ ուղղիղ,  չափման միավորը՝ հատ,Անվադողը պետք է շահագործվի բոլոր եղանակների դեպքում, Անվադողի վրա նշված է ՝  Շերտայնությունը ոչ պակաս PR-14, Speed index՝ ոչ պակաս M(130);
  LOAD index ոչ պակաս 130/128; MAX.LOAD ոչ պակաս 1900/1800 կգ: Անվադողի արտադրության տարեթիվը 2023-2024թթ: Գործարանային վազքը (երաշխիք) ոչ պակաս 65.000 կմ: Նոր չոգտագործված, Գույնը սև, վախենում է կրակից, գործող ստանդարտը ՀՍՏ 183-99, փոխադրումը Ցանկացած տրանսպորտով, մատակարարի կողմից:Հարկ եղած դեպքում ըստ պատվիրատուի պահանջի`  ապրանքները կմատակարարվեն գլխավոր պահեստ, այնուհետև մատակարարի միջոցների հաշվին համապատասխան տրանսպորտային միջոցով  տեղավոխվի այլ հավաքաակայաններ: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1 տարի ժամկետով, յուրաքանչյուր անգամ ըստ Պատվիրատուի պահանջի 40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