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ԵԱ-ԷԱՃԱՊՁԲ-25/67 для нужд ЗАО “Еревани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Անահիտ Առաքելյան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06)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ԵԱ-ԷԱՃԱՊՁԲ-25/67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ԵԱ-ԷԱՃԱՊՁԲ-25/67 для нужд ЗАО “Еревани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ԵԱ-ԷԱՃԱՊՁԲ-25/67 для нужд ЗАО “Еревани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ԵԱ-ԷԱՃԱՊՁԲ-25/67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ԵԱ-ԷԱՃԱՊՁԲ-25/67 для нужд ЗАО “Еревани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7.50R20 համասեզոնային HIGER KLQ 6770 G Ավտոբուսների համար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4.7105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ԵԱ-ԷԱՃԱՊՁԲ-25/67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ԵԱ-ԷԱՃԱՊՁԲ-25/67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ԵԱ-ԷԱՃԱՊՁԲ-25/67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ԵԱ-ԷԱՃԱՊՁԲ-25/67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"ԵԱ-ԷԱՃԱՊՁԲ-25/67"*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"ԵԱ-ԷԱՃԱՊՁԲ-25/67"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ԵԱ-ԷԱՃԱՊՁԲ-25/67*.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ԵԱ-ԷԱՃԱՊՁԲ-25/67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"ԵԱ-ԷԱՃԱՊՁԲ-25/67"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ԵԱ-ԷԱՃԱՊՁԲ-25/67*.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ԵԱ-ԷԱՃԱՊՁԲ-25/67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7.50R20 համասեզոնային HIGER KLQ 6770 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7.50.R20, для автобусов, всесезонные, с воздушной камерой и брекером, конструкция – радиальная, рисунок протектора – прямой, единица измерения – шт. Шина предназначена для эксплуатации в любых погодных условиях. Маркировка шины: слойность не менее ПР-14, индекс скорости – не менее М (130); индекс нагрузки не менее 130/128; максимальная нагрузка не менее 1900/1800 кг. Год выпуска шины 2023-2024. Заводской пробег (гарантия) не менее 65 000 км. Новые, неиспользованные, черного цвета, огнестойкие, соответствуют действующему стандарту АСТ 183-99. Транспортировка любым видом транспорта осуществляется поставщиком. При необходимости, по заявке заказчика, товар будет доставлен на основной склад, а затем вывезен в другие пункты сбора соответствующим видом транспорта за счет поставщика.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части 6 статьи 15 Закона РА «О закупках» и исчислением срока в столбце и будет осуществляться сроком на 1 год после вступления в силу договора/соглашения, заключенного между сторонами, а если предусмотрены финансовые ресурсы, то каждый раз в течение 40 календарных дней по требованию Заказчика, соблюдая требования, установленные в подпункте «з» пункта 1 пункта 21 «Порядка организации процесса закупок», утвержденного Постановлением Правительства РА № 526-Н от 04.05.17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