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ՀԱԱՀ-ԷԱՃԱՊՁԲ-25/107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ՀԱԱՀ-ԷԱՃԱՊՁԲ-25/107</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ՀԱԱՀ-ԷԱՃԱՊՁԲ-25/107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ՀԱԱՀ-ԷԱՃԱՊՁԲ-25/107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ՀԱԱՀ-ԷԱՃԱՊՁԲ-25/107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емкостью 1 л, маркированный,  бьющиеся, для использования в химических лабораториях.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Полимерные или алюминиевые пластины с нанесенным на них адсорбентом. Листы размером 20х20, в коробке: 25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