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цифровых фотоаппаратов и фотопринадлежностей для нужд Народного собрания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цифровых фотоаппаратов и фотопринадлежностей для нужд Народного собрания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цифровых фотоаппаратов и фотопринадлежностей для нужд Народного собрания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цифровых фотоаппаратов и фотопринадлежностей для нужд Народного собрания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температура: -40…+60 °C. Грузоподъёмность: 2–22 кг. Высота: 67–174 см. Диаметр шаровой головы: 75–100 мм. Угол наклона: +90°/-70°. Материал: углеродное волокно. Кол-во секций: 2. Комплектация: голова – 1 шт, ручка – 1 шт, штатив – 1 шт, удлинитель – 1 шт, сумка – 1 шт. Модель: Sachtler system aktiv6 flowtech75 ms или эквивалент Sachtler System 18 S2. Вес: 6–8,5 кг.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 для видеокамеры,Объем: 64 ГБ. Скорость: чтение – 440 МБ/с, запись – 200–400 МБ/с. Интерфейс: ExpressCard/34. Вес: ~27 г. Sony 64GB SxS-1 (G1C) или эквивалент Sony 64GB SxS PRO+.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SDXC карты-Интерфейс: ExpressCard/34. Размеры: ~34×5×75 мм. Вес: ~20 г (без карты). Для Sony PXW-Z280.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Sony PXW-Z280-Li-ion, ёмкость 97 Вт/ч, напряжение 14,4 В, размер 41,5×122,8×69,7 мм, вес ≥645 г. Индикатор остаточного заряда (4 уровня).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Карт-ридер для SxS, USB 3.0 (совместим с USB 2.0). Скорость: чтение до 440 МБ/с, запись до 350 МБ/с. Поддержка: SxS Pro, Pro+, SxS-1. Размер: 101×37×157 мм. Вес: ~0,4 кг. Совместимость: Windows, macOS.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Объектив-ФР: 135 мм. Диафрагма f/1.8. Full Frame. Стабилизация встроенная. Оптические элементы BSR. Размер: 89,2×130,3 мм. Вес: ~935 г. Объектив-Совместим без адаптера с Canon RF.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Объектив-ФР: 28–70 мм. Диафрагма f/2.8 постоянная. Full Frame. Стабилизация до 5,5 стоп. Фокус STM. Оптика: 15 эл. в 12 группах. Размер: 76,5×92,2 мм. Вес: ~495 г. Совместим без адаптера с Canon RF.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Объектив-Универсальный зум 24–70 мм, f/2.8 постоянная. Full Frame. Стабилизация до 5 стоп. Фокус Nano USM. Оптика: 21 эл. в 15 группах. Размер: ~88,5×125,7 мм. Объектив-Вес: ~900 г. Совместим без адаптера с RF.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Объектив--ФР: 50 мм, f/1.4. Full Frame. Без стабилизации (использует внутреннюю камеры). Фокус VCM+Nano USM. Оптика: 11 эл. в 9 группах (UD+асферика). Размер: ~78,5×108 мм. Вес: ~650 г. Объектив-Совместим без адаптера с RF.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Компактная вспышка-Совместимость: Canon TTL. Мощность GN36 @ ISO100. TTL, HSS. Питание: 2×AA. Вес: ~200 г. Малый размер.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быстрой смены объективов-Ротационный механизм для двух объективов. Металлический корпус. Совместимость с RF.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адаптер EF→RF-Совместимость: EF объективы для RF камер. Поддержка: автофокус, стабилизация, диафрагма. Пыле- и влагозащита. Вес: ~110 г.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LP-E6NH-2130 мАч, Li-ion. Совместимость: Canon EOS R, R5, R6, 5D, 6D, 7D. Защита от перегрузки. Вес: ~80 г.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памяти-SDXC V60 UHS-II, 128 ГБ. Чтение до 270 МБ/с, запись до 120 МБ/с. Подходит для 4K/RAW. Устойчива к давлению и температуре.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Батарейный блок-Для Canon EOS R5/R6. 2× LP-E6. С двойным управлением. Вес: ~390 г (без батарей). Товар должен быть неиспользованным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Карт-ридер-Подключение USB 3.2 Gen 2 (Type-C). Поддержка: CFexpress Type B, SDXC UHS-II. Скорость: до 10 Гбит/с. Два слота. Товар должен быть неиспользованным (новый),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пр-т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за исключением случая, когда выбранный участник соглашается выполнить договор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