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Էրեբունի վարչական շրջանի աշխատակազմի և վարչական շրջանի կրթամշակութային հաստատությունների աշխատակիցների համար ամանորյա միջոցառում-ընդունելության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Էրեբունի վարչական շրջանի աշխատակազմի և վարչական շրջանի կրթամշակութային հաստատությունների աշխատակիցների համար ամանորյա միջոցառում-ընդունելության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Էրեբունի վարչական շրջանի աշխատակազմի և վարչական շրջանի կրթամշակութային հաստատությունների աշխատակիցների համար ամանորյա միջոցառում-ընդունելության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Էրեբունի վարչական շրջանի աշխատակազմի և վարչական շրջանի կրթամշակութային հաստատությունների աշխատակիցների համար ամանորյա միջոցառում-ընդունելության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4.7703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2025.10.31.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աշխատակազմի և վարչական շրջանի կրթամշակութային հաստատությունների աշխատակիցների համար ամանորյա միջոցառում-ընդունելության կազմակերպում
     Ամանորին ընդառաջ Էրեբունի  վարչական շրջանի աշխատակազմը ս/թ դեկտեմբերի 26-ին նախատեսում է  վարչական շրջանի վարչական շենքի մեծ դահլիճում կազմակերպել տոնական երաժշտական միջոցառում -ընդունելություն վարչական շրջանի աշխատակազմի և վարչական շրջանի կրթամշակութային հաստատությունների աշխատակիցների համար։
      Ջութակահարներ -Դահլիճի նախասրահում՝ միջոցառման մեկնարկից առաջ կհնչի ջութակահարների կենդանի կատարումներ, դասական ստեղծագործություններ, ինչի համար  անհրաժեշտ է հրավիրել 2 հոգուց բաղկացած ջութակահարների խումբ՝ դուետ։ Այնուհետև կմեկնարկի բուն միջոցառումը։ 
    Մեծ դահլիճում կիրականացվի ընդունելություն, պարգևատրման արարողություն և համերգային ծրագիր ինչի համար անհրաժեշտ է․ 
   Երաժշտական խումբ - կազմակերպել համերգային ծրագիր՝ երաժշտական խմբի մասնակցությամբ։ Խումբը պետք է կազմված լինի 5-6 հոգուց: Անհրաժեշտ է հրավիրել հետևյալ խմբերից որևիցէ մեկին՝ «Իմ պրոջեքթ», «Ռելաքս խումբ», «Արփի և ընկերներ»։  
   Նվերներ - Պարգևատրվողների համար  նախատեսել նվերներ՝ նվեր քարտի տեսքով, թվով 10 հատ, յուրաքանչյուրը 30000 դրամ պարունակությամբ։
   Հյուրասիրություն- Միջոցառման համար  կազմակերպել հյուրասիրություն-ֆուրշետ մինչև 150  հոգու համար։ Տեղադրել ընդհանուր սեղան և 8 հատ 1մ 30 սմ բարձրության ֆուրշետի համար նախատեսված շրջանաձև սեղաններ։ Ապահովել միջոցառման ամբողջ սպասքը և ձևավորումը։ Հրավիրել 2 մատուցող։ Հյուրաասիրության համար նախատեսել՝ բնական հյութ - 1լ տարողությամբ 20 շիշ, կարմիր կիսաքաղցր գինի «Կարաս» կամ «Տակառ» կամ «Վան Արդի» 0,5լ տարողությամբ 10 - շիշ, կոնյակ «Ախթամար» կամ «Հին Իջևան» կամ «Արարատ» 0,5լ տարողությամբ 5 շիշ, գազավորված ըմպելիք - 1լ տարողությամբ 15 շիշ, քաղցրավենիք՝ 200 կտոր, կանապե՝ 200 կտոր, այդ թվում աղցաններ և բուռումներ։ Միրգ՝ բանան, նարինջ, խնձոր, արքայախնձոր, թուրինջ, կիվի՝ յուրաքանչյուրից 5 կգ։ Միջոցառման ժամանակ ապահովել լուսանկարահանում և տեսանկարահանում։ 
    Միջոցառման ավարտից հետո, միջոցառման վերաբերյալ պատրաստել տեսանյութ 1,5-2 րոպե տևողությամբ և տրամադրել  պատվիրատուին։
    Պայմանագիրն ուժի մեջ մտնելուց հետո 5-օրյա ժամկետում ամբողջ ծրագիրը ներկայացնել քննարկման և հաստատման Էրեբունի վարչական շրջանի ղեկավարի աշխատակազմի կրթության, մշակույթի և սպորտի բաժնի պատասխանատուների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