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ԶՄՄԱԲԿ-ԷԱՃԱՊՁԲ-07/26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ԶՄՄԱԲԿ-ԷԱՃԱՊՁԲ-07/26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ԶՄՄԱԲԿ-ԷԱՃԱՊՁԲ-07/26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գործվածքային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ԶՄՄԱԲԿ-ԷԱՃԱՊՁԲ-07/26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ԶՄՄԱԲԿ-ԷԱՃԱՊՁԲ-07/26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«ԶՄՄԱԲԿ-ԷԱՃԱՊՁԲ-07/26»*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ԶՄՄԱԲԿ-ԷԱՃԱՊՁԲ-07/26*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«ԶՄՄԱԲԿ-ԷԱՃԱՊՁԲ-07/26»*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ԶՄՄԱԲԿ-ԷԱՃԱՊՁԲ-07/26*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գործվածքային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12014500000000000000000000000000000000000000000000000000000000000000000000000000000000000000000000000000000000000000000000000222222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