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22F" w:rsidRPr="008346D5" w:rsidRDefault="00A1322F" w:rsidP="005A5FAD">
      <w:pPr>
        <w:jc w:val="center"/>
        <w:rPr>
          <w:rFonts w:ascii="GHEA Grapalat" w:hAnsi="GHEA Grapalat"/>
          <w:b/>
          <w:sz w:val="20"/>
          <w:szCs w:val="20"/>
          <w:lang w:val="en-US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559"/>
        <w:gridCol w:w="1276"/>
        <w:gridCol w:w="4678"/>
        <w:gridCol w:w="1119"/>
        <w:gridCol w:w="992"/>
        <w:gridCol w:w="865"/>
        <w:gridCol w:w="1134"/>
        <w:gridCol w:w="851"/>
        <w:gridCol w:w="1084"/>
        <w:gridCol w:w="900"/>
      </w:tblGrid>
      <w:tr w:rsidR="00157C51" w:rsidRPr="00323B7B" w:rsidTr="006170FA">
        <w:trPr>
          <w:trHeight w:val="219"/>
        </w:trPr>
        <w:tc>
          <w:tcPr>
            <w:tcW w:w="16126" w:type="dxa"/>
            <w:gridSpan w:val="11"/>
            <w:shd w:val="clear" w:color="auto" w:fill="FFFF00"/>
            <w:vAlign w:val="center"/>
          </w:tcPr>
          <w:p w:rsidR="00157C51" w:rsidRPr="00645768" w:rsidRDefault="00157C51" w:rsidP="00C4567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645768">
              <w:rPr>
                <w:rFonts w:ascii="GHEA Grapalat" w:hAnsi="GHEA Grapalat"/>
                <w:b/>
                <w:sz w:val="18"/>
                <w:szCs w:val="18"/>
                <w:lang w:val="en-US"/>
              </w:rPr>
              <w:t>Սուբվենցիոն ծրագրի շրջանակում ձեռքբերվող գույք /համայնք 55%, պետություն՝ 45%/</w:t>
            </w:r>
          </w:p>
          <w:p w:rsidR="00157C51" w:rsidRDefault="00157C51" w:rsidP="00C4567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45768">
              <w:rPr>
                <w:rFonts w:ascii="GHEA Grapalat" w:hAnsi="GHEA Grapalat"/>
                <w:b/>
                <w:sz w:val="18"/>
                <w:szCs w:val="18"/>
                <w:lang w:val="en-US"/>
              </w:rPr>
              <w:t>Գույքը</w:t>
            </w:r>
            <w:r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Pr="00645768">
              <w:rPr>
                <w:rFonts w:ascii="GHEA Grapalat" w:hAnsi="GHEA Grapalat"/>
                <w:b/>
                <w:sz w:val="18"/>
                <w:szCs w:val="18"/>
                <w:lang w:val="en-US"/>
              </w:rPr>
              <w:t>ձեռք</w:t>
            </w:r>
            <w:r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Pr="00645768">
              <w:rPr>
                <w:rFonts w:ascii="GHEA Grapalat" w:hAnsi="GHEA Grapalat"/>
                <w:b/>
                <w:sz w:val="18"/>
                <w:szCs w:val="18"/>
                <w:lang w:val="en-US"/>
              </w:rPr>
              <w:t>է</w:t>
            </w:r>
            <w:r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Pr="00645768">
              <w:rPr>
                <w:rFonts w:ascii="GHEA Grapalat" w:hAnsi="GHEA Grapalat"/>
                <w:b/>
                <w:sz w:val="18"/>
                <w:szCs w:val="18"/>
                <w:lang w:val="en-US"/>
              </w:rPr>
              <w:t>բերվում</w:t>
            </w:r>
            <w:r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Pr="00645768">
              <w:rPr>
                <w:rFonts w:ascii="GHEA Grapalat" w:hAnsi="GHEA Grapalat"/>
                <w:b/>
                <w:sz w:val="18"/>
                <w:szCs w:val="18"/>
                <w:lang w:val="en-US"/>
              </w:rPr>
              <w:t>Գյումրու</w:t>
            </w:r>
            <w:r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Pr="00645768">
              <w:rPr>
                <w:rFonts w:ascii="GHEA Grapalat" w:hAnsi="GHEA Grapalat"/>
                <w:b/>
                <w:sz w:val="18"/>
                <w:szCs w:val="18"/>
                <w:lang w:val="en-US"/>
              </w:rPr>
              <w:t>Տիկնիկային</w:t>
            </w:r>
            <w:r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Pr="00645768">
              <w:rPr>
                <w:rFonts w:ascii="GHEA Grapalat" w:hAnsi="GHEA Grapalat"/>
                <w:b/>
                <w:sz w:val="18"/>
                <w:szCs w:val="18"/>
                <w:lang w:val="en-US"/>
              </w:rPr>
              <w:t>թատրոնի</w:t>
            </w:r>
            <w:r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Pr="00645768">
              <w:rPr>
                <w:rFonts w:ascii="GHEA Grapalat" w:hAnsi="GHEA Grapalat"/>
                <w:b/>
                <w:sz w:val="18"/>
                <w:szCs w:val="18"/>
                <w:lang w:val="en-US"/>
              </w:rPr>
              <w:t>կարիքների</w:t>
            </w:r>
            <w:r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Pr="00645768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համար</w:t>
            </w:r>
            <w:r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, </w:t>
            </w:r>
            <w:r w:rsidRPr="00645768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հայտ</w:t>
            </w:r>
            <w:r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Pr="00645768">
              <w:rPr>
                <w:rFonts w:ascii="GHEA Grapalat" w:hAnsi="GHEA Grapalat"/>
                <w:b/>
                <w:sz w:val="18"/>
                <w:szCs w:val="18"/>
                <w:lang w:val="en-US"/>
              </w:rPr>
              <w:t>ներկայացնելիս</w:t>
            </w:r>
            <w:r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Pr="00645768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հաշվի</w:t>
            </w:r>
            <w:r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Pr="00645768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առնել</w:t>
            </w:r>
            <w:r w:rsidR="00645768"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="00645768" w:rsidRPr="00645768">
              <w:rPr>
                <w:rFonts w:ascii="GHEA Grapalat" w:hAnsi="GHEA Grapalat"/>
                <w:b/>
                <w:sz w:val="18"/>
                <w:szCs w:val="18"/>
              </w:rPr>
              <w:t>գույքի</w:t>
            </w:r>
            <w:r w:rsidR="00645768"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, </w:t>
            </w:r>
            <w:r w:rsidR="00645768" w:rsidRPr="00645768">
              <w:rPr>
                <w:rFonts w:ascii="GHEA Grapalat" w:hAnsi="GHEA Grapalat"/>
                <w:b/>
                <w:sz w:val="18"/>
                <w:szCs w:val="18"/>
              </w:rPr>
              <w:t>մասնավորապես</w:t>
            </w:r>
            <w:r w:rsidR="00645768"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="00645768" w:rsidRPr="00645768">
              <w:rPr>
                <w:rFonts w:ascii="GHEA Grapalat" w:hAnsi="GHEA Grapalat"/>
                <w:b/>
                <w:sz w:val="18"/>
                <w:szCs w:val="18"/>
              </w:rPr>
              <w:t>դահլիճի</w:t>
            </w:r>
            <w:r w:rsidR="00645768"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="00645768" w:rsidRPr="00645768">
              <w:rPr>
                <w:rFonts w:ascii="GHEA Grapalat" w:hAnsi="GHEA Grapalat"/>
                <w:b/>
                <w:sz w:val="18"/>
                <w:szCs w:val="18"/>
              </w:rPr>
              <w:t>աթոռների</w:t>
            </w:r>
            <w:r w:rsidR="00645768"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, </w:t>
            </w:r>
            <w:r w:rsidR="00645768">
              <w:rPr>
                <w:rFonts w:ascii="GHEA Grapalat" w:hAnsi="GHEA Grapalat"/>
                <w:b/>
                <w:sz w:val="18"/>
                <w:szCs w:val="18"/>
              </w:rPr>
              <w:t>վարագույրի</w:t>
            </w:r>
            <w:r w:rsidR="00645768"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 </w:t>
            </w:r>
            <w:r w:rsidR="00645768" w:rsidRPr="00645768">
              <w:rPr>
                <w:rFonts w:ascii="GHEA Grapalat" w:hAnsi="GHEA Grapalat"/>
                <w:b/>
                <w:sz w:val="18"/>
                <w:szCs w:val="18"/>
              </w:rPr>
              <w:t>առանձնահատկությունները</w:t>
            </w:r>
            <w:r w:rsidR="00645768"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>.</w:t>
            </w:r>
          </w:p>
          <w:p w:rsidR="00323B7B" w:rsidRPr="00323B7B" w:rsidRDefault="00323B7B" w:rsidP="00323B7B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Բոլոր չափաբաժինների դեպքում՝ տեղափոխությունը կատարում է մատակարարը:</w:t>
            </w:r>
          </w:p>
          <w:p w:rsidR="00157C51" w:rsidRPr="00323B7B" w:rsidRDefault="00157C51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427D75" w:rsidRPr="00645768" w:rsidTr="006170FA">
        <w:trPr>
          <w:trHeight w:val="219"/>
        </w:trPr>
        <w:tc>
          <w:tcPr>
            <w:tcW w:w="1668" w:type="dxa"/>
            <w:vMerge w:val="restart"/>
            <w:vAlign w:val="center"/>
          </w:tcPr>
          <w:p w:rsidR="00427D75" w:rsidRPr="00645768" w:rsidRDefault="00157C51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  <w:lang w:val="en-US"/>
              </w:rPr>
              <w:t>Չ</w:t>
            </w:r>
            <w:r w:rsidR="00427D75" w:rsidRPr="00645768">
              <w:rPr>
                <w:rFonts w:ascii="GHEA Grapalat" w:hAnsi="GHEA Grapalat"/>
                <w:sz w:val="18"/>
                <w:szCs w:val="18"/>
              </w:rPr>
              <w:t>ափաբաժնի համարը</w:t>
            </w:r>
          </w:p>
        </w:tc>
        <w:tc>
          <w:tcPr>
            <w:tcW w:w="1559" w:type="dxa"/>
            <w:vMerge w:val="restart"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ծածկագիրը` ըստ ԳՄԱ դասակարգման (CPV)</w:t>
            </w:r>
          </w:p>
        </w:tc>
        <w:tc>
          <w:tcPr>
            <w:tcW w:w="1276" w:type="dxa"/>
            <w:vMerge w:val="restart"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անվանումը և ապրանքային նշանը**</w:t>
            </w:r>
          </w:p>
        </w:tc>
        <w:tc>
          <w:tcPr>
            <w:tcW w:w="4678" w:type="dxa"/>
            <w:vMerge w:val="restart"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տեխնիկական բնութագիրը</w:t>
            </w:r>
          </w:p>
        </w:tc>
        <w:tc>
          <w:tcPr>
            <w:tcW w:w="1119" w:type="dxa"/>
            <w:vMerge w:val="restart"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992" w:type="dxa"/>
            <w:vMerge w:val="restart"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միավոր գինը/ՀՀ դրամ</w:t>
            </w:r>
          </w:p>
        </w:tc>
        <w:tc>
          <w:tcPr>
            <w:tcW w:w="865" w:type="dxa"/>
            <w:vMerge w:val="restart"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ընդհանուր գինը/ՀՀ դրամ</w:t>
            </w:r>
          </w:p>
        </w:tc>
        <w:tc>
          <w:tcPr>
            <w:tcW w:w="1134" w:type="dxa"/>
            <w:vMerge w:val="restart"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</w:tc>
        <w:tc>
          <w:tcPr>
            <w:tcW w:w="2835" w:type="dxa"/>
            <w:gridSpan w:val="3"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մատակարարման</w:t>
            </w:r>
          </w:p>
        </w:tc>
      </w:tr>
      <w:tr w:rsidR="00427D75" w:rsidRPr="00645768" w:rsidTr="006170FA">
        <w:trPr>
          <w:trHeight w:val="445"/>
        </w:trPr>
        <w:tc>
          <w:tcPr>
            <w:tcW w:w="1668" w:type="dxa"/>
            <w:vMerge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678" w:type="dxa"/>
            <w:vMerge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9" w:type="dxa"/>
            <w:vMerge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65" w:type="dxa"/>
            <w:vMerge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1084" w:type="dxa"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ենթակա քանակը</w:t>
            </w:r>
          </w:p>
        </w:tc>
        <w:tc>
          <w:tcPr>
            <w:tcW w:w="900" w:type="dxa"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645768" w:rsidRPr="00323B7B" w:rsidTr="006170FA">
        <w:trPr>
          <w:trHeight w:val="863"/>
        </w:trPr>
        <w:tc>
          <w:tcPr>
            <w:tcW w:w="1668" w:type="dxa"/>
            <w:vAlign w:val="center"/>
          </w:tcPr>
          <w:p w:rsidR="00645768" w:rsidRPr="00645768" w:rsidRDefault="00645768" w:rsidP="00C45674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559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45768">
              <w:rPr>
                <w:rFonts w:ascii="GHEA Grapalat" w:hAnsi="GHEA Grapalat"/>
                <w:sz w:val="18"/>
                <w:szCs w:val="18"/>
                <w:lang w:val="en-US"/>
              </w:rPr>
              <w:t>39138110</w:t>
            </w:r>
          </w:p>
        </w:tc>
        <w:tc>
          <w:tcPr>
            <w:tcW w:w="1276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5768">
              <w:rPr>
                <w:rFonts w:ascii="GHEA Grapalat" w:hAnsi="GHEA Grapalat"/>
                <w:sz w:val="18"/>
                <w:szCs w:val="18"/>
                <w:lang w:val="hy-AM"/>
              </w:rPr>
              <w:t>Աթոռ</w:t>
            </w:r>
          </w:p>
        </w:tc>
        <w:tc>
          <w:tcPr>
            <w:tcW w:w="4678" w:type="dxa"/>
            <w:vAlign w:val="center"/>
          </w:tcPr>
          <w:p w:rsidR="00645768" w:rsidRPr="003E601F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E601F">
              <w:rPr>
                <w:rFonts w:ascii="GHEA Grapalat" w:hAnsi="GHEA Grapalat"/>
                <w:sz w:val="18"/>
                <w:szCs w:val="18"/>
                <w:lang w:val="hy-AM"/>
              </w:rPr>
              <w:t xml:space="preserve">Գրասենյակային անշարժ աթոռ՝ փափուկ, մետաղյա կարկասով: </w:t>
            </w:r>
            <w:r w:rsidRPr="00C45674">
              <w:rPr>
                <w:rFonts w:ascii="GHEA Grapalat" w:hAnsi="GHEA Grapalat"/>
                <w:b/>
                <w:sz w:val="18"/>
                <w:szCs w:val="18"/>
                <w:shd w:val="clear" w:color="auto" w:fill="FFFF00"/>
                <w:lang w:val="hy-AM"/>
              </w:rPr>
              <w:t>Կարկասը 1,5մմ պատի հաստությամբ, ուղղանկյուն կտրվածքով</w:t>
            </w:r>
            <w:r w:rsidRPr="003E601F">
              <w:rPr>
                <w:rFonts w:ascii="GHEA Grapalat" w:hAnsi="GHEA Grapalat"/>
                <w:sz w:val="18"/>
                <w:szCs w:val="18"/>
                <w:lang w:val="hy-AM"/>
              </w:rPr>
              <w:t>, կորեզրագծերով մետաղյա: Նստատեղը և թիկնակը պատրաստված 7մմ հաստության նրբատախտակից, երեսպատված է սպունգով և ամուր կտորով, սպունգի+կտորի  հաստությունը՝ 3,5սմ:Նստատեղի ներքևի մասը և հենակի հետևի հատվածը պլաստմասե:</w:t>
            </w:r>
          </w:p>
          <w:p w:rsidR="00645768" w:rsidRPr="00323B7B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shd w:val="clear" w:color="auto" w:fill="FFFF00"/>
                <w:lang w:val="hy-AM"/>
              </w:rPr>
            </w:pPr>
            <w:r w:rsidRPr="003E601F">
              <w:rPr>
                <w:rFonts w:ascii="GHEA Grapalat" w:hAnsi="GHEA Grapalat"/>
                <w:sz w:val="18"/>
                <w:szCs w:val="18"/>
                <w:lang w:val="hy-AM"/>
              </w:rPr>
              <w:t xml:space="preserve">Հատակից մինչև նստատեղ բարձրությունը՝ 46սմ, թիկնակի սպունգային հատվածի բարձրությունը՝ 36սմ, նստատեղի խորությունը՝ 43սմ, լայնքը՝ 53սմ: Ոտքերը խցափակվում են պլաստմասե տակդիրներով: Աթոռի ընդհանուր բարձրությունը՝ 83սմ: </w:t>
            </w:r>
            <w:r w:rsidRPr="00C45674">
              <w:rPr>
                <w:rFonts w:ascii="GHEA Grapalat" w:hAnsi="GHEA Grapalat"/>
                <w:b/>
                <w:sz w:val="20"/>
                <w:szCs w:val="20"/>
                <w:shd w:val="clear" w:color="auto" w:fill="FFFF00"/>
                <w:lang w:val="hy-AM"/>
              </w:rPr>
              <w:t>Գույնը`</w:t>
            </w:r>
            <w:r w:rsidR="00C45674" w:rsidRPr="00C45674">
              <w:rPr>
                <w:rFonts w:ascii="GHEA Grapalat" w:hAnsi="GHEA Grapalat"/>
                <w:b/>
                <w:sz w:val="20"/>
                <w:szCs w:val="20"/>
                <w:shd w:val="clear" w:color="auto" w:fill="FFFF00"/>
                <w:lang w:val="hy-AM"/>
              </w:rPr>
              <w:t xml:space="preserve"> ըստ Պատվիրատուի պահանջի:</w:t>
            </w:r>
          </w:p>
          <w:p w:rsidR="00C45674" w:rsidRPr="00C45674" w:rsidRDefault="00C45674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>
              <w:rPr>
                <w:rFonts w:ascii="GHEA Grapalat" w:hAnsi="GHEA Grapalat"/>
                <w:noProof/>
                <w:sz w:val="18"/>
                <w:szCs w:val="18"/>
              </w:rPr>
              <w:drawing>
                <wp:inline distT="0" distB="0" distL="0" distR="0">
                  <wp:extent cx="2361565" cy="3148965"/>
                  <wp:effectExtent l="19050" t="0" r="635" b="0"/>
                  <wp:docPr id="6" name="Рисунок 6" descr="IMG-26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MG-26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1565" cy="3148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9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 w:cs="Arial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2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10 000</w:t>
            </w:r>
          </w:p>
        </w:tc>
        <w:tc>
          <w:tcPr>
            <w:tcW w:w="865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200 000</w:t>
            </w:r>
          </w:p>
        </w:tc>
        <w:tc>
          <w:tcPr>
            <w:tcW w:w="1134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 w:rsidRPr="00645768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851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Ք. Գյումրի, Վարդանանց հր. 1</w:t>
            </w:r>
          </w:p>
        </w:tc>
        <w:tc>
          <w:tcPr>
            <w:tcW w:w="1084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 w:rsidRPr="00645768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900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4576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Համաձայնագիրը կնքելուց հետո 20 օրվա ընթացքում</w:t>
            </w:r>
          </w:p>
        </w:tc>
      </w:tr>
      <w:tr w:rsidR="00645768" w:rsidRPr="00323B7B" w:rsidTr="006170FA">
        <w:trPr>
          <w:trHeight w:val="863"/>
        </w:trPr>
        <w:tc>
          <w:tcPr>
            <w:tcW w:w="1668" w:type="dxa"/>
            <w:vAlign w:val="center"/>
          </w:tcPr>
          <w:p w:rsidR="00645768" w:rsidRPr="00645768" w:rsidRDefault="00645768" w:rsidP="00C45674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559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39111180</w:t>
            </w:r>
          </w:p>
        </w:tc>
        <w:tc>
          <w:tcPr>
            <w:tcW w:w="1276" w:type="dxa"/>
            <w:vAlign w:val="center"/>
          </w:tcPr>
          <w:p w:rsidR="00645768" w:rsidRPr="00645768" w:rsidRDefault="00645768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Գրասենյակային աթոռ</w:t>
            </w:r>
          </w:p>
        </w:tc>
        <w:tc>
          <w:tcPr>
            <w:tcW w:w="4678" w:type="dxa"/>
            <w:vAlign w:val="center"/>
          </w:tcPr>
          <w:p w:rsidR="00C45674" w:rsidRPr="00192C71" w:rsidRDefault="00C45674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92C71">
              <w:rPr>
                <w:rFonts w:ascii="GHEA Grapalat" w:hAnsi="GHEA Grapalat"/>
                <w:sz w:val="18"/>
                <w:szCs w:val="18"/>
                <w:lang w:val="hy-AM"/>
              </w:rPr>
              <w:t>Շարժական աշխատանքային բազկաթոռ: Կարկասը մետաղից`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պլաստմասե դետալների համադրմամբ, թիկնակի, նստատեղի և հենակների աշխատող մասերը</w:t>
            </w:r>
            <w:r w:rsidRPr="00192C71">
              <w:rPr>
                <w:rFonts w:ascii="GHEA Grapalat" w:hAnsi="GHEA Grapalat"/>
                <w:sz w:val="18"/>
                <w:szCs w:val="18"/>
                <w:lang w:val="hy-AM"/>
              </w:rPr>
              <w:t>` բնական կաշվի փոխանյութից, իսկ մնացած մասերը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`</w:t>
            </w:r>
            <w:r w:rsidRPr="00192C71">
              <w:rPr>
                <w:rFonts w:ascii="GHEA Grapalat" w:hAnsi="GHEA Grapalat"/>
                <w:sz w:val="18"/>
                <w:szCs w:val="18"/>
                <w:lang w:val="hy-AM"/>
              </w:rPr>
              <w:t xml:space="preserve"> դերմանտինից:Բազկաթոռը պտտվող, անիվներով, նստատեղը`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բարձրացող-իջնող:</w:t>
            </w:r>
          </w:p>
          <w:p w:rsidR="00C45674" w:rsidRPr="00192C71" w:rsidRDefault="00C45674" w:rsidP="00C4567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92C71">
              <w:rPr>
                <w:rFonts w:ascii="GHEA Grapalat" w:hAnsi="GHEA Grapalat"/>
                <w:b/>
                <w:sz w:val="18"/>
                <w:szCs w:val="18"/>
                <w:lang w:val="hy-AM"/>
              </w:rPr>
              <w:t>Թիկնակի      Լայնությունը</w:t>
            </w:r>
            <w:r w:rsidRPr="00192C71">
              <w:rPr>
                <w:rFonts w:ascii="GHEA Grapalat" w:hAnsi="GHEA Grapalat"/>
                <w:sz w:val="18"/>
                <w:szCs w:val="18"/>
                <w:lang w:val="hy-AM"/>
              </w:rPr>
              <w:t>՝  53սմ,</w:t>
            </w:r>
          </w:p>
          <w:p w:rsidR="00C45674" w:rsidRPr="00192C71" w:rsidRDefault="00C45674" w:rsidP="00C4567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92C71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                     Երկարությունը՝</w:t>
            </w:r>
            <w:r w:rsidRPr="00192C71">
              <w:rPr>
                <w:rFonts w:ascii="GHEA Grapalat" w:hAnsi="GHEA Grapalat"/>
                <w:sz w:val="18"/>
                <w:szCs w:val="18"/>
                <w:lang w:val="hy-AM"/>
              </w:rPr>
              <w:t xml:space="preserve"> 73 սմ, </w:t>
            </w:r>
          </w:p>
          <w:p w:rsidR="00C45674" w:rsidRPr="00192C71" w:rsidRDefault="00C45674" w:rsidP="00C4567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92C71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                     Հաստությունը՝</w:t>
            </w:r>
            <w:r w:rsidRPr="00192C71">
              <w:rPr>
                <w:rFonts w:ascii="GHEA Grapalat" w:hAnsi="GHEA Grapalat"/>
                <w:sz w:val="18"/>
                <w:szCs w:val="18"/>
                <w:lang w:val="hy-AM"/>
              </w:rPr>
              <w:t xml:space="preserve"> 12սմ</w:t>
            </w:r>
          </w:p>
          <w:p w:rsidR="00C45674" w:rsidRPr="00192C71" w:rsidRDefault="00C45674" w:rsidP="00C4567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92C71">
              <w:rPr>
                <w:rFonts w:ascii="GHEA Grapalat" w:hAnsi="GHEA Grapalat"/>
                <w:b/>
                <w:sz w:val="18"/>
                <w:szCs w:val="18"/>
                <w:lang w:val="hy-AM"/>
              </w:rPr>
              <w:t>Նստատեղի    Լայնությունը՝</w:t>
            </w:r>
            <w:r w:rsidRPr="00192C71">
              <w:rPr>
                <w:rFonts w:ascii="GHEA Grapalat" w:hAnsi="GHEA Grapalat"/>
                <w:sz w:val="18"/>
                <w:szCs w:val="18"/>
                <w:lang w:val="hy-AM"/>
              </w:rPr>
              <w:t xml:space="preserve"> 53սմ,</w:t>
            </w:r>
          </w:p>
          <w:p w:rsidR="00C45674" w:rsidRPr="00192C71" w:rsidRDefault="00C45674" w:rsidP="00C4567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92C71">
              <w:rPr>
                <w:rFonts w:ascii="GHEA Grapalat" w:hAnsi="GHEA Grapalat"/>
                <w:sz w:val="18"/>
                <w:szCs w:val="18"/>
                <w:lang w:val="hy-AM"/>
              </w:rPr>
              <w:t xml:space="preserve">                       </w:t>
            </w:r>
            <w:r w:rsidRPr="00192C71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Խորությունը՝ </w:t>
            </w:r>
            <w:r w:rsidRPr="00192C71">
              <w:rPr>
                <w:rFonts w:ascii="GHEA Grapalat" w:hAnsi="GHEA Grapalat"/>
                <w:sz w:val="18"/>
                <w:szCs w:val="18"/>
                <w:lang w:val="hy-AM"/>
              </w:rPr>
              <w:t xml:space="preserve"> 53սմ, </w:t>
            </w:r>
          </w:p>
          <w:p w:rsidR="00C45674" w:rsidRPr="00192C71" w:rsidRDefault="00C45674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92C71">
              <w:rPr>
                <w:rFonts w:ascii="GHEA Grapalat" w:hAnsi="GHEA Grapalat"/>
                <w:b/>
                <w:sz w:val="18"/>
                <w:szCs w:val="18"/>
                <w:lang w:val="hy-AM"/>
              </w:rPr>
              <w:t>5 պտտվող անիվներով՝</w:t>
            </w:r>
            <w:r w:rsidRPr="00192C71">
              <w:rPr>
                <w:rFonts w:ascii="GHEA Grapalat" w:hAnsi="GHEA Grapalat"/>
                <w:sz w:val="18"/>
                <w:szCs w:val="18"/>
                <w:lang w:val="hy-AM"/>
              </w:rPr>
              <w:t xml:space="preserve"> մետաղական, նիկելապատ կարկասով.</w:t>
            </w:r>
          </w:p>
          <w:p w:rsidR="00C45674" w:rsidRDefault="00C45674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Արտաքին տեսքը՝ համաձայն նկարի.</w:t>
            </w:r>
          </w:p>
          <w:p w:rsidR="00645768" w:rsidRPr="00645768" w:rsidRDefault="00C45674" w:rsidP="00C456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noProof/>
                <w:sz w:val="18"/>
                <w:szCs w:val="18"/>
              </w:rPr>
              <w:drawing>
                <wp:inline distT="0" distB="0" distL="0" distR="0">
                  <wp:extent cx="3617595" cy="4810760"/>
                  <wp:effectExtent l="19050" t="0" r="1905" b="0"/>
                  <wp:docPr id="1" name="Рисунок 1" descr="IMG-26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G-26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7595" cy="4810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9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 w:cs="Arial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2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80 000</w:t>
            </w:r>
          </w:p>
        </w:tc>
        <w:tc>
          <w:tcPr>
            <w:tcW w:w="865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160 000</w:t>
            </w:r>
          </w:p>
        </w:tc>
        <w:tc>
          <w:tcPr>
            <w:tcW w:w="1134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 w:rsidRPr="00645768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851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Ք. Գյումրի, Վարդանանց հր. 1</w:t>
            </w:r>
          </w:p>
        </w:tc>
        <w:tc>
          <w:tcPr>
            <w:tcW w:w="1084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 w:rsidRPr="00645768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900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4576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Համաձայնագիրը կնքելուց հետո 20 օրվա ընթացքում</w:t>
            </w:r>
          </w:p>
        </w:tc>
      </w:tr>
      <w:tr w:rsidR="00645768" w:rsidRPr="00323B7B" w:rsidTr="006170FA">
        <w:trPr>
          <w:trHeight w:val="863"/>
        </w:trPr>
        <w:tc>
          <w:tcPr>
            <w:tcW w:w="1668" w:type="dxa"/>
            <w:vAlign w:val="center"/>
          </w:tcPr>
          <w:p w:rsidR="00645768" w:rsidRPr="00645768" w:rsidRDefault="00645768" w:rsidP="00C45674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559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39121100</w:t>
            </w:r>
          </w:p>
        </w:tc>
        <w:tc>
          <w:tcPr>
            <w:tcW w:w="1276" w:type="dxa"/>
            <w:vAlign w:val="center"/>
          </w:tcPr>
          <w:p w:rsidR="00645768" w:rsidRPr="00645768" w:rsidRDefault="00645768" w:rsidP="00C45674">
            <w:pPr>
              <w:spacing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Գրասենյակային սեղան</w:t>
            </w:r>
          </w:p>
        </w:tc>
        <w:tc>
          <w:tcPr>
            <w:tcW w:w="4678" w:type="dxa"/>
            <w:vAlign w:val="center"/>
          </w:tcPr>
          <w:p w:rsidR="00645768" w:rsidRPr="00645768" w:rsidRDefault="00645768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Լամինատ -1,8սմ, մետաղյա քառակուսի ոտքեր, փականով դարակ,</w:t>
            </w:r>
          </w:p>
          <w:p w:rsidR="00645768" w:rsidRPr="00C45674" w:rsidRDefault="00645768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Համակարգչի համար նախատեսված հենակով</w:t>
            </w:r>
            <w:r w:rsidR="00C45674" w:rsidRPr="00C45674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, քաշովի դարակով:</w:t>
            </w:r>
            <w:r w:rsidR="00C45674" w:rsidRPr="00C45674">
              <w:rPr>
                <w:rFonts w:ascii="GHEA Grapalat" w:hAnsi="GHEA Grapalat"/>
                <w:b/>
                <w:sz w:val="20"/>
                <w:szCs w:val="20"/>
                <w:shd w:val="clear" w:color="auto" w:fill="FFFF00"/>
                <w:lang w:val="hy-AM"/>
              </w:rPr>
              <w:t xml:space="preserve"> Գույնը` ըստ Պատվիրատուի պահանջի:</w:t>
            </w:r>
          </w:p>
        </w:tc>
        <w:tc>
          <w:tcPr>
            <w:tcW w:w="1119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 w:cs="Arial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2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128 000</w:t>
            </w:r>
          </w:p>
        </w:tc>
        <w:tc>
          <w:tcPr>
            <w:tcW w:w="865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256 000</w:t>
            </w:r>
          </w:p>
        </w:tc>
        <w:tc>
          <w:tcPr>
            <w:tcW w:w="1134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 w:rsidRPr="00645768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851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Ք. Գյումրի, Վարդանանց հր. 1</w:t>
            </w:r>
          </w:p>
        </w:tc>
        <w:tc>
          <w:tcPr>
            <w:tcW w:w="1084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 w:rsidRPr="00645768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900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4576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Համաձայնագիրը կնքելուց հետո 20 օրվա ընթացքում</w:t>
            </w:r>
          </w:p>
        </w:tc>
      </w:tr>
      <w:tr w:rsidR="00645768" w:rsidRPr="00323B7B" w:rsidTr="006170FA">
        <w:trPr>
          <w:trHeight w:val="863"/>
        </w:trPr>
        <w:tc>
          <w:tcPr>
            <w:tcW w:w="1668" w:type="dxa"/>
            <w:vAlign w:val="center"/>
          </w:tcPr>
          <w:p w:rsidR="00645768" w:rsidRPr="00645768" w:rsidRDefault="00645768" w:rsidP="00C45674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559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39121100</w:t>
            </w:r>
          </w:p>
        </w:tc>
        <w:tc>
          <w:tcPr>
            <w:tcW w:w="1276" w:type="dxa"/>
            <w:vAlign w:val="center"/>
          </w:tcPr>
          <w:p w:rsidR="00645768" w:rsidRPr="00645768" w:rsidRDefault="00645768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Փոքր սեղան</w:t>
            </w:r>
          </w:p>
        </w:tc>
        <w:tc>
          <w:tcPr>
            <w:tcW w:w="4678" w:type="dxa"/>
            <w:vAlign w:val="center"/>
          </w:tcPr>
          <w:p w:rsidR="00645768" w:rsidRPr="00645768" w:rsidRDefault="00645768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Լամինատ -լայնքը՝ 60սմ,</w:t>
            </w:r>
          </w:p>
          <w:p w:rsidR="00645768" w:rsidRPr="00645768" w:rsidRDefault="00645768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երկարությունը՝1,20սմ,</w:t>
            </w:r>
          </w:p>
          <w:p w:rsidR="00645768" w:rsidRPr="00645768" w:rsidRDefault="00645768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բարձրությունը՝ 55սմ,</w:t>
            </w:r>
          </w:p>
          <w:p w:rsidR="00645768" w:rsidRPr="00323B7B" w:rsidRDefault="00C45674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C45674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Սեղանի մակերեսին՝ </w:t>
            </w:r>
            <w:r w:rsidR="00645768"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ապակու հավելումով</w:t>
            </w:r>
          </w:p>
          <w:p w:rsidR="00C45674" w:rsidRPr="00C45674" w:rsidRDefault="00C45674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C45674">
              <w:rPr>
                <w:rFonts w:ascii="GHEA Grapalat" w:hAnsi="GHEA Grapalat"/>
                <w:b/>
                <w:sz w:val="20"/>
                <w:szCs w:val="20"/>
                <w:shd w:val="clear" w:color="auto" w:fill="FFFF00"/>
                <w:lang w:val="hy-AM"/>
              </w:rPr>
              <w:t>Գույնը` ըստ Պատվիրատուի պահանջի:</w:t>
            </w:r>
          </w:p>
        </w:tc>
        <w:tc>
          <w:tcPr>
            <w:tcW w:w="1119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 w:cs="Arial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2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45 000</w:t>
            </w:r>
          </w:p>
        </w:tc>
        <w:tc>
          <w:tcPr>
            <w:tcW w:w="865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45 000</w:t>
            </w:r>
          </w:p>
        </w:tc>
        <w:tc>
          <w:tcPr>
            <w:tcW w:w="1134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 w:rsidRPr="00645768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Ք. Գյումրի, Վարդանանց հր. 1</w:t>
            </w:r>
          </w:p>
        </w:tc>
        <w:tc>
          <w:tcPr>
            <w:tcW w:w="1084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 w:rsidRPr="00645768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900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4576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Համաձայնագիրը կնքելուց հետո 20 օրվա ընթացքում</w:t>
            </w:r>
          </w:p>
        </w:tc>
      </w:tr>
      <w:tr w:rsidR="00645768" w:rsidRPr="00323B7B" w:rsidTr="006170FA">
        <w:trPr>
          <w:trHeight w:val="863"/>
        </w:trPr>
        <w:tc>
          <w:tcPr>
            <w:tcW w:w="1668" w:type="dxa"/>
            <w:vAlign w:val="center"/>
          </w:tcPr>
          <w:p w:rsidR="00645768" w:rsidRPr="00645768" w:rsidRDefault="00645768" w:rsidP="00C45674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559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39141260</w:t>
            </w:r>
          </w:p>
        </w:tc>
        <w:tc>
          <w:tcPr>
            <w:tcW w:w="1276" w:type="dxa"/>
            <w:vAlign w:val="center"/>
          </w:tcPr>
          <w:p w:rsidR="00645768" w:rsidRPr="00645768" w:rsidRDefault="00645768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Պահարան</w:t>
            </w:r>
          </w:p>
        </w:tc>
        <w:tc>
          <w:tcPr>
            <w:tcW w:w="4678" w:type="dxa"/>
            <w:vAlign w:val="center"/>
          </w:tcPr>
          <w:p w:rsidR="00645768" w:rsidRPr="00645768" w:rsidRDefault="00645768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Լամինատ-հաստությունը՝ 1,8սմ,</w:t>
            </w:r>
          </w:p>
          <w:p w:rsidR="00645768" w:rsidRPr="00645768" w:rsidRDefault="00645768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բարձրությունը՝ 2,10սմ,</w:t>
            </w:r>
          </w:p>
          <w:p w:rsidR="00645768" w:rsidRPr="00645768" w:rsidRDefault="00645768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խորությունը՝ 50սմ,</w:t>
            </w:r>
          </w:p>
          <w:p w:rsidR="00645768" w:rsidRPr="00645768" w:rsidRDefault="00645768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լայնքը՝ 1,50սմ,</w:t>
            </w:r>
          </w:p>
          <w:p w:rsidR="00645768" w:rsidRPr="00645768" w:rsidRDefault="00645768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գույնը- բաց մոխրագույն,</w:t>
            </w:r>
          </w:p>
          <w:p w:rsidR="00C45674" w:rsidRPr="00C45674" w:rsidRDefault="00645768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հայելի</w:t>
            </w:r>
          </w:p>
        </w:tc>
        <w:tc>
          <w:tcPr>
            <w:tcW w:w="1119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 w:cs="Arial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2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120 000</w:t>
            </w:r>
          </w:p>
        </w:tc>
        <w:tc>
          <w:tcPr>
            <w:tcW w:w="865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360 000</w:t>
            </w:r>
          </w:p>
        </w:tc>
        <w:tc>
          <w:tcPr>
            <w:tcW w:w="1134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 w:rsidRPr="00645768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851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Ք. Գյումրի, Վարդանանց հր. 1</w:t>
            </w:r>
          </w:p>
        </w:tc>
        <w:tc>
          <w:tcPr>
            <w:tcW w:w="1084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 w:rsidRPr="00645768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900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4576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Համաձայնագիրը կնքելուց հետո 20 օրվա ընթացքում</w:t>
            </w:r>
          </w:p>
        </w:tc>
      </w:tr>
      <w:tr w:rsidR="00645768" w:rsidRPr="00323B7B" w:rsidTr="006170FA">
        <w:trPr>
          <w:trHeight w:val="863"/>
        </w:trPr>
        <w:tc>
          <w:tcPr>
            <w:tcW w:w="1668" w:type="dxa"/>
            <w:vAlign w:val="center"/>
          </w:tcPr>
          <w:p w:rsidR="00645768" w:rsidRPr="00645768" w:rsidRDefault="00645768" w:rsidP="00C45674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559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3912520</w:t>
            </w:r>
          </w:p>
        </w:tc>
        <w:tc>
          <w:tcPr>
            <w:tcW w:w="1276" w:type="dxa"/>
            <w:vAlign w:val="center"/>
          </w:tcPr>
          <w:p w:rsidR="00645768" w:rsidRPr="00645768" w:rsidRDefault="00645768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Գրապահարան</w:t>
            </w:r>
          </w:p>
        </w:tc>
        <w:tc>
          <w:tcPr>
            <w:tcW w:w="4678" w:type="dxa"/>
            <w:vAlign w:val="center"/>
          </w:tcPr>
          <w:p w:rsidR="00645768" w:rsidRPr="00645768" w:rsidRDefault="00645768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Լամինատ-հաստությունը՝ 1,8սմ,</w:t>
            </w:r>
          </w:p>
          <w:p w:rsidR="00645768" w:rsidRPr="00645768" w:rsidRDefault="00645768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Բարձրությունը՝ 2,10սմ,</w:t>
            </w:r>
          </w:p>
          <w:p w:rsidR="00645768" w:rsidRPr="00645768" w:rsidRDefault="00645768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խորությունը՝ 50սմ,</w:t>
            </w:r>
          </w:p>
          <w:p w:rsidR="00645768" w:rsidRPr="00645768" w:rsidRDefault="00645768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լայնքը՝ 1,50սմ,</w:t>
            </w:r>
          </w:p>
          <w:p w:rsidR="00645768" w:rsidRPr="00323B7B" w:rsidRDefault="00645768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գույնը-բաց մոխրագույն</w:t>
            </w:r>
          </w:p>
          <w:p w:rsidR="00C45674" w:rsidRPr="00323B7B" w:rsidRDefault="00C45674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</w:p>
        </w:tc>
        <w:tc>
          <w:tcPr>
            <w:tcW w:w="1119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 w:cs="Arial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2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105 000</w:t>
            </w:r>
          </w:p>
        </w:tc>
        <w:tc>
          <w:tcPr>
            <w:tcW w:w="865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210 000</w:t>
            </w:r>
          </w:p>
        </w:tc>
        <w:tc>
          <w:tcPr>
            <w:tcW w:w="1134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 w:rsidRPr="00645768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851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Ք. Գյումրի, Վարդանանց հր. 1</w:t>
            </w:r>
          </w:p>
        </w:tc>
        <w:tc>
          <w:tcPr>
            <w:tcW w:w="1084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 w:rsidRPr="00645768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900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4576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Համաձայնագիրը կնքելուց հետո 20 օրվա ընթացքում</w:t>
            </w:r>
          </w:p>
        </w:tc>
      </w:tr>
      <w:tr w:rsidR="00645768" w:rsidRPr="00323B7B" w:rsidTr="006170FA">
        <w:trPr>
          <w:trHeight w:val="863"/>
        </w:trPr>
        <w:tc>
          <w:tcPr>
            <w:tcW w:w="1668" w:type="dxa"/>
            <w:vAlign w:val="center"/>
          </w:tcPr>
          <w:p w:rsidR="00645768" w:rsidRPr="00645768" w:rsidRDefault="00645768" w:rsidP="00C45674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559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39515100</w:t>
            </w:r>
          </w:p>
        </w:tc>
        <w:tc>
          <w:tcPr>
            <w:tcW w:w="1276" w:type="dxa"/>
            <w:vAlign w:val="center"/>
          </w:tcPr>
          <w:p w:rsidR="00645768" w:rsidRPr="00645768" w:rsidRDefault="00645768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Վարագույր</w:t>
            </w:r>
          </w:p>
        </w:tc>
        <w:tc>
          <w:tcPr>
            <w:tcW w:w="4678" w:type="dxa"/>
            <w:vAlign w:val="center"/>
          </w:tcPr>
          <w:p w:rsidR="00645768" w:rsidRPr="00645768" w:rsidRDefault="00645768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Լույս չթափանցող-բարձր խտության բավլինային,</w:t>
            </w:r>
          </w:p>
          <w:p w:rsidR="00645768" w:rsidRPr="00645768" w:rsidRDefault="00645768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գույնը- երկկողմանի սև</w:t>
            </w:r>
          </w:p>
        </w:tc>
        <w:tc>
          <w:tcPr>
            <w:tcW w:w="1119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45768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մետր</w:t>
            </w:r>
          </w:p>
        </w:tc>
        <w:tc>
          <w:tcPr>
            <w:tcW w:w="992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3 500</w:t>
            </w:r>
          </w:p>
        </w:tc>
        <w:tc>
          <w:tcPr>
            <w:tcW w:w="865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140 000</w:t>
            </w:r>
          </w:p>
        </w:tc>
        <w:tc>
          <w:tcPr>
            <w:tcW w:w="1134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 w:rsidRPr="00645768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40</w:t>
            </w:r>
          </w:p>
        </w:tc>
        <w:tc>
          <w:tcPr>
            <w:tcW w:w="851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Ք. Գյումրի, Վարդանանց հր. 1</w:t>
            </w:r>
          </w:p>
        </w:tc>
        <w:tc>
          <w:tcPr>
            <w:tcW w:w="1084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 w:rsidRPr="00645768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40</w:t>
            </w:r>
          </w:p>
        </w:tc>
        <w:tc>
          <w:tcPr>
            <w:tcW w:w="900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45768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Համաձայնագիրը կնքելուց հետո 20 </w:t>
            </w:r>
            <w:r w:rsidRPr="00645768">
              <w:rPr>
                <w:rFonts w:ascii="GHEA Grapalat" w:hAnsi="GHEA Grapalat"/>
                <w:b/>
                <w:sz w:val="18"/>
                <w:szCs w:val="18"/>
                <w:lang w:val="hy-AM"/>
              </w:rPr>
              <w:lastRenderedPageBreak/>
              <w:t>օրվա ընթացքում</w:t>
            </w:r>
          </w:p>
        </w:tc>
      </w:tr>
      <w:tr w:rsidR="00645768" w:rsidRPr="00323B7B" w:rsidTr="006170FA">
        <w:trPr>
          <w:trHeight w:val="863"/>
        </w:trPr>
        <w:tc>
          <w:tcPr>
            <w:tcW w:w="1668" w:type="dxa"/>
            <w:vAlign w:val="center"/>
          </w:tcPr>
          <w:p w:rsidR="00645768" w:rsidRPr="00645768" w:rsidRDefault="00645768" w:rsidP="00C45674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559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39111170</w:t>
            </w:r>
          </w:p>
        </w:tc>
        <w:tc>
          <w:tcPr>
            <w:tcW w:w="1276" w:type="dxa"/>
            <w:vAlign w:val="center"/>
          </w:tcPr>
          <w:p w:rsidR="00645768" w:rsidRPr="00645768" w:rsidRDefault="00645768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Դահլիճի աթոռ</w:t>
            </w:r>
          </w:p>
        </w:tc>
        <w:tc>
          <w:tcPr>
            <w:tcW w:w="4678" w:type="dxa"/>
            <w:vAlign w:val="center"/>
          </w:tcPr>
          <w:p w:rsidR="00645768" w:rsidRPr="00645768" w:rsidRDefault="00645768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Փայտը-հաճար,</w:t>
            </w:r>
          </w:p>
          <w:p w:rsidR="00645768" w:rsidRPr="00645768" w:rsidRDefault="00645768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Ոտքերը- մետաղ,</w:t>
            </w:r>
          </w:p>
          <w:p w:rsidR="00645768" w:rsidRPr="00645768" w:rsidRDefault="00645768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Նստատեղը-բացվող-փակվող,</w:t>
            </w:r>
          </w:p>
          <w:p w:rsidR="00645768" w:rsidRPr="00645768" w:rsidRDefault="00645768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կտորը-լետո կամ տունգա,</w:t>
            </w:r>
          </w:p>
          <w:p w:rsidR="00645768" w:rsidRPr="00323B7B" w:rsidRDefault="00645768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գույնը-մուգ կարմիր կամ մուգ կանաչ</w:t>
            </w:r>
          </w:p>
          <w:p w:rsidR="00C45674" w:rsidRPr="00C45674" w:rsidRDefault="00C45674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>
              <w:rPr>
                <w:rFonts w:ascii="GHEA Grapalat" w:eastAsia="Times New Roman" w:hAnsi="GHEA Grapalat" w:cs="Times New Roman"/>
                <w:noProof/>
                <w:sz w:val="18"/>
                <w:szCs w:val="18"/>
              </w:rPr>
              <w:drawing>
                <wp:inline distT="0" distB="0" distL="0" distR="0">
                  <wp:extent cx="2680128" cy="2369489"/>
                  <wp:effectExtent l="19050" t="0" r="5922" b="0"/>
                  <wp:docPr id="9" name="Рисунок 9" descr="C:\Users\Admin\Downloads\c8cad6b7-537f-49f5-a0f6-d5e8b5887d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Admin\Downloads\c8cad6b7-537f-49f5-a0f6-d5e8b5887d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7103" cy="2375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9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 w:cs="Arial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2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50 000</w:t>
            </w:r>
          </w:p>
        </w:tc>
        <w:tc>
          <w:tcPr>
            <w:tcW w:w="865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</w:t>
            </w:r>
            <w:r>
              <w:rPr>
                <w:rFonts w:ascii="Courier New" w:hAnsi="Courier New" w:cs="Courier New"/>
                <w:sz w:val="18"/>
                <w:szCs w:val="18"/>
              </w:rPr>
              <w:t> </w:t>
            </w:r>
            <w:r>
              <w:rPr>
                <w:rFonts w:ascii="GHEA Grapalat" w:hAnsi="GHEA Grapalat"/>
                <w:sz w:val="18"/>
                <w:szCs w:val="18"/>
              </w:rPr>
              <w:t>250 000</w:t>
            </w:r>
          </w:p>
        </w:tc>
        <w:tc>
          <w:tcPr>
            <w:tcW w:w="1134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 w:rsidRPr="00645768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85</w:t>
            </w:r>
          </w:p>
        </w:tc>
        <w:tc>
          <w:tcPr>
            <w:tcW w:w="851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Ք. Գյումրի, Վարդանանց հր. 1</w:t>
            </w:r>
          </w:p>
        </w:tc>
        <w:tc>
          <w:tcPr>
            <w:tcW w:w="1084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 w:rsidRPr="00645768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85</w:t>
            </w:r>
          </w:p>
        </w:tc>
        <w:tc>
          <w:tcPr>
            <w:tcW w:w="900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4576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Համաձայնագիրը կնքելուց հետո 20 օրվա ընթացքում</w:t>
            </w:r>
          </w:p>
        </w:tc>
      </w:tr>
      <w:tr w:rsidR="00645768" w:rsidRPr="00323B7B" w:rsidTr="006170FA">
        <w:trPr>
          <w:trHeight w:val="863"/>
        </w:trPr>
        <w:tc>
          <w:tcPr>
            <w:tcW w:w="1668" w:type="dxa"/>
            <w:vAlign w:val="center"/>
          </w:tcPr>
          <w:p w:rsidR="00645768" w:rsidRPr="00645768" w:rsidRDefault="00645768" w:rsidP="00C45674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559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39111230</w:t>
            </w:r>
          </w:p>
        </w:tc>
        <w:tc>
          <w:tcPr>
            <w:tcW w:w="1276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Բազմոց</w:t>
            </w:r>
          </w:p>
        </w:tc>
        <w:tc>
          <w:tcPr>
            <w:tcW w:w="4678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3 տեղ, երկարությունը՝ 2,10սմ,</w:t>
            </w:r>
          </w:p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բարձրությունը՝ 80սմ,</w:t>
            </w:r>
          </w:p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լայնքը՝ 85սմ</w:t>
            </w:r>
          </w:p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փայտը-հաճար,</w:t>
            </w:r>
          </w:p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կտորը-լետո կամ տունգա,</w:t>
            </w:r>
          </w:p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սպունգ-խտությունը՝ 30սմ,</w:t>
            </w:r>
          </w:p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գույնը- մուգ կանաչ</w:t>
            </w:r>
          </w:p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</w:p>
        </w:tc>
        <w:tc>
          <w:tcPr>
            <w:tcW w:w="1119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 w:cs="Arial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2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95 000</w:t>
            </w:r>
          </w:p>
        </w:tc>
        <w:tc>
          <w:tcPr>
            <w:tcW w:w="865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190 000</w:t>
            </w:r>
          </w:p>
        </w:tc>
        <w:tc>
          <w:tcPr>
            <w:tcW w:w="1134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 w:rsidRPr="00645768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851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Ք. Գյումրի, Վարդանանց հր. 1</w:t>
            </w:r>
          </w:p>
        </w:tc>
        <w:tc>
          <w:tcPr>
            <w:tcW w:w="1084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 w:rsidRPr="00645768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900" w:type="dxa"/>
            <w:vAlign w:val="center"/>
          </w:tcPr>
          <w:p w:rsidR="00645768" w:rsidRPr="00645768" w:rsidRDefault="00645768" w:rsidP="00C4567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4576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Համաձայնագիրը կնքելուց հետո 20 օրվա ընթացքում</w:t>
            </w:r>
          </w:p>
        </w:tc>
      </w:tr>
    </w:tbl>
    <w:p w:rsidR="001025C4" w:rsidRPr="004E276D" w:rsidRDefault="001025C4" w:rsidP="00157C51">
      <w:pPr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sectPr w:rsidR="001025C4" w:rsidRPr="004E276D" w:rsidSect="00C45674">
      <w:pgSz w:w="16838" w:h="11906" w:orient="landscape"/>
      <w:pgMar w:top="142" w:right="425" w:bottom="426" w:left="30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879" w:rsidRDefault="00CB5879" w:rsidP="00AB3A9B">
      <w:pPr>
        <w:spacing w:after="0" w:line="240" w:lineRule="auto"/>
      </w:pPr>
      <w:r>
        <w:separator/>
      </w:r>
    </w:p>
  </w:endnote>
  <w:endnote w:type="continuationSeparator" w:id="1">
    <w:p w:rsidR="00CB5879" w:rsidRDefault="00CB5879" w:rsidP="00AB3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879" w:rsidRDefault="00CB5879" w:rsidP="00AB3A9B">
      <w:pPr>
        <w:spacing w:after="0" w:line="240" w:lineRule="auto"/>
      </w:pPr>
      <w:r>
        <w:separator/>
      </w:r>
    </w:p>
  </w:footnote>
  <w:footnote w:type="continuationSeparator" w:id="1">
    <w:p w:rsidR="00CB5879" w:rsidRDefault="00CB5879" w:rsidP="00AB3A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A00FB"/>
    <w:multiLevelType w:val="hybridMultilevel"/>
    <w:tmpl w:val="9F5400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B1D7C9B"/>
    <w:multiLevelType w:val="hybridMultilevel"/>
    <w:tmpl w:val="5DB8C370"/>
    <w:lvl w:ilvl="0" w:tplc="B590CD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B1F638C"/>
    <w:multiLevelType w:val="hybridMultilevel"/>
    <w:tmpl w:val="5E882036"/>
    <w:lvl w:ilvl="0" w:tplc="5D840184">
      <w:start w:val="2018"/>
      <w:numFmt w:val="bullet"/>
      <w:lvlText w:val="-"/>
      <w:lvlJc w:val="left"/>
      <w:pPr>
        <w:ind w:left="1095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">
    <w:nsid w:val="112141D7"/>
    <w:multiLevelType w:val="hybridMultilevel"/>
    <w:tmpl w:val="15C817BE"/>
    <w:lvl w:ilvl="0" w:tplc="03041B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54F4F73"/>
    <w:multiLevelType w:val="hybridMultilevel"/>
    <w:tmpl w:val="158040C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3CA306ED"/>
    <w:multiLevelType w:val="hybridMultilevel"/>
    <w:tmpl w:val="9F340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932D66"/>
    <w:multiLevelType w:val="hybridMultilevel"/>
    <w:tmpl w:val="81889C76"/>
    <w:lvl w:ilvl="0" w:tplc="C99CDCD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>
    <w:nsid w:val="4F5833BE"/>
    <w:multiLevelType w:val="hybridMultilevel"/>
    <w:tmpl w:val="88BE48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C73869"/>
    <w:multiLevelType w:val="hybridMultilevel"/>
    <w:tmpl w:val="3820B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1F37DB"/>
    <w:multiLevelType w:val="hybridMultilevel"/>
    <w:tmpl w:val="7A6E6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D45D5E"/>
    <w:multiLevelType w:val="hybridMultilevel"/>
    <w:tmpl w:val="DBF86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06C686F"/>
    <w:multiLevelType w:val="hybridMultilevel"/>
    <w:tmpl w:val="71041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606B8B"/>
    <w:multiLevelType w:val="hybridMultilevel"/>
    <w:tmpl w:val="DE667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A5428C"/>
    <w:multiLevelType w:val="hybridMultilevel"/>
    <w:tmpl w:val="56A2E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16260F"/>
    <w:multiLevelType w:val="hybridMultilevel"/>
    <w:tmpl w:val="919C7D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3"/>
  </w:num>
  <w:num w:numId="5">
    <w:abstractNumId w:val="14"/>
  </w:num>
  <w:num w:numId="6">
    <w:abstractNumId w:val="7"/>
  </w:num>
  <w:num w:numId="7">
    <w:abstractNumId w:val="10"/>
  </w:num>
  <w:num w:numId="8">
    <w:abstractNumId w:val="9"/>
  </w:num>
  <w:num w:numId="9">
    <w:abstractNumId w:val="2"/>
  </w:num>
  <w:num w:numId="10">
    <w:abstractNumId w:val="4"/>
  </w:num>
  <w:num w:numId="11">
    <w:abstractNumId w:val="11"/>
  </w:num>
  <w:num w:numId="12">
    <w:abstractNumId w:val="13"/>
  </w:num>
  <w:num w:numId="13">
    <w:abstractNumId w:val="5"/>
  </w:num>
  <w:num w:numId="14">
    <w:abstractNumId w:val="12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04B6"/>
    <w:rsid w:val="000001A6"/>
    <w:rsid w:val="00001B08"/>
    <w:rsid w:val="000053C5"/>
    <w:rsid w:val="000100BB"/>
    <w:rsid w:val="000124AC"/>
    <w:rsid w:val="00025EA0"/>
    <w:rsid w:val="0002613B"/>
    <w:rsid w:val="00030486"/>
    <w:rsid w:val="00030694"/>
    <w:rsid w:val="000356F6"/>
    <w:rsid w:val="00042363"/>
    <w:rsid w:val="00042961"/>
    <w:rsid w:val="00043A68"/>
    <w:rsid w:val="000455F5"/>
    <w:rsid w:val="00051A6B"/>
    <w:rsid w:val="000531FC"/>
    <w:rsid w:val="00056B34"/>
    <w:rsid w:val="00060577"/>
    <w:rsid w:val="000621E9"/>
    <w:rsid w:val="00063C41"/>
    <w:rsid w:val="00064432"/>
    <w:rsid w:val="00064BC5"/>
    <w:rsid w:val="000650FD"/>
    <w:rsid w:val="000726E8"/>
    <w:rsid w:val="00073023"/>
    <w:rsid w:val="000740EB"/>
    <w:rsid w:val="000833A3"/>
    <w:rsid w:val="000840E1"/>
    <w:rsid w:val="00091255"/>
    <w:rsid w:val="0009755D"/>
    <w:rsid w:val="000A054E"/>
    <w:rsid w:val="000A146A"/>
    <w:rsid w:val="000A3AF5"/>
    <w:rsid w:val="000A7B5E"/>
    <w:rsid w:val="000A7DD1"/>
    <w:rsid w:val="000B17BD"/>
    <w:rsid w:val="000B29D5"/>
    <w:rsid w:val="000B3727"/>
    <w:rsid w:val="000B6218"/>
    <w:rsid w:val="000C03D8"/>
    <w:rsid w:val="000C0712"/>
    <w:rsid w:val="000C4EFB"/>
    <w:rsid w:val="000C5E65"/>
    <w:rsid w:val="000D0082"/>
    <w:rsid w:val="000D2A9E"/>
    <w:rsid w:val="000D2E7D"/>
    <w:rsid w:val="000D41B1"/>
    <w:rsid w:val="000E4306"/>
    <w:rsid w:val="000E6931"/>
    <w:rsid w:val="000F0FA2"/>
    <w:rsid w:val="000F3CE4"/>
    <w:rsid w:val="001025C4"/>
    <w:rsid w:val="0011418C"/>
    <w:rsid w:val="001149D9"/>
    <w:rsid w:val="001164E0"/>
    <w:rsid w:val="001166B4"/>
    <w:rsid w:val="001205D6"/>
    <w:rsid w:val="00120F77"/>
    <w:rsid w:val="00122D59"/>
    <w:rsid w:val="0012464A"/>
    <w:rsid w:val="00124F46"/>
    <w:rsid w:val="00133DDF"/>
    <w:rsid w:val="001363B0"/>
    <w:rsid w:val="0013719F"/>
    <w:rsid w:val="00140A59"/>
    <w:rsid w:val="00141372"/>
    <w:rsid w:val="00143EC3"/>
    <w:rsid w:val="00144D91"/>
    <w:rsid w:val="00150973"/>
    <w:rsid w:val="001539D0"/>
    <w:rsid w:val="00157C51"/>
    <w:rsid w:val="00171A7D"/>
    <w:rsid w:val="0017272D"/>
    <w:rsid w:val="001841F3"/>
    <w:rsid w:val="00184E15"/>
    <w:rsid w:val="0018589D"/>
    <w:rsid w:val="001858AF"/>
    <w:rsid w:val="00186004"/>
    <w:rsid w:val="00190537"/>
    <w:rsid w:val="0019103D"/>
    <w:rsid w:val="00192096"/>
    <w:rsid w:val="0019312D"/>
    <w:rsid w:val="001978F1"/>
    <w:rsid w:val="001A6145"/>
    <w:rsid w:val="001B2308"/>
    <w:rsid w:val="001B35E4"/>
    <w:rsid w:val="001C6AAE"/>
    <w:rsid w:val="001C7529"/>
    <w:rsid w:val="001D0672"/>
    <w:rsid w:val="001D3D28"/>
    <w:rsid w:val="001D6922"/>
    <w:rsid w:val="001E1D1C"/>
    <w:rsid w:val="001E62ED"/>
    <w:rsid w:val="00200333"/>
    <w:rsid w:val="00201366"/>
    <w:rsid w:val="002130BD"/>
    <w:rsid w:val="00214554"/>
    <w:rsid w:val="002149D0"/>
    <w:rsid w:val="00217303"/>
    <w:rsid w:val="0021734C"/>
    <w:rsid w:val="00223F4C"/>
    <w:rsid w:val="00225C7F"/>
    <w:rsid w:val="0022696D"/>
    <w:rsid w:val="00226C42"/>
    <w:rsid w:val="002426AE"/>
    <w:rsid w:val="002453BE"/>
    <w:rsid w:val="00245449"/>
    <w:rsid w:val="00245DC5"/>
    <w:rsid w:val="002478A7"/>
    <w:rsid w:val="00247D8E"/>
    <w:rsid w:val="00253BE6"/>
    <w:rsid w:val="0025403C"/>
    <w:rsid w:val="0025417E"/>
    <w:rsid w:val="00254BE2"/>
    <w:rsid w:val="00255135"/>
    <w:rsid w:val="0026002F"/>
    <w:rsid w:val="0026090D"/>
    <w:rsid w:val="002657AE"/>
    <w:rsid w:val="00274307"/>
    <w:rsid w:val="00274ED1"/>
    <w:rsid w:val="0028270D"/>
    <w:rsid w:val="002836F0"/>
    <w:rsid w:val="00283740"/>
    <w:rsid w:val="00295A87"/>
    <w:rsid w:val="002A0DCE"/>
    <w:rsid w:val="002B558E"/>
    <w:rsid w:val="002B7571"/>
    <w:rsid w:val="002C20B2"/>
    <w:rsid w:val="002C3938"/>
    <w:rsid w:val="002C5040"/>
    <w:rsid w:val="002D02C0"/>
    <w:rsid w:val="002D780C"/>
    <w:rsid w:val="002E1A44"/>
    <w:rsid w:val="002E3253"/>
    <w:rsid w:val="002E3BDB"/>
    <w:rsid w:val="002E6925"/>
    <w:rsid w:val="002E69FB"/>
    <w:rsid w:val="002F5A05"/>
    <w:rsid w:val="002F6E58"/>
    <w:rsid w:val="00305AD2"/>
    <w:rsid w:val="00310F26"/>
    <w:rsid w:val="00312FC4"/>
    <w:rsid w:val="00313870"/>
    <w:rsid w:val="00314B41"/>
    <w:rsid w:val="00323430"/>
    <w:rsid w:val="00323B7B"/>
    <w:rsid w:val="0032647C"/>
    <w:rsid w:val="003275D4"/>
    <w:rsid w:val="00327C73"/>
    <w:rsid w:val="00327D5B"/>
    <w:rsid w:val="00332B53"/>
    <w:rsid w:val="003339DE"/>
    <w:rsid w:val="00344AB2"/>
    <w:rsid w:val="00346FB5"/>
    <w:rsid w:val="00347755"/>
    <w:rsid w:val="00347D05"/>
    <w:rsid w:val="0036009C"/>
    <w:rsid w:val="003650CF"/>
    <w:rsid w:val="00365EDD"/>
    <w:rsid w:val="003701A0"/>
    <w:rsid w:val="00370398"/>
    <w:rsid w:val="003711EC"/>
    <w:rsid w:val="00372297"/>
    <w:rsid w:val="003741C2"/>
    <w:rsid w:val="00376F2E"/>
    <w:rsid w:val="00382090"/>
    <w:rsid w:val="00382243"/>
    <w:rsid w:val="003834E5"/>
    <w:rsid w:val="00383EB3"/>
    <w:rsid w:val="00384CA4"/>
    <w:rsid w:val="00385C53"/>
    <w:rsid w:val="00385EAA"/>
    <w:rsid w:val="0038615C"/>
    <w:rsid w:val="00386600"/>
    <w:rsid w:val="0039328F"/>
    <w:rsid w:val="003941E0"/>
    <w:rsid w:val="003942CE"/>
    <w:rsid w:val="00397461"/>
    <w:rsid w:val="003A44AC"/>
    <w:rsid w:val="003A5093"/>
    <w:rsid w:val="003B197A"/>
    <w:rsid w:val="003C1FC7"/>
    <w:rsid w:val="003C3430"/>
    <w:rsid w:val="003C5CE8"/>
    <w:rsid w:val="003C6ED9"/>
    <w:rsid w:val="003D2EC2"/>
    <w:rsid w:val="003D451C"/>
    <w:rsid w:val="003D5072"/>
    <w:rsid w:val="003E0BA0"/>
    <w:rsid w:val="003F0474"/>
    <w:rsid w:val="003F17B8"/>
    <w:rsid w:val="003F4F96"/>
    <w:rsid w:val="003F6189"/>
    <w:rsid w:val="003F6192"/>
    <w:rsid w:val="003F6B07"/>
    <w:rsid w:val="00402227"/>
    <w:rsid w:val="00422066"/>
    <w:rsid w:val="0042700E"/>
    <w:rsid w:val="00427C2B"/>
    <w:rsid w:val="00427D75"/>
    <w:rsid w:val="00430E19"/>
    <w:rsid w:val="00435645"/>
    <w:rsid w:val="0044232B"/>
    <w:rsid w:val="00442B98"/>
    <w:rsid w:val="0044330D"/>
    <w:rsid w:val="00450AEB"/>
    <w:rsid w:val="00456DC3"/>
    <w:rsid w:val="00460AD9"/>
    <w:rsid w:val="00463463"/>
    <w:rsid w:val="004644D5"/>
    <w:rsid w:val="00464B64"/>
    <w:rsid w:val="004706B0"/>
    <w:rsid w:val="00473023"/>
    <w:rsid w:val="00473BED"/>
    <w:rsid w:val="00474119"/>
    <w:rsid w:val="00483D27"/>
    <w:rsid w:val="004854E5"/>
    <w:rsid w:val="0049087F"/>
    <w:rsid w:val="00492CC0"/>
    <w:rsid w:val="0049402D"/>
    <w:rsid w:val="00494FCF"/>
    <w:rsid w:val="004A23C1"/>
    <w:rsid w:val="004A249F"/>
    <w:rsid w:val="004A61C0"/>
    <w:rsid w:val="004A7278"/>
    <w:rsid w:val="004B4FF0"/>
    <w:rsid w:val="004B6B43"/>
    <w:rsid w:val="004D0CF5"/>
    <w:rsid w:val="004D4024"/>
    <w:rsid w:val="004E233C"/>
    <w:rsid w:val="004E276D"/>
    <w:rsid w:val="004E5842"/>
    <w:rsid w:val="004E5FAF"/>
    <w:rsid w:val="004E70B8"/>
    <w:rsid w:val="004F05A4"/>
    <w:rsid w:val="004F1D9A"/>
    <w:rsid w:val="004F2203"/>
    <w:rsid w:val="004F27F0"/>
    <w:rsid w:val="004F3269"/>
    <w:rsid w:val="004F450A"/>
    <w:rsid w:val="004F5A6A"/>
    <w:rsid w:val="004F6B59"/>
    <w:rsid w:val="005006AF"/>
    <w:rsid w:val="00500848"/>
    <w:rsid w:val="00503C53"/>
    <w:rsid w:val="00504342"/>
    <w:rsid w:val="00510954"/>
    <w:rsid w:val="00511DA9"/>
    <w:rsid w:val="005140E0"/>
    <w:rsid w:val="0051548C"/>
    <w:rsid w:val="00521446"/>
    <w:rsid w:val="005214ED"/>
    <w:rsid w:val="005316D1"/>
    <w:rsid w:val="005430F1"/>
    <w:rsid w:val="0054367F"/>
    <w:rsid w:val="00546E26"/>
    <w:rsid w:val="005478D9"/>
    <w:rsid w:val="00555E2B"/>
    <w:rsid w:val="0055647B"/>
    <w:rsid w:val="00565820"/>
    <w:rsid w:val="00565DAE"/>
    <w:rsid w:val="00575EDC"/>
    <w:rsid w:val="00577B99"/>
    <w:rsid w:val="00585248"/>
    <w:rsid w:val="00586C07"/>
    <w:rsid w:val="0059004C"/>
    <w:rsid w:val="00592B71"/>
    <w:rsid w:val="005934D3"/>
    <w:rsid w:val="00597247"/>
    <w:rsid w:val="005A458D"/>
    <w:rsid w:val="005A5FAD"/>
    <w:rsid w:val="005A7ED5"/>
    <w:rsid w:val="005B062E"/>
    <w:rsid w:val="005B7921"/>
    <w:rsid w:val="005D4827"/>
    <w:rsid w:val="005E290D"/>
    <w:rsid w:val="005E2AB6"/>
    <w:rsid w:val="005E4590"/>
    <w:rsid w:val="005E75DC"/>
    <w:rsid w:val="005F0DA8"/>
    <w:rsid w:val="005F4C46"/>
    <w:rsid w:val="005F4FEB"/>
    <w:rsid w:val="00603C80"/>
    <w:rsid w:val="006054BA"/>
    <w:rsid w:val="00607274"/>
    <w:rsid w:val="006122AA"/>
    <w:rsid w:val="00614509"/>
    <w:rsid w:val="00616397"/>
    <w:rsid w:val="00616E12"/>
    <w:rsid w:val="006170FA"/>
    <w:rsid w:val="00620AA3"/>
    <w:rsid w:val="006226C3"/>
    <w:rsid w:val="00633461"/>
    <w:rsid w:val="00634162"/>
    <w:rsid w:val="00640551"/>
    <w:rsid w:val="0064335D"/>
    <w:rsid w:val="00645768"/>
    <w:rsid w:val="006466A2"/>
    <w:rsid w:val="00650B8D"/>
    <w:rsid w:val="0066100D"/>
    <w:rsid w:val="00661F5D"/>
    <w:rsid w:val="00662068"/>
    <w:rsid w:val="006654F3"/>
    <w:rsid w:val="0066646C"/>
    <w:rsid w:val="006706D3"/>
    <w:rsid w:val="0067133F"/>
    <w:rsid w:val="006744F6"/>
    <w:rsid w:val="006755F2"/>
    <w:rsid w:val="00681E48"/>
    <w:rsid w:val="00682AB0"/>
    <w:rsid w:val="006917D6"/>
    <w:rsid w:val="00691BF0"/>
    <w:rsid w:val="006A27E3"/>
    <w:rsid w:val="006A446A"/>
    <w:rsid w:val="006A586D"/>
    <w:rsid w:val="006B4417"/>
    <w:rsid w:val="006B4758"/>
    <w:rsid w:val="006C0F4A"/>
    <w:rsid w:val="006C3254"/>
    <w:rsid w:val="006C4C5C"/>
    <w:rsid w:val="006D4EAD"/>
    <w:rsid w:val="006D658A"/>
    <w:rsid w:val="006D7568"/>
    <w:rsid w:val="006E0EF9"/>
    <w:rsid w:val="006E48A4"/>
    <w:rsid w:val="006E705A"/>
    <w:rsid w:val="006F2093"/>
    <w:rsid w:val="006F612B"/>
    <w:rsid w:val="00701C8F"/>
    <w:rsid w:val="00704EBD"/>
    <w:rsid w:val="00705C1C"/>
    <w:rsid w:val="00715DBB"/>
    <w:rsid w:val="00715DED"/>
    <w:rsid w:val="00716774"/>
    <w:rsid w:val="0072677A"/>
    <w:rsid w:val="00726E98"/>
    <w:rsid w:val="00730E47"/>
    <w:rsid w:val="00731D13"/>
    <w:rsid w:val="00733391"/>
    <w:rsid w:val="007357A8"/>
    <w:rsid w:val="007378DD"/>
    <w:rsid w:val="007402A2"/>
    <w:rsid w:val="00741767"/>
    <w:rsid w:val="007417EB"/>
    <w:rsid w:val="00742273"/>
    <w:rsid w:val="0074291D"/>
    <w:rsid w:val="007474A3"/>
    <w:rsid w:val="0075161E"/>
    <w:rsid w:val="00761AD8"/>
    <w:rsid w:val="00766796"/>
    <w:rsid w:val="00776DCD"/>
    <w:rsid w:val="00792BD5"/>
    <w:rsid w:val="007944DF"/>
    <w:rsid w:val="007945F2"/>
    <w:rsid w:val="007950B9"/>
    <w:rsid w:val="007A0A99"/>
    <w:rsid w:val="007A0DE9"/>
    <w:rsid w:val="007A62CF"/>
    <w:rsid w:val="007B27A4"/>
    <w:rsid w:val="007C03DE"/>
    <w:rsid w:val="007C482F"/>
    <w:rsid w:val="007C65D4"/>
    <w:rsid w:val="007C6B24"/>
    <w:rsid w:val="007C6D48"/>
    <w:rsid w:val="007C7083"/>
    <w:rsid w:val="007C75A3"/>
    <w:rsid w:val="007D132B"/>
    <w:rsid w:val="007D13F5"/>
    <w:rsid w:val="007D5527"/>
    <w:rsid w:val="007E00AA"/>
    <w:rsid w:val="007E49FB"/>
    <w:rsid w:val="007E59D7"/>
    <w:rsid w:val="007E5DDA"/>
    <w:rsid w:val="007F1CF4"/>
    <w:rsid w:val="007F5C6D"/>
    <w:rsid w:val="008050B4"/>
    <w:rsid w:val="00811F2A"/>
    <w:rsid w:val="00822631"/>
    <w:rsid w:val="00827816"/>
    <w:rsid w:val="00831B2E"/>
    <w:rsid w:val="0083426D"/>
    <w:rsid w:val="008346D5"/>
    <w:rsid w:val="00840834"/>
    <w:rsid w:val="00850223"/>
    <w:rsid w:val="00850FFB"/>
    <w:rsid w:val="0085165C"/>
    <w:rsid w:val="00857E1A"/>
    <w:rsid w:val="00857E55"/>
    <w:rsid w:val="008606E3"/>
    <w:rsid w:val="0086173C"/>
    <w:rsid w:val="00861D90"/>
    <w:rsid w:val="008627EE"/>
    <w:rsid w:val="008664DA"/>
    <w:rsid w:val="008674CD"/>
    <w:rsid w:val="00872FFC"/>
    <w:rsid w:val="00877410"/>
    <w:rsid w:val="00877C96"/>
    <w:rsid w:val="00885108"/>
    <w:rsid w:val="008907F1"/>
    <w:rsid w:val="008A022C"/>
    <w:rsid w:val="008A1529"/>
    <w:rsid w:val="008A49E7"/>
    <w:rsid w:val="008B00A9"/>
    <w:rsid w:val="008B4CA6"/>
    <w:rsid w:val="008B6D51"/>
    <w:rsid w:val="008C1A80"/>
    <w:rsid w:val="008C5475"/>
    <w:rsid w:val="008D172E"/>
    <w:rsid w:val="008D60C0"/>
    <w:rsid w:val="008E1051"/>
    <w:rsid w:val="008E1431"/>
    <w:rsid w:val="008E4753"/>
    <w:rsid w:val="008E701F"/>
    <w:rsid w:val="008F68EA"/>
    <w:rsid w:val="00902F96"/>
    <w:rsid w:val="00903620"/>
    <w:rsid w:val="00905E98"/>
    <w:rsid w:val="00906879"/>
    <w:rsid w:val="00911C63"/>
    <w:rsid w:val="00916A2B"/>
    <w:rsid w:val="00920227"/>
    <w:rsid w:val="00922D5D"/>
    <w:rsid w:val="009239A7"/>
    <w:rsid w:val="00925CFF"/>
    <w:rsid w:val="00930828"/>
    <w:rsid w:val="009356F1"/>
    <w:rsid w:val="00936CE3"/>
    <w:rsid w:val="0093722F"/>
    <w:rsid w:val="00937EC9"/>
    <w:rsid w:val="009504B5"/>
    <w:rsid w:val="00950A1B"/>
    <w:rsid w:val="009512BC"/>
    <w:rsid w:val="00953A78"/>
    <w:rsid w:val="00956DE8"/>
    <w:rsid w:val="00963243"/>
    <w:rsid w:val="009636EF"/>
    <w:rsid w:val="00965165"/>
    <w:rsid w:val="00970690"/>
    <w:rsid w:val="0097232E"/>
    <w:rsid w:val="00986D0E"/>
    <w:rsid w:val="00990B56"/>
    <w:rsid w:val="009925FE"/>
    <w:rsid w:val="00994E49"/>
    <w:rsid w:val="009A14C2"/>
    <w:rsid w:val="009A1B99"/>
    <w:rsid w:val="009A1CD0"/>
    <w:rsid w:val="009A2D1C"/>
    <w:rsid w:val="009A54CD"/>
    <w:rsid w:val="009C043B"/>
    <w:rsid w:val="009C3070"/>
    <w:rsid w:val="009D4B66"/>
    <w:rsid w:val="009E1943"/>
    <w:rsid w:val="009E2264"/>
    <w:rsid w:val="009E6DBB"/>
    <w:rsid w:val="009E7682"/>
    <w:rsid w:val="00A00313"/>
    <w:rsid w:val="00A042EB"/>
    <w:rsid w:val="00A07C27"/>
    <w:rsid w:val="00A11EB8"/>
    <w:rsid w:val="00A1322F"/>
    <w:rsid w:val="00A14D78"/>
    <w:rsid w:val="00A253DA"/>
    <w:rsid w:val="00A25CF1"/>
    <w:rsid w:val="00A31ED1"/>
    <w:rsid w:val="00A32A27"/>
    <w:rsid w:val="00A32A4B"/>
    <w:rsid w:val="00A375F1"/>
    <w:rsid w:val="00A4102E"/>
    <w:rsid w:val="00A41495"/>
    <w:rsid w:val="00A424C2"/>
    <w:rsid w:val="00A47263"/>
    <w:rsid w:val="00A47B5C"/>
    <w:rsid w:val="00A50318"/>
    <w:rsid w:val="00A5498D"/>
    <w:rsid w:val="00A56337"/>
    <w:rsid w:val="00A65EFA"/>
    <w:rsid w:val="00A742CC"/>
    <w:rsid w:val="00A75F7D"/>
    <w:rsid w:val="00A7681F"/>
    <w:rsid w:val="00A7684D"/>
    <w:rsid w:val="00A87119"/>
    <w:rsid w:val="00A90B8B"/>
    <w:rsid w:val="00A959C8"/>
    <w:rsid w:val="00AA4E0E"/>
    <w:rsid w:val="00AA639E"/>
    <w:rsid w:val="00AA67A0"/>
    <w:rsid w:val="00AB1FD1"/>
    <w:rsid w:val="00AB2ED5"/>
    <w:rsid w:val="00AB3A9B"/>
    <w:rsid w:val="00AC2210"/>
    <w:rsid w:val="00AD301D"/>
    <w:rsid w:val="00AD568C"/>
    <w:rsid w:val="00AD6250"/>
    <w:rsid w:val="00AE01FF"/>
    <w:rsid w:val="00AF695B"/>
    <w:rsid w:val="00AF74E4"/>
    <w:rsid w:val="00B004B6"/>
    <w:rsid w:val="00B0194A"/>
    <w:rsid w:val="00B06C76"/>
    <w:rsid w:val="00B11B48"/>
    <w:rsid w:val="00B15468"/>
    <w:rsid w:val="00B2208E"/>
    <w:rsid w:val="00B2575F"/>
    <w:rsid w:val="00B25DE9"/>
    <w:rsid w:val="00B31DAF"/>
    <w:rsid w:val="00B34520"/>
    <w:rsid w:val="00B362AD"/>
    <w:rsid w:val="00B47AAB"/>
    <w:rsid w:val="00B504EE"/>
    <w:rsid w:val="00B578AF"/>
    <w:rsid w:val="00B609C1"/>
    <w:rsid w:val="00B6463D"/>
    <w:rsid w:val="00B65C9B"/>
    <w:rsid w:val="00B66170"/>
    <w:rsid w:val="00B74032"/>
    <w:rsid w:val="00B7743C"/>
    <w:rsid w:val="00B77A75"/>
    <w:rsid w:val="00B80B7A"/>
    <w:rsid w:val="00B83A29"/>
    <w:rsid w:val="00B91105"/>
    <w:rsid w:val="00B914A9"/>
    <w:rsid w:val="00B92472"/>
    <w:rsid w:val="00B9775E"/>
    <w:rsid w:val="00BA55DC"/>
    <w:rsid w:val="00BA7EEE"/>
    <w:rsid w:val="00BB42FB"/>
    <w:rsid w:val="00BB5574"/>
    <w:rsid w:val="00BC1B7A"/>
    <w:rsid w:val="00BC5642"/>
    <w:rsid w:val="00BC5F6A"/>
    <w:rsid w:val="00BE14EB"/>
    <w:rsid w:val="00BE2289"/>
    <w:rsid w:val="00BF1CD9"/>
    <w:rsid w:val="00C1445F"/>
    <w:rsid w:val="00C15B0F"/>
    <w:rsid w:val="00C16F62"/>
    <w:rsid w:val="00C23D1C"/>
    <w:rsid w:val="00C252EC"/>
    <w:rsid w:val="00C26755"/>
    <w:rsid w:val="00C27F75"/>
    <w:rsid w:val="00C31192"/>
    <w:rsid w:val="00C45674"/>
    <w:rsid w:val="00C46DDD"/>
    <w:rsid w:val="00C521B6"/>
    <w:rsid w:val="00C65354"/>
    <w:rsid w:val="00C70C72"/>
    <w:rsid w:val="00C76F70"/>
    <w:rsid w:val="00C77F79"/>
    <w:rsid w:val="00C80EE1"/>
    <w:rsid w:val="00C8243E"/>
    <w:rsid w:val="00C83987"/>
    <w:rsid w:val="00C83C34"/>
    <w:rsid w:val="00C862E6"/>
    <w:rsid w:val="00C930E3"/>
    <w:rsid w:val="00C970A2"/>
    <w:rsid w:val="00CA2C07"/>
    <w:rsid w:val="00CA40E1"/>
    <w:rsid w:val="00CA53BF"/>
    <w:rsid w:val="00CA69BD"/>
    <w:rsid w:val="00CB36F8"/>
    <w:rsid w:val="00CB48BD"/>
    <w:rsid w:val="00CB5879"/>
    <w:rsid w:val="00CC0B3A"/>
    <w:rsid w:val="00CC58B5"/>
    <w:rsid w:val="00CC718A"/>
    <w:rsid w:val="00CC78DF"/>
    <w:rsid w:val="00CD1FDC"/>
    <w:rsid w:val="00CE33C1"/>
    <w:rsid w:val="00CE6F6B"/>
    <w:rsid w:val="00CF1C7E"/>
    <w:rsid w:val="00CF2370"/>
    <w:rsid w:val="00CF2D15"/>
    <w:rsid w:val="00CF2DD8"/>
    <w:rsid w:val="00CF3539"/>
    <w:rsid w:val="00D05B46"/>
    <w:rsid w:val="00D073FA"/>
    <w:rsid w:val="00D171B3"/>
    <w:rsid w:val="00D171CD"/>
    <w:rsid w:val="00D177C4"/>
    <w:rsid w:val="00D178C7"/>
    <w:rsid w:val="00D20631"/>
    <w:rsid w:val="00D2722E"/>
    <w:rsid w:val="00D4356F"/>
    <w:rsid w:val="00D44008"/>
    <w:rsid w:val="00D5197D"/>
    <w:rsid w:val="00D5683D"/>
    <w:rsid w:val="00D63A31"/>
    <w:rsid w:val="00D65684"/>
    <w:rsid w:val="00D668AC"/>
    <w:rsid w:val="00D71FD1"/>
    <w:rsid w:val="00D81A92"/>
    <w:rsid w:val="00D85D4D"/>
    <w:rsid w:val="00D94E26"/>
    <w:rsid w:val="00D95FB6"/>
    <w:rsid w:val="00DA6E01"/>
    <w:rsid w:val="00DB241E"/>
    <w:rsid w:val="00DB6664"/>
    <w:rsid w:val="00DB6D5B"/>
    <w:rsid w:val="00DC15EA"/>
    <w:rsid w:val="00DC233B"/>
    <w:rsid w:val="00DC2C44"/>
    <w:rsid w:val="00DC48DB"/>
    <w:rsid w:val="00DC4FF2"/>
    <w:rsid w:val="00DC5177"/>
    <w:rsid w:val="00DD073A"/>
    <w:rsid w:val="00DD1BA8"/>
    <w:rsid w:val="00DD3B29"/>
    <w:rsid w:val="00DD4D4F"/>
    <w:rsid w:val="00DD53A8"/>
    <w:rsid w:val="00DD60D8"/>
    <w:rsid w:val="00DD63D2"/>
    <w:rsid w:val="00DE0BE3"/>
    <w:rsid w:val="00DE227A"/>
    <w:rsid w:val="00DE27FB"/>
    <w:rsid w:val="00DE6680"/>
    <w:rsid w:val="00DF5DF5"/>
    <w:rsid w:val="00DF73DC"/>
    <w:rsid w:val="00DF7964"/>
    <w:rsid w:val="00E04518"/>
    <w:rsid w:val="00E06126"/>
    <w:rsid w:val="00E110F1"/>
    <w:rsid w:val="00E14D22"/>
    <w:rsid w:val="00E1650E"/>
    <w:rsid w:val="00E168DC"/>
    <w:rsid w:val="00E2061E"/>
    <w:rsid w:val="00E20F43"/>
    <w:rsid w:val="00E21DD0"/>
    <w:rsid w:val="00E258E6"/>
    <w:rsid w:val="00E36003"/>
    <w:rsid w:val="00E37ABB"/>
    <w:rsid w:val="00E4055B"/>
    <w:rsid w:val="00E43F60"/>
    <w:rsid w:val="00E45B0C"/>
    <w:rsid w:val="00E5168F"/>
    <w:rsid w:val="00E62896"/>
    <w:rsid w:val="00E71721"/>
    <w:rsid w:val="00E77A49"/>
    <w:rsid w:val="00E80EC5"/>
    <w:rsid w:val="00E82DF9"/>
    <w:rsid w:val="00E83BB9"/>
    <w:rsid w:val="00E86213"/>
    <w:rsid w:val="00E950C6"/>
    <w:rsid w:val="00E95A22"/>
    <w:rsid w:val="00EA0582"/>
    <w:rsid w:val="00EA0B31"/>
    <w:rsid w:val="00EA1D1A"/>
    <w:rsid w:val="00EA3810"/>
    <w:rsid w:val="00EB0D92"/>
    <w:rsid w:val="00EB3FBC"/>
    <w:rsid w:val="00EB4290"/>
    <w:rsid w:val="00EB495A"/>
    <w:rsid w:val="00EC6749"/>
    <w:rsid w:val="00ED0A35"/>
    <w:rsid w:val="00ED1DBD"/>
    <w:rsid w:val="00ED48BE"/>
    <w:rsid w:val="00EE0E31"/>
    <w:rsid w:val="00EE1CD4"/>
    <w:rsid w:val="00EE5C08"/>
    <w:rsid w:val="00EE66B2"/>
    <w:rsid w:val="00EE6784"/>
    <w:rsid w:val="00EF08C4"/>
    <w:rsid w:val="00EF4B9C"/>
    <w:rsid w:val="00EF59AD"/>
    <w:rsid w:val="00F01654"/>
    <w:rsid w:val="00F06857"/>
    <w:rsid w:val="00F128BD"/>
    <w:rsid w:val="00F133ED"/>
    <w:rsid w:val="00F2101D"/>
    <w:rsid w:val="00F21F22"/>
    <w:rsid w:val="00F275E3"/>
    <w:rsid w:val="00F35641"/>
    <w:rsid w:val="00F37BCD"/>
    <w:rsid w:val="00F41545"/>
    <w:rsid w:val="00F416C5"/>
    <w:rsid w:val="00F43AD0"/>
    <w:rsid w:val="00F516E4"/>
    <w:rsid w:val="00F55E35"/>
    <w:rsid w:val="00F6078F"/>
    <w:rsid w:val="00F60B10"/>
    <w:rsid w:val="00F655E6"/>
    <w:rsid w:val="00F771D3"/>
    <w:rsid w:val="00F777C5"/>
    <w:rsid w:val="00F83D25"/>
    <w:rsid w:val="00F843AE"/>
    <w:rsid w:val="00F85DF4"/>
    <w:rsid w:val="00F86D40"/>
    <w:rsid w:val="00FA36D9"/>
    <w:rsid w:val="00FA4C50"/>
    <w:rsid w:val="00FB12E8"/>
    <w:rsid w:val="00FB282A"/>
    <w:rsid w:val="00FB7D50"/>
    <w:rsid w:val="00FC423F"/>
    <w:rsid w:val="00FC4B39"/>
    <w:rsid w:val="00FD1723"/>
    <w:rsid w:val="00FE320F"/>
    <w:rsid w:val="00FE4048"/>
    <w:rsid w:val="00FE5A88"/>
    <w:rsid w:val="00FE6864"/>
    <w:rsid w:val="00FE6A6F"/>
    <w:rsid w:val="00FE71E9"/>
    <w:rsid w:val="00FF402D"/>
    <w:rsid w:val="00FF468B"/>
    <w:rsid w:val="00FF4804"/>
    <w:rsid w:val="00FF65F3"/>
    <w:rsid w:val="00FF7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0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C80"/>
    <w:pPr>
      <w:ind w:left="720"/>
      <w:contextualSpacing/>
    </w:pPr>
  </w:style>
  <w:style w:type="table" w:styleId="a4">
    <w:name w:val="Table Grid"/>
    <w:basedOn w:val="a1"/>
    <w:uiPriority w:val="59"/>
    <w:rsid w:val="00DB24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aliases w:val=" Char, Char Char Char Char,Char Char Char Char"/>
    <w:basedOn w:val="a"/>
    <w:link w:val="a6"/>
    <w:rsid w:val="004D0CF5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6">
    <w:name w:val="Основной текст с отступом Знак"/>
    <w:aliases w:val=" Char Знак, Char Char Char Char Знак,Char Char Char Char Знак"/>
    <w:basedOn w:val="a0"/>
    <w:link w:val="a5"/>
    <w:rsid w:val="004D0CF5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2">
    <w:name w:val="Body Text Indent 2"/>
    <w:basedOn w:val="a"/>
    <w:link w:val="20"/>
    <w:rsid w:val="00FB12E8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0">
    <w:name w:val="Основной текст с отступом 2 Знак"/>
    <w:basedOn w:val="a0"/>
    <w:link w:val="2"/>
    <w:rsid w:val="00FB12E8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styleId="a7">
    <w:name w:val="Body Text"/>
    <w:basedOn w:val="a"/>
    <w:link w:val="a8"/>
    <w:uiPriority w:val="99"/>
    <w:semiHidden/>
    <w:unhideWhenUsed/>
    <w:rsid w:val="00C46DD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46DDD"/>
  </w:style>
  <w:style w:type="paragraph" w:styleId="a9">
    <w:name w:val="header"/>
    <w:basedOn w:val="a"/>
    <w:link w:val="aa"/>
    <w:uiPriority w:val="99"/>
    <w:semiHidden/>
    <w:unhideWhenUsed/>
    <w:rsid w:val="00AB3A9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B3A9B"/>
  </w:style>
  <w:style w:type="paragraph" w:styleId="ab">
    <w:name w:val="footer"/>
    <w:basedOn w:val="a"/>
    <w:link w:val="ac"/>
    <w:uiPriority w:val="99"/>
    <w:semiHidden/>
    <w:unhideWhenUsed/>
    <w:rsid w:val="00AB3A9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B3A9B"/>
  </w:style>
  <w:style w:type="paragraph" w:styleId="ad">
    <w:name w:val="footnote text"/>
    <w:basedOn w:val="a"/>
    <w:link w:val="ae"/>
    <w:semiHidden/>
    <w:rsid w:val="008B4CA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8B4CA6"/>
    <w:rPr>
      <w:rFonts w:ascii="Times Armenian" w:eastAsia="Times New Roman" w:hAnsi="Times Armenian" w:cs="Times New Roman"/>
      <w:sz w:val="20"/>
      <w:szCs w:val="20"/>
    </w:rPr>
  </w:style>
  <w:style w:type="character" w:styleId="af">
    <w:name w:val="footnote reference"/>
    <w:semiHidden/>
    <w:rsid w:val="008B4CA6"/>
    <w:rPr>
      <w:vertAlign w:val="superscript"/>
    </w:rPr>
  </w:style>
  <w:style w:type="paragraph" w:styleId="21">
    <w:name w:val="Body Text 2"/>
    <w:basedOn w:val="a"/>
    <w:link w:val="22"/>
    <w:uiPriority w:val="99"/>
    <w:unhideWhenUsed/>
    <w:rsid w:val="007D552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D5527"/>
  </w:style>
  <w:style w:type="paragraph" w:styleId="af0">
    <w:name w:val="Normal (Web)"/>
    <w:basedOn w:val="a"/>
    <w:uiPriority w:val="99"/>
    <w:rsid w:val="00001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1">
    <w:name w:val="Emphasis"/>
    <w:uiPriority w:val="20"/>
    <w:qFormat/>
    <w:rsid w:val="00001B08"/>
    <w:rPr>
      <w:b/>
      <w:i/>
      <w:spacing w:val="10"/>
    </w:rPr>
  </w:style>
  <w:style w:type="character" w:styleId="af2">
    <w:name w:val="Hyperlink"/>
    <w:basedOn w:val="a0"/>
    <w:uiPriority w:val="99"/>
    <w:semiHidden/>
    <w:unhideWhenUsed/>
    <w:rsid w:val="00AD6250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AD6250"/>
    <w:rPr>
      <w:color w:val="800080"/>
      <w:u w:val="single"/>
    </w:rPr>
  </w:style>
  <w:style w:type="paragraph" w:customStyle="1" w:styleId="font5">
    <w:name w:val="font5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0"/>
      <w:szCs w:val="20"/>
      <w:lang w:val="en-US" w:eastAsia="en-US"/>
    </w:rPr>
  </w:style>
  <w:style w:type="paragraph" w:customStyle="1" w:styleId="font6">
    <w:name w:val="font6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font7">
    <w:name w:val="font7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20"/>
      <w:szCs w:val="20"/>
      <w:lang w:val="en-US" w:eastAsia="en-US"/>
    </w:rPr>
  </w:style>
  <w:style w:type="paragraph" w:customStyle="1" w:styleId="font8">
    <w:name w:val="font8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font9">
    <w:name w:val="font9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font10">
    <w:name w:val="font1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font11">
    <w:name w:val="font11"/>
    <w:basedOn w:val="a"/>
    <w:rsid w:val="00AD6250"/>
    <w:pPr>
      <w:spacing w:before="100" w:beforeAutospacing="1" w:after="100" w:afterAutospacing="1" w:line="240" w:lineRule="auto"/>
    </w:pPr>
    <w:rPr>
      <w:rFonts w:ascii="Arial LatRus" w:eastAsia="Times New Roman" w:hAnsi="Arial LatRus" w:cs="Times New Roman"/>
      <w:sz w:val="20"/>
      <w:szCs w:val="20"/>
      <w:lang w:val="en-US" w:eastAsia="en-US"/>
    </w:rPr>
  </w:style>
  <w:style w:type="paragraph" w:customStyle="1" w:styleId="font12">
    <w:name w:val="font12"/>
    <w:basedOn w:val="a"/>
    <w:rsid w:val="00AD6250"/>
    <w:pPr>
      <w:spacing w:before="100" w:beforeAutospacing="1" w:after="100" w:afterAutospacing="1" w:line="240" w:lineRule="auto"/>
    </w:pPr>
    <w:rPr>
      <w:rFonts w:ascii="Arial LatRus" w:eastAsia="Times New Roman" w:hAnsi="Arial LatRus" w:cs="Times New Roman"/>
      <w:sz w:val="18"/>
      <w:szCs w:val="18"/>
      <w:lang w:val="en-US" w:eastAsia="en-US"/>
    </w:rPr>
  </w:style>
  <w:style w:type="paragraph" w:customStyle="1" w:styleId="xl102">
    <w:name w:val="xl10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3">
    <w:name w:val="xl103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04">
    <w:name w:val="xl10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5">
    <w:name w:val="xl1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06">
    <w:name w:val="xl106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7">
    <w:name w:val="xl10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8">
    <w:name w:val="xl108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9">
    <w:name w:val="xl10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0">
    <w:name w:val="xl11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111">
    <w:name w:val="xl111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12">
    <w:name w:val="xl112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13">
    <w:name w:val="xl113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14">
    <w:name w:val="xl114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15">
    <w:name w:val="xl115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16">
    <w:name w:val="xl116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7">
    <w:name w:val="xl117"/>
    <w:basedOn w:val="a"/>
    <w:rsid w:val="00AD625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8">
    <w:name w:val="xl11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9">
    <w:name w:val="xl11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0">
    <w:name w:val="xl12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1">
    <w:name w:val="xl121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2">
    <w:name w:val="xl122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23">
    <w:name w:val="xl12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24">
    <w:name w:val="xl12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5">
    <w:name w:val="xl12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6">
    <w:name w:val="xl12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7">
    <w:name w:val="xl12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8">
    <w:name w:val="xl12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9">
    <w:name w:val="xl12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0">
    <w:name w:val="xl130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1">
    <w:name w:val="xl13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2">
    <w:name w:val="xl1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3">
    <w:name w:val="xl133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7"/>
      <w:szCs w:val="27"/>
      <w:lang w:val="en-US" w:eastAsia="en-US"/>
    </w:rPr>
  </w:style>
  <w:style w:type="paragraph" w:customStyle="1" w:styleId="xl134">
    <w:name w:val="xl134"/>
    <w:basedOn w:val="a"/>
    <w:rsid w:val="00AD62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35">
    <w:name w:val="xl135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6">
    <w:name w:val="xl13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7">
    <w:name w:val="xl13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38">
    <w:name w:val="xl13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9">
    <w:name w:val="xl13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40">
    <w:name w:val="xl14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141">
    <w:name w:val="xl14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2">
    <w:name w:val="xl14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43">
    <w:name w:val="xl14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4">
    <w:name w:val="xl14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5">
    <w:name w:val="xl145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6">
    <w:name w:val="xl14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47">
    <w:name w:val="xl147"/>
    <w:basedOn w:val="a"/>
    <w:rsid w:val="00AD625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48">
    <w:name w:val="xl148"/>
    <w:basedOn w:val="a"/>
    <w:rsid w:val="00AD625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49">
    <w:name w:val="xl14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50">
    <w:name w:val="xl150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1">
    <w:name w:val="xl15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2">
    <w:name w:val="xl15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53">
    <w:name w:val="xl15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4">
    <w:name w:val="xl1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5">
    <w:name w:val="xl15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56">
    <w:name w:val="xl15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2"/>
      <w:szCs w:val="12"/>
      <w:lang w:val="en-US" w:eastAsia="en-US"/>
    </w:rPr>
  </w:style>
  <w:style w:type="paragraph" w:customStyle="1" w:styleId="xl157">
    <w:name w:val="xl15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8">
    <w:name w:val="xl1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59">
    <w:name w:val="xl1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60">
    <w:name w:val="xl16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1">
    <w:name w:val="xl161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2">
    <w:name w:val="xl162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3">
    <w:name w:val="xl16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4">
    <w:name w:val="xl16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5">
    <w:name w:val="xl16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6">
    <w:name w:val="xl16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67">
    <w:name w:val="xl16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8">
    <w:name w:val="xl16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9">
    <w:name w:val="xl16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0">
    <w:name w:val="xl17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1">
    <w:name w:val="xl17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72">
    <w:name w:val="xl172"/>
    <w:basedOn w:val="a"/>
    <w:rsid w:val="00AD62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173">
    <w:name w:val="xl17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4">
    <w:name w:val="xl174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75">
    <w:name w:val="xl175"/>
    <w:basedOn w:val="a"/>
    <w:rsid w:val="00AD62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6">
    <w:name w:val="xl176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177">
    <w:name w:val="xl17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78">
    <w:name w:val="xl17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79">
    <w:name w:val="xl17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0">
    <w:name w:val="xl18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2"/>
      <w:szCs w:val="12"/>
      <w:lang w:val="en-US" w:eastAsia="en-US"/>
    </w:rPr>
  </w:style>
  <w:style w:type="paragraph" w:customStyle="1" w:styleId="xl181">
    <w:name w:val="xl18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2">
    <w:name w:val="xl18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3">
    <w:name w:val="xl18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184">
    <w:name w:val="xl18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85">
    <w:name w:val="xl185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86">
    <w:name w:val="xl18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87">
    <w:name w:val="xl18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8">
    <w:name w:val="xl18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89">
    <w:name w:val="xl18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90">
    <w:name w:val="xl19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191">
    <w:name w:val="xl19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92">
    <w:name w:val="xl192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193">
    <w:name w:val="xl19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4">
    <w:name w:val="xl19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95">
    <w:name w:val="xl19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6">
    <w:name w:val="xl19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97">
    <w:name w:val="xl19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8">
    <w:name w:val="xl198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9">
    <w:name w:val="xl199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0">
    <w:name w:val="xl20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1">
    <w:name w:val="xl201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2">
    <w:name w:val="xl20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03">
    <w:name w:val="xl20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04">
    <w:name w:val="xl20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5">
    <w:name w:val="xl2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6">
    <w:name w:val="xl20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7">
    <w:name w:val="xl20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8">
    <w:name w:val="xl20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9">
    <w:name w:val="xl209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0">
    <w:name w:val="xl21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11">
    <w:name w:val="xl211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2">
    <w:name w:val="xl21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13">
    <w:name w:val="xl213"/>
    <w:basedOn w:val="a"/>
    <w:rsid w:val="00AD625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214">
    <w:name w:val="xl21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15">
    <w:name w:val="xl21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16">
    <w:name w:val="xl21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7">
    <w:name w:val="xl21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8">
    <w:name w:val="xl218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19">
    <w:name w:val="xl21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0">
    <w:name w:val="xl22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21">
    <w:name w:val="xl22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22">
    <w:name w:val="xl22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23">
    <w:name w:val="xl22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4">
    <w:name w:val="xl22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225">
    <w:name w:val="xl22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26">
    <w:name w:val="xl22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7">
    <w:name w:val="xl22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8">
    <w:name w:val="xl22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229">
    <w:name w:val="xl22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30">
    <w:name w:val="xl23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31">
    <w:name w:val="xl23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2">
    <w:name w:val="xl2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3">
    <w:name w:val="xl23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000000"/>
      <w:sz w:val="24"/>
      <w:szCs w:val="24"/>
      <w:lang w:val="en-US" w:eastAsia="en-US"/>
    </w:rPr>
  </w:style>
  <w:style w:type="paragraph" w:customStyle="1" w:styleId="xl234">
    <w:name w:val="xl23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35">
    <w:name w:val="xl23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6">
    <w:name w:val="xl23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37">
    <w:name w:val="xl237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38">
    <w:name w:val="xl23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39">
    <w:name w:val="xl23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0">
    <w:name w:val="xl24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1">
    <w:name w:val="xl24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2">
    <w:name w:val="xl24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3">
    <w:name w:val="xl24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4">
    <w:name w:val="xl24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5">
    <w:name w:val="xl24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6">
    <w:name w:val="xl24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7">
    <w:name w:val="xl24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8">
    <w:name w:val="xl248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9">
    <w:name w:val="xl24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0">
    <w:name w:val="xl250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1">
    <w:name w:val="xl25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52">
    <w:name w:val="xl25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3">
    <w:name w:val="xl25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4">
    <w:name w:val="xl2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55">
    <w:name w:val="xl25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6">
    <w:name w:val="xl25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57">
    <w:name w:val="xl25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8">
    <w:name w:val="xl2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9">
    <w:name w:val="xl2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0">
    <w:name w:val="xl260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61">
    <w:name w:val="xl26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2">
    <w:name w:val="xl26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63">
    <w:name w:val="xl263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4">
    <w:name w:val="xl26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5">
    <w:name w:val="xl26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266">
    <w:name w:val="xl26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7">
    <w:name w:val="xl26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8">
    <w:name w:val="xl26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69">
    <w:name w:val="xl26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70">
    <w:name w:val="xl270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71">
    <w:name w:val="xl27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72">
    <w:name w:val="xl272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273">
    <w:name w:val="xl27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74">
    <w:name w:val="xl27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75">
    <w:name w:val="xl275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76">
    <w:name w:val="xl276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77">
    <w:name w:val="xl277"/>
    <w:basedOn w:val="a"/>
    <w:rsid w:val="00AD625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78">
    <w:name w:val="xl278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79">
    <w:name w:val="xl279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80">
    <w:name w:val="xl280"/>
    <w:basedOn w:val="a"/>
    <w:rsid w:val="00AD625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81">
    <w:name w:val="xl281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2">
    <w:name w:val="xl282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3">
    <w:name w:val="xl283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4">
    <w:name w:val="xl284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85">
    <w:name w:val="xl285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6">
    <w:name w:val="xl286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7">
    <w:name w:val="xl287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8">
    <w:name w:val="xl288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89">
    <w:name w:val="xl289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0">
    <w:name w:val="xl290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91">
    <w:name w:val="xl291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92">
    <w:name w:val="xl292"/>
    <w:basedOn w:val="a"/>
    <w:rsid w:val="00AD625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93">
    <w:name w:val="xl29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4">
    <w:name w:val="xl294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95">
    <w:name w:val="xl295"/>
    <w:basedOn w:val="a"/>
    <w:rsid w:val="00AD625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96">
    <w:name w:val="xl296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97">
    <w:name w:val="xl297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8">
    <w:name w:val="xl298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9">
    <w:name w:val="xl299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0">
    <w:name w:val="xl300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1">
    <w:name w:val="xl301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2">
    <w:name w:val="xl302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3">
    <w:name w:val="xl303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04">
    <w:name w:val="xl304"/>
    <w:basedOn w:val="a"/>
    <w:rsid w:val="00AD625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05">
    <w:name w:val="xl3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6">
    <w:name w:val="xl306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7">
    <w:name w:val="xl30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8">
    <w:name w:val="xl30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9">
    <w:name w:val="xl30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310">
    <w:name w:val="xl310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1">
    <w:name w:val="xl31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312">
    <w:name w:val="xl312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3">
    <w:name w:val="xl31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4">
    <w:name w:val="xl31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5">
    <w:name w:val="xl315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6">
    <w:name w:val="xl31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7">
    <w:name w:val="xl31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8">
    <w:name w:val="xl318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19">
    <w:name w:val="xl319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0">
    <w:name w:val="xl320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1">
    <w:name w:val="xl321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2">
    <w:name w:val="xl322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3">
    <w:name w:val="xl323"/>
    <w:basedOn w:val="a"/>
    <w:rsid w:val="00AD625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4">
    <w:name w:val="xl324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5">
    <w:name w:val="xl325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6">
    <w:name w:val="xl326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7">
    <w:name w:val="xl327"/>
    <w:basedOn w:val="a"/>
    <w:rsid w:val="00AD62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28">
    <w:name w:val="xl328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29">
    <w:name w:val="xl329"/>
    <w:basedOn w:val="a"/>
    <w:rsid w:val="00AD625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0">
    <w:name w:val="xl33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331">
    <w:name w:val="xl33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2">
    <w:name w:val="xl3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3">
    <w:name w:val="xl33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4">
    <w:name w:val="xl33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5">
    <w:name w:val="xl33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6">
    <w:name w:val="xl336"/>
    <w:basedOn w:val="a"/>
    <w:rsid w:val="00AD6250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7">
    <w:name w:val="xl337"/>
    <w:basedOn w:val="a"/>
    <w:rsid w:val="00AD6250"/>
    <w:pPr>
      <w:spacing w:before="100" w:beforeAutospacing="1" w:after="100" w:afterAutospacing="1" w:line="240" w:lineRule="auto"/>
      <w:jc w:val="right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8">
    <w:name w:val="xl338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9">
    <w:name w:val="xl339"/>
    <w:basedOn w:val="a"/>
    <w:rsid w:val="00AD6250"/>
    <w:pPr>
      <w:spacing w:before="100" w:beforeAutospacing="1" w:after="100" w:afterAutospacing="1" w:line="240" w:lineRule="auto"/>
      <w:jc w:val="right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0">
    <w:name w:val="xl34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1">
    <w:name w:val="xl341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2">
    <w:name w:val="xl342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3">
    <w:name w:val="xl343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4">
    <w:name w:val="xl344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5">
    <w:name w:val="xl345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46">
    <w:name w:val="xl346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7">
    <w:name w:val="xl347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8">
    <w:name w:val="xl34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49">
    <w:name w:val="xl34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50">
    <w:name w:val="xl350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51">
    <w:name w:val="xl351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52">
    <w:name w:val="xl352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53">
    <w:name w:val="xl353"/>
    <w:basedOn w:val="a"/>
    <w:rsid w:val="00AD625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4">
    <w:name w:val="xl3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5">
    <w:name w:val="xl355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6">
    <w:name w:val="xl356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57">
    <w:name w:val="xl357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58">
    <w:name w:val="xl3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59">
    <w:name w:val="xl3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60">
    <w:name w:val="xl36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LatRus" w:eastAsia="Times New Roman" w:hAnsi="Arial LatRus" w:cs="Times New Roman"/>
      <w:b/>
      <w:bCs/>
      <w:sz w:val="24"/>
      <w:szCs w:val="24"/>
      <w:lang w:val="en-US" w:eastAsia="en-US"/>
    </w:rPr>
  </w:style>
  <w:style w:type="paragraph" w:customStyle="1" w:styleId="xl361">
    <w:name w:val="xl361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62">
    <w:name w:val="xl362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63">
    <w:name w:val="xl363"/>
    <w:basedOn w:val="a"/>
    <w:rsid w:val="00AD6250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4">
    <w:name w:val="xl364"/>
    <w:basedOn w:val="a"/>
    <w:rsid w:val="00AD625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5">
    <w:name w:val="xl365"/>
    <w:basedOn w:val="a"/>
    <w:rsid w:val="00AD625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6">
    <w:name w:val="xl366"/>
    <w:basedOn w:val="a"/>
    <w:rsid w:val="00AD625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7">
    <w:name w:val="xl36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8">
    <w:name w:val="xl368"/>
    <w:basedOn w:val="a"/>
    <w:rsid w:val="00AD625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9">
    <w:name w:val="xl369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0">
    <w:name w:val="xl370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1">
    <w:name w:val="xl371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2">
    <w:name w:val="xl372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73">
    <w:name w:val="xl373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74">
    <w:name w:val="xl374"/>
    <w:basedOn w:val="a"/>
    <w:rsid w:val="00AD625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5">
    <w:name w:val="xl375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6">
    <w:name w:val="xl376"/>
    <w:basedOn w:val="a"/>
    <w:rsid w:val="00AD625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7">
    <w:name w:val="xl377"/>
    <w:basedOn w:val="a"/>
    <w:rsid w:val="00AD625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8">
    <w:name w:val="xl37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9">
    <w:name w:val="xl379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80">
    <w:name w:val="xl380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81">
    <w:name w:val="xl381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F275E3"/>
    <w:pPr>
      <w:widowControl w:val="0"/>
      <w:autoSpaceDE w:val="0"/>
      <w:autoSpaceDN w:val="0"/>
      <w:spacing w:after="0" w:line="240" w:lineRule="auto"/>
    </w:pPr>
    <w:rPr>
      <w:rFonts w:ascii="Sylfaen" w:eastAsia="Sylfaen" w:hAnsi="Sylfaen" w:cs="Sylfaen"/>
      <w:lang w:val="de-DE" w:eastAsia="en-US"/>
    </w:rPr>
  </w:style>
  <w:style w:type="paragraph" w:styleId="af4">
    <w:name w:val="Balloon Text"/>
    <w:basedOn w:val="a"/>
    <w:link w:val="af5"/>
    <w:uiPriority w:val="99"/>
    <w:semiHidden/>
    <w:unhideWhenUsed/>
    <w:rsid w:val="00C45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456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B3E8E-F882-4E05-9F6F-A33F70DD7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530</Words>
  <Characters>3025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Shushan</dc:creator>
  <cp:lastModifiedBy>Admin</cp:lastModifiedBy>
  <cp:revision>22</cp:revision>
  <cp:lastPrinted>2025-08-19T07:18:00Z</cp:lastPrinted>
  <dcterms:created xsi:type="dcterms:W3CDTF">2025-01-24T13:44:00Z</dcterms:created>
  <dcterms:modified xsi:type="dcterms:W3CDTF">2025-10-15T14:15:00Z</dcterms:modified>
</cp:coreProperties>
</file>