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 копировальное оборудование Оборудование и мониторы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ՀԱԷԿ-ԷԱՃԱՊՁԲ-120/25</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 копировальное оборудование Оборудование и мониторы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 копировальное оборудование Оборудование и мониторы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 копировальное оборудование Оборудование и мониторы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формата А3 (СНПЧ)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ՀԱԷԿ-ԷԱՃԱՊՁԲ-120/25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формата А3 (СНПЧ)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формата А3 (СНПЧ)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