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F4D" w:rsidRPr="00514ADA" w:rsidRDefault="007C478B" w:rsidP="00FF1A84">
      <w:pPr>
        <w:jc w:val="both"/>
        <w:rPr>
          <w:b/>
          <w:lang w:val="hy-AM"/>
        </w:rPr>
      </w:pP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Տեխ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. 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բնութագիր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Ըմբշամարտի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ֆեդերացիայի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  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կողմից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հավաստագրված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միջազգային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նորմերին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համապատասխան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մրցումային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և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մարզումային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ըմբշամարտի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եռագույն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գորգ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 (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կապույտ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>,</w:t>
      </w:r>
      <w:r>
        <w:rPr>
          <w:rFonts w:ascii="Arial" w:hAnsi="Arial" w:cs="Arial"/>
          <w:color w:val="FFFFFF"/>
          <w:sz w:val="23"/>
          <w:szCs w:val="23"/>
          <w:shd w:val="clear" w:color="auto" w:fill="FFFFFF"/>
        </w:rPr>
        <w:t>նարնջագույն</w:t>
      </w:r>
      <w:r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</w:rPr>
        <w:t xml:space="preserve"> </w:t>
      </w:r>
      <w:r w:rsidR="00DD3F4D" w:rsidRPr="00514ADA">
        <w:rPr>
          <w:b/>
          <w:lang w:val="hy-AM"/>
        </w:rPr>
        <w:t>ՏԵԽՆԻԿԱԿԱՆ ԲՆՈՒԹԱԳԻՐ</w:t>
      </w:r>
    </w:p>
    <w:p w:rsidR="00DD3F4D" w:rsidRPr="00514ADA" w:rsidRDefault="00DD3F4D" w:rsidP="00DD3F4D">
      <w:pPr>
        <w:jc w:val="both"/>
        <w:rPr>
          <w:b/>
          <w:sz w:val="20"/>
          <w:szCs w:val="20"/>
          <w:lang w:val="hy-AM"/>
        </w:rPr>
      </w:pPr>
    </w:p>
    <w:p w:rsidR="00DD3F4D" w:rsidRPr="00717CC9" w:rsidRDefault="00DD3F4D" w:rsidP="00DD3F4D">
      <w:pPr>
        <w:jc w:val="both"/>
        <w:rPr>
          <w:b/>
          <w:sz w:val="20"/>
          <w:szCs w:val="20"/>
          <w:lang w:val="hy-AM"/>
        </w:rPr>
      </w:pPr>
    </w:p>
    <w:p w:rsidR="001E6A7E" w:rsidRPr="001E6A7E" w:rsidRDefault="001E6A7E" w:rsidP="001E6A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</w:pPr>
    </w:p>
    <w:p w:rsidR="001E6A7E" w:rsidRDefault="001E6A7E" w:rsidP="001E6A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</w:pPr>
      <w:r w:rsidRPr="001E6A7E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>Ըմբշամարտի ֆեդերացիայի  կողմից հավաստագրված միջազգային նորմերին համապատասխան մրցումային և մարզումային ըմբշամարտի եռագույն գորգ (կապույտ,</w:t>
      </w:r>
      <w:r w:rsidR="00415601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 xml:space="preserve"> </w:t>
      </w:r>
      <w:r w:rsidRPr="001E6A7E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>նարնջագույն և թունդ կապույտ),</w:t>
      </w:r>
      <w:r w:rsidR="00415601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 xml:space="preserve"> </w:t>
      </w:r>
      <w:r w:rsidRPr="001E6A7E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>FOELDEAK</w:t>
      </w:r>
      <w:r w:rsidR="00415601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>,</w:t>
      </w:r>
      <w:r w:rsidRPr="001E6A7E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 xml:space="preserve"> TAISHAN կամ O,JUMP </w:t>
      </w:r>
      <w:r w:rsidRPr="00717CC9">
        <w:rPr>
          <w:rFonts w:cs="Arial"/>
          <w:color w:val="222222"/>
          <w:lang w:val="hy-AM"/>
        </w:rPr>
        <w:t>կամ համարժեքը</w:t>
      </w:r>
      <w:r w:rsidRPr="001E6A7E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>: </w:t>
      </w:r>
    </w:p>
    <w:p w:rsidR="001E6A7E" w:rsidRPr="001E6A7E" w:rsidRDefault="001E6A7E" w:rsidP="001E6A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</w:pPr>
    </w:p>
    <w:p w:rsidR="001E6A7E" w:rsidRDefault="001E6A7E" w:rsidP="001E6A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</w:pPr>
      <w:r w:rsidRPr="001E6A7E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>Ծածկոցը բարձր որակի  ՊՎԽ</w:t>
      </w:r>
      <w:r w:rsidR="00415601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 xml:space="preserve"> </w:t>
      </w:r>
      <w:r w:rsidRPr="001E6A7E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>(պոլիվինիլխլորիդ)</w:t>
      </w:r>
      <w:r w:rsidR="00415601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 xml:space="preserve"> </w:t>
      </w:r>
      <w:r w:rsidRPr="001E6A7E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>630-650գ/մ2 24մ50սմ</w:t>
      </w:r>
      <w:r w:rsidR="00415601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 xml:space="preserve"> </w:t>
      </w:r>
      <w:r w:rsidRPr="001E6A7E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>X</w:t>
      </w:r>
      <w:r w:rsidR="00415601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 xml:space="preserve"> </w:t>
      </w:r>
      <w:r w:rsidRPr="001E6A7E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>12մ30սմ, երկու մրցումային շրջանագծերի տրամագիծը 9մ, տրամագիծը 1մ հաստությամբ և 1մ շրջանագծի տրամագիծը 10սմ հաստությամբ,</w:t>
      </w:r>
      <w:r w:rsidR="00415601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 xml:space="preserve"> </w:t>
      </w:r>
      <w:r w:rsidRPr="001E6A7E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 xml:space="preserve">ծածկոցի վրա պետք է գրված լինի արտադրողի FOELDEAK,TAISHAN կամ O,JUMP </w:t>
      </w:r>
      <w:r w:rsidRPr="00717CC9">
        <w:rPr>
          <w:rFonts w:cs="Arial"/>
          <w:color w:val="222222"/>
          <w:lang w:val="hy-AM"/>
        </w:rPr>
        <w:t>կամ համարժեքը</w:t>
      </w:r>
      <w:r w:rsidRPr="001E6A7E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 xml:space="preserve"> անունը առնվազն երկու անգամ 240սմ</w:t>
      </w:r>
      <w:r w:rsidR="00415601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 xml:space="preserve"> </w:t>
      </w:r>
      <w:r w:rsidRPr="001E6A7E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>x</w:t>
      </w:r>
      <w:r w:rsidR="00415601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 xml:space="preserve"> </w:t>
      </w:r>
      <w:r w:rsidRPr="001E6A7E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>30սմ  և ՀՖԿՍՊԻ  երկու անգամ 240սմ</w:t>
      </w:r>
      <w:r w:rsidR="00415601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 xml:space="preserve"> </w:t>
      </w:r>
      <w:r w:rsidRPr="001E6A7E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>x</w:t>
      </w:r>
      <w:r w:rsidR="00415601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 xml:space="preserve"> </w:t>
      </w:r>
      <w:r w:rsidRPr="001E6A7E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>30սմ :</w:t>
      </w:r>
    </w:p>
    <w:p w:rsidR="001E6A7E" w:rsidRDefault="001E6A7E" w:rsidP="001E6A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</w:pPr>
    </w:p>
    <w:p w:rsidR="001E6A7E" w:rsidRDefault="001E6A7E" w:rsidP="001E6A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</w:pPr>
      <w:r w:rsidRPr="001E6A7E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>Ծածկոցի նյութը իրար է ամրացվելու զոդման (ջերմակցման) եղանակով,եզրերը կպչուն ժապավենով,գրպանիկով կամ լյուվերսով իրարից առնվազը 30-40</w:t>
      </w:r>
      <w:r w:rsidR="00415601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 xml:space="preserve"> </w:t>
      </w:r>
      <w:r w:rsidRPr="001E6A7E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 xml:space="preserve">սմ հեռավորությունով: </w:t>
      </w:r>
    </w:p>
    <w:p w:rsidR="001E6A7E" w:rsidRDefault="001E6A7E" w:rsidP="001E6A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</w:pPr>
    </w:p>
    <w:p w:rsidR="001E6A7E" w:rsidRDefault="001E6A7E" w:rsidP="001E6A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</w:pPr>
      <w:r w:rsidRPr="001E6A7E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>Ըմբշամարտի երկգույն ներքնակները ՊՊԵ պենոպոլիէթիլեն խտությունը 25-30կգ/մ3, երկարությունը 2մ, լայնությունը 1մ,</w:t>
      </w:r>
      <w:r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 xml:space="preserve"> </w:t>
      </w:r>
      <w:r w:rsidRPr="001E6A7E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>բարձրությունը </w:t>
      </w:r>
      <w:r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 xml:space="preserve"> </w:t>
      </w:r>
      <w:r w:rsidRPr="001E6A7E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 xml:space="preserve">ԱՌՆՎԱԶՆ 6սմ,  144հատ կամ 288մ2: </w:t>
      </w:r>
    </w:p>
    <w:p w:rsidR="001E6A7E" w:rsidRDefault="001E6A7E" w:rsidP="001E6A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</w:pPr>
    </w:p>
    <w:p w:rsidR="001E6A7E" w:rsidRPr="001E6A7E" w:rsidRDefault="001E6A7E" w:rsidP="001E6A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</w:pPr>
      <w:r w:rsidRPr="001E6A7E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>Ապրանքը պետք է լինի նոր և չօգտագործված:  </w:t>
      </w:r>
    </w:p>
    <w:p w:rsidR="001E6A7E" w:rsidRDefault="001E6A7E" w:rsidP="001E6A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</w:pPr>
    </w:p>
    <w:p w:rsidR="001E6A7E" w:rsidRPr="001E6A7E" w:rsidRDefault="001E6A7E" w:rsidP="001E6A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</w:pPr>
      <w:r w:rsidRPr="001E6A7E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>Ըմբշամարտի միջազգային ֆեդերացիայի կողմից լիցենզավ</w:t>
      </w:r>
      <w:r w:rsidR="00415601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>որված /UWW certificate/ TaiShan</w:t>
      </w:r>
      <w:r w:rsidRPr="001E6A7E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>, FOELDEAK կամ O,JUM</w:t>
      </w:r>
      <w:bookmarkStart w:id="0" w:name="_GoBack"/>
      <w:bookmarkEnd w:id="0"/>
      <w:r w:rsidRPr="001E6A7E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>P ֆիրմայի</w:t>
      </w:r>
      <w:r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 xml:space="preserve"> կամ համարժեքը</w:t>
      </w:r>
      <w:r w:rsidRPr="001E6A7E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>։</w:t>
      </w:r>
    </w:p>
    <w:p w:rsidR="001E6A7E" w:rsidRDefault="001E6A7E" w:rsidP="001E6A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</w:pPr>
    </w:p>
    <w:p w:rsidR="001E6A7E" w:rsidRPr="001E6A7E" w:rsidRDefault="001E6A7E" w:rsidP="001E6A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</w:pPr>
      <w:r w:rsidRPr="001E6A7E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>Ապրանքի տեղափոխումը, բեռնաթափումը, տեղադրումը և/կամ հավաքումը իրականացվում է Մատակարարի կողմից իր միջոցների հաշվին։</w:t>
      </w:r>
    </w:p>
    <w:p w:rsidR="001E6A7E" w:rsidRPr="001E6A7E" w:rsidRDefault="001E6A7E" w:rsidP="001E6A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</w:pPr>
      <w:r w:rsidRPr="001E6A7E">
        <w:rPr>
          <w:rFonts w:ascii="Arial" w:eastAsia="Times New Roman" w:hAnsi="Arial" w:cs="Arial"/>
          <w:color w:val="222222"/>
          <w:sz w:val="24"/>
          <w:szCs w:val="24"/>
          <w:lang w:val="hy-AM" w:eastAsia="ru-RU"/>
        </w:rPr>
        <w:t>Մատակարարումը պայմանագիրն ուժի մեջ մտնելուց հետո 20 օրվա ընթացքում:</w:t>
      </w:r>
    </w:p>
    <w:p w:rsidR="00DD3F4D" w:rsidRDefault="00DD3F4D" w:rsidP="00DD3F4D">
      <w:pPr>
        <w:shd w:val="clear" w:color="auto" w:fill="FFFFFF"/>
        <w:rPr>
          <w:rFonts w:cs="Arial"/>
          <w:color w:val="222222"/>
          <w:lang w:val="hy-AM"/>
        </w:rPr>
      </w:pPr>
    </w:p>
    <w:p w:rsidR="00DD3F4D" w:rsidRPr="00DF6455" w:rsidRDefault="00DD3F4D" w:rsidP="00DD3F4D">
      <w:pPr>
        <w:shd w:val="clear" w:color="auto" w:fill="FFFFFF"/>
        <w:rPr>
          <w:rFonts w:ascii="Arial" w:hAnsi="Arial" w:cs="Arial"/>
          <w:color w:val="FFFFFF"/>
          <w:sz w:val="23"/>
          <w:szCs w:val="23"/>
          <w:shd w:val="clear" w:color="auto" w:fill="FFFFFF"/>
          <w:lang w:val="hy-AM"/>
        </w:rPr>
      </w:pPr>
    </w:p>
    <w:p w:rsidR="007C478B" w:rsidRPr="007C478B" w:rsidRDefault="007C478B" w:rsidP="009B1B75">
      <w:pPr>
        <w:shd w:val="clear" w:color="auto" w:fill="FFFFFF"/>
        <w:spacing w:after="0" w:line="240" w:lineRule="auto"/>
        <w:rPr>
          <w:rFonts w:ascii="inherit" w:eastAsia="Times New Roman" w:hAnsi="inherit" w:cs="Times New Roman"/>
          <w:color w:val="FFFFFF"/>
          <w:sz w:val="23"/>
          <w:szCs w:val="23"/>
          <w:lang w:eastAsia="ru-RU"/>
        </w:rPr>
      </w:pPr>
      <w:r w:rsidRPr="00DF6455">
        <w:rPr>
          <w:rFonts w:ascii="Arial" w:hAnsi="Arial" w:cs="Arial"/>
          <w:color w:val="FFFFFF"/>
          <w:sz w:val="23"/>
          <w:szCs w:val="23"/>
          <w:shd w:val="clear" w:color="auto" w:fill="FFFFFF"/>
          <w:lang w:val="hy-AM"/>
        </w:rPr>
        <w:t>միջոցների</w:t>
      </w:r>
      <w:r w:rsidRPr="00DF6455"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  <w:lang w:val="hy-AM"/>
        </w:rPr>
        <w:t xml:space="preserve"> </w:t>
      </w:r>
      <w:r w:rsidRPr="00DF6455">
        <w:rPr>
          <w:rFonts w:ascii="Arial" w:hAnsi="Arial" w:cs="Arial"/>
          <w:color w:val="FFFFFF"/>
          <w:sz w:val="23"/>
          <w:szCs w:val="23"/>
          <w:shd w:val="clear" w:color="auto" w:fill="FFFFFF"/>
          <w:lang w:val="hy-AM"/>
        </w:rPr>
        <w:t>հաշվին։</w:t>
      </w:r>
      <w:r w:rsidRPr="00DF6455"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  <w:lang w:val="hy-AM"/>
        </w:rPr>
        <w:t xml:space="preserve"> </w:t>
      </w:r>
      <w:r w:rsidRPr="00DF6455">
        <w:rPr>
          <w:rFonts w:ascii="Arial" w:hAnsi="Arial" w:cs="Arial"/>
          <w:color w:val="FFFFFF"/>
          <w:sz w:val="23"/>
          <w:szCs w:val="23"/>
          <w:shd w:val="clear" w:color="auto" w:fill="FFFFFF"/>
          <w:lang w:val="hy-AM"/>
        </w:rPr>
        <w:t>Մատակարարումը</w:t>
      </w:r>
      <w:r w:rsidRPr="00DF6455"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  <w:lang w:val="hy-AM"/>
        </w:rPr>
        <w:t xml:space="preserve"> </w:t>
      </w:r>
      <w:r w:rsidRPr="00DF6455">
        <w:rPr>
          <w:rFonts w:ascii="Arial" w:hAnsi="Arial" w:cs="Arial"/>
          <w:color w:val="FFFFFF"/>
          <w:sz w:val="23"/>
          <w:szCs w:val="23"/>
          <w:shd w:val="clear" w:color="auto" w:fill="FFFFFF"/>
          <w:lang w:val="hy-AM"/>
        </w:rPr>
        <w:t>պայմանագիրն</w:t>
      </w:r>
      <w:r w:rsidRPr="00DF6455"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  <w:lang w:val="hy-AM"/>
        </w:rPr>
        <w:t xml:space="preserve"> </w:t>
      </w:r>
      <w:r w:rsidRPr="00DF6455">
        <w:rPr>
          <w:rFonts w:ascii="Arial" w:hAnsi="Arial" w:cs="Arial"/>
          <w:color w:val="FFFFFF"/>
          <w:sz w:val="23"/>
          <w:szCs w:val="23"/>
          <w:shd w:val="clear" w:color="auto" w:fill="FFFFFF"/>
          <w:lang w:val="hy-AM"/>
        </w:rPr>
        <w:t>ուժի</w:t>
      </w:r>
      <w:r w:rsidRPr="00DF6455"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  <w:lang w:val="hy-AM"/>
        </w:rPr>
        <w:t xml:space="preserve"> </w:t>
      </w:r>
      <w:r w:rsidRPr="00DF6455">
        <w:rPr>
          <w:rFonts w:ascii="Arial" w:hAnsi="Arial" w:cs="Arial"/>
          <w:color w:val="FFFFFF"/>
          <w:sz w:val="23"/>
          <w:szCs w:val="23"/>
          <w:shd w:val="clear" w:color="auto" w:fill="FFFFFF"/>
          <w:lang w:val="hy-AM"/>
        </w:rPr>
        <w:t>մեջ</w:t>
      </w:r>
      <w:r w:rsidRPr="00DF6455"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  <w:lang w:val="hy-AM"/>
        </w:rPr>
        <w:t xml:space="preserve"> </w:t>
      </w:r>
      <w:r w:rsidRPr="00DF6455">
        <w:rPr>
          <w:rFonts w:ascii="Arial" w:hAnsi="Arial" w:cs="Arial"/>
          <w:color w:val="FFFFFF"/>
          <w:sz w:val="23"/>
          <w:szCs w:val="23"/>
          <w:shd w:val="clear" w:color="auto" w:fill="FFFFFF"/>
          <w:lang w:val="hy-AM"/>
        </w:rPr>
        <w:t>մտնելուց</w:t>
      </w:r>
      <w:r w:rsidRPr="00DF6455"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  <w:lang w:val="hy-AM"/>
        </w:rPr>
        <w:t xml:space="preserve"> </w:t>
      </w:r>
      <w:r w:rsidRPr="00DF6455">
        <w:rPr>
          <w:rFonts w:ascii="Arial" w:hAnsi="Arial" w:cs="Arial"/>
          <w:color w:val="FFFFFF"/>
          <w:sz w:val="23"/>
          <w:szCs w:val="23"/>
          <w:shd w:val="clear" w:color="auto" w:fill="FFFFFF"/>
          <w:lang w:val="hy-AM"/>
        </w:rPr>
        <w:t>հետո</w:t>
      </w:r>
      <w:r w:rsidRPr="00DF6455"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  <w:lang w:val="hy-AM"/>
        </w:rPr>
        <w:t xml:space="preserve"> 20 </w:t>
      </w:r>
      <w:r w:rsidRPr="00DF6455">
        <w:rPr>
          <w:rFonts w:ascii="Arial" w:hAnsi="Arial" w:cs="Arial"/>
          <w:color w:val="FFFFFF"/>
          <w:sz w:val="23"/>
          <w:szCs w:val="23"/>
          <w:shd w:val="clear" w:color="auto" w:fill="FFFFFF"/>
          <w:lang w:val="hy-AM"/>
        </w:rPr>
        <w:t>օրվա</w:t>
      </w:r>
      <w:r w:rsidRPr="00DF6455"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  <w:lang w:val="hy-AM"/>
        </w:rPr>
        <w:t xml:space="preserve"> </w:t>
      </w:r>
      <w:r w:rsidRPr="00DF6455">
        <w:rPr>
          <w:rFonts w:ascii="Arial" w:hAnsi="Arial" w:cs="Arial"/>
          <w:color w:val="FFFFFF"/>
          <w:sz w:val="23"/>
          <w:szCs w:val="23"/>
          <w:shd w:val="clear" w:color="auto" w:fill="FFFFFF"/>
          <w:lang w:val="hy-AM"/>
        </w:rPr>
        <w:t>ընթացքում</w:t>
      </w:r>
      <w:r w:rsidRPr="00DF6455">
        <w:rPr>
          <w:rFonts w:ascii="Segoe UI Historic" w:hAnsi="Segoe UI Historic" w:cs="Segoe UI Historic"/>
          <w:color w:val="FFFFFF"/>
          <w:sz w:val="23"/>
          <w:szCs w:val="23"/>
          <w:shd w:val="clear" w:color="auto" w:fill="FFFFFF"/>
          <w:lang w:val="hy-AM"/>
        </w:rPr>
        <w:t>:</w:t>
      </w:r>
      <w:r w:rsidRPr="00DF6455">
        <w:rPr>
          <w:rFonts w:ascii="inherit" w:eastAsia="Times New Roman" w:hAnsi="inherit" w:cs="Times New Roman"/>
          <w:color w:val="FFFFFF"/>
          <w:sz w:val="23"/>
          <w:szCs w:val="23"/>
          <w:lang w:val="hy-AM" w:eastAsia="ru-RU"/>
        </w:rPr>
        <w:t xml:space="preserve">երացիայի  կողմից հավաստագրված միջազգային նորմերին համապատասխան մրցումային և մարզումային ըմբշամարտի եռագույն գորգ (կապույտ,նարնջագույն և թունդ կապույտ),FOELDEAK TAISHAN կամ O,JUMP:  Ծածկոցը բարձր որակի  ՊՎԽ(պոլիվինիլխլորիդ)630-650գ/մ2 24մ50սմX12մ30սմ,երկու մրցումային շրջանագծերի տրամագիծը 9մ, տրամագիծը 1մ հաստությամբ և 1մ շրջանագծի տրամագիծը 10սմ հաստությամբ,ծածկոցի վրա պետք է գրված լինի արտադրողի FOELDEAK,TAISHAN կամ O,JUMP անունը առնվազն երկու անգամ 240սմx30սմ  և ՀՖԿՍՊԻ երկու անգամ 240սմx30սմ : Ծածկոցի նյութը իրար է ամրացվելու զոդման (ջերմակցման) եղանակով,եզրերը կպչուն ժապավենով,գրպանիկով կամ լյուվերսով իրարից առնվազը 30-40սմ հեռավորությունով: Ըմբշամարտի երկգույն ներքնակները ՊՊԵ պենոպոլիէթիլեն խտությունը 25-30կգ/մ3, երկարությունը 2մ, լայնությունը 1մ ,բարձրությունը  5-6սմ,  144հատ կամ 288մ2: Ապրանքը պետք է լինի նոր և չօգտագործված:   Ըմբշամարտի միջազգային ֆեդերացիայի կողմից լիցենզավորված /UWW certificate/ TaiShan , FOELDEAK կամ O,JUMP ֆիրմայի։ </w:t>
      </w:r>
      <w:r w:rsidRPr="00DF6455">
        <w:rPr>
          <w:rFonts w:ascii="inherit" w:eastAsia="Times New Roman" w:hAnsi="inherit" w:cs="Times New Roman"/>
          <w:color w:val="FFFFFF"/>
          <w:sz w:val="23"/>
          <w:szCs w:val="23"/>
          <w:lang w:val="hy-AM" w:eastAsia="ru-RU"/>
        </w:rPr>
        <w:lastRenderedPageBreak/>
        <w:t xml:space="preserve">Ապրանքի տեղափոխումը, բեռնաթափումը, տեղադրումը և/կամ հավաքումը իրականացվում է Մատակարարի կողմից իր միջոցների հաշվին։ </w:t>
      </w:r>
      <w:r w:rsidRPr="007C478B">
        <w:rPr>
          <w:rFonts w:ascii="inherit" w:eastAsia="Times New Roman" w:hAnsi="inherit" w:cs="Times New Roman"/>
          <w:color w:val="FFFFFF"/>
          <w:sz w:val="23"/>
          <w:szCs w:val="23"/>
          <w:lang w:eastAsia="ru-RU"/>
        </w:rPr>
        <w:t>Մատակարարումը պայմանագիրն ուժի մեջ մտնելուց հետո 20 օրվա ընթացքում:</w:t>
      </w:r>
    </w:p>
    <w:p w:rsidR="00BD5D22" w:rsidRDefault="00BD5D22"/>
    <w:sectPr w:rsidR="00BD5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DA6"/>
    <w:rsid w:val="00033896"/>
    <w:rsid w:val="00040DB9"/>
    <w:rsid w:val="001E6A7E"/>
    <w:rsid w:val="001F574B"/>
    <w:rsid w:val="00381A41"/>
    <w:rsid w:val="00415601"/>
    <w:rsid w:val="005C5DA6"/>
    <w:rsid w:val="007C478B"/>
    <w:rsid w:val="008B43C5"/>
    <w:rsid w:val="009450F0"/>
    <w:rsid w:val="009B1B75"/>
    <w:rsid w:val="009D0130"/>
    <w:rsid w:val="00BD5D22"/>
    <w:rsid w:val="00C81E7B"/>
    <w:rsid w:val="00DD3F4D"/>
    <w:rsid w:val="00DF6455"/>
    <w:rsid w:val="00F4058B"/>
    <w:rsid w:val="00FC7E0A"/>
    <w:rsid w:val="00FE3E27"/>
    <w:rsid w:val="00FF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6F8E47-8B44-4D76-AAEF-CADFDC3E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HEA Grapalat" w:eastAsiaTheme="minorHAnsi" w:hAnsi="GHEA Grapalat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tml-span">
    <w:name w:val="html-span"/>
    <w:basedOn w:val="DefaultParagraphFont"/>
    <w:rsid w:val="007C478B"/>
  </w:style>
  <w:style w:type="paragraph" w:styleId="BalloonText">
    <w:name w:val="Balloon Text"/>
    <w:basedOn w:val="Normal"/>
    <w:link w:val="BalloonTextChar"/>
    <w:uiPriority w:val="99"/>
    <w:semiHidden/>
    <w:unhideWhenUsed/>
    <w:rsid w:val="009B1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B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2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40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14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349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268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40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2049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473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134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1814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7182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966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3233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33991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62035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28323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3042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8358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98655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29451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92162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17294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32765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00128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898730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6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781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90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76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7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618924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054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2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2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2025-10-13T07:43:00Z</cp:lastPrinted>
  <dcterms:created xsi:type="dcterms:W3CDTF">2025-10-06T07:28:00Z</dcterms:created>
  <dcterms:modified xsi:type="dcterms:W3CDTF">2025-10-16T06:15:00Z</dcterms:modified>
</cp:coreProperties>
</file>