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F04D1" w14:textId="73F5C625" w:rsidR="00B4055F" w:rsidRDefault="00E345D7" w:rsidP="00E345D7">
      <w:pPr>
        <w:jc w:val="center"/>
        <w:rPr>
          <w:rFonts w:ascii="GHEA Grapalat" w:hAnsi="GHEA Grapalat"/>
          <w:b/>
          <w:color w:val="000000" w:themeColor="text1"/>
          <w:sz w:val="32"/>
          <w:szCs w:val="32"/>
          <w:lang w:val="hy-AM"/>
        </w:rPr>
      </w:pPr>
      <w:r w:rsidRPr="00E345D7">
        <w:rPr>
          <w:rFonts w:ascii="GHEA Grapalat" w:hAnsi="GHEA Grapalat"/>
          <w:b/>
          <w:color w:val="000000" w:themeColor="text1"/>
          <w:sz w:val="32"/>
          <w:szCs w:val="32"/>
        </w:rPr>
        <w:t>ՏԵԽՆԻԿԱԿԱՆ</w:t>
      </w:r>
      <w:r w:rsidRPr="00E345D7">
        <w:rPr>
          <w:rFonts w:ascii="GHEA Grapalat" w:hAnsi="GHEA Grapalat"/>
          <w:b/>
          <w:color w:val="000000" w:themeColor="text1"/>
          <w:sz w:val="32"/>
          <w:szCs w:val="32"/>
          <w:lang w:val="af-ZA"/>
        </w:rPr>
        <w:t xml:space="preserve"> </w:t>
      </w:r>
      <w:r w:rsidRPr="00E345D7">
        <w:rPr>
          <w:rFonts w:ascii="GHEA Grapalat" w:hAnsi="GHEA Grapalat"/>
          <w:b/>
          <w:color w:val="000000" w:themeColor="text1"/>
          <w:sz w:val="32"/>
          <w:szCs w:val="32"/>
        </w:rPr>
        <w:t>ԲՆՈՒԹԱ</w:t>
      </w:r>
      <w:r w:rsidRPr="00E345D7">
        <w:rPr>
          <w:rFonts w:ascii="GHEA Grapalat" w:hAnsi="GHEA Grapalat"/>
          <w:b/>
          <w:color w:val="000000" w:themeColor="text1"/>
          <w:sz w:val="32"/>
          <w:szCs w:val="32"/>
          <w:lang w:val="hy-AM"/>
        </w:rPr>
        <w:t>ԳԻՐ</w:t>
      </w:r>
    </w:p>
    <w:tbl>
      <w:tblPr>
        <w:tblStyle w:val="a5"/>
        <w:tblpPr w:leftFromText="180" w:rightFromText="180" w:vertAnchor="text" w:tblpX="-1265" w:tblpY="1"/>
        <w:tblOverlap w:val="never"/>
        <w:tblW w:w="15295" w:type="dxa"/>
        <w:tblLayout w:type="fixed"/>
        <w:tblLook w:val="04A0" w:firstRow="1" w:lastRow="0" w:firstColumn="1" w:lastColumn="0" w:noHBand="0" w:noVBand="1"/>
      </w:tblPr>
      <w:tblGrid>
        <w:gridCol w:w="568"/>
        <w:gridCol w:w="1275"/>
        <w:gridCol w:w="1667"/>
        <w:gridCol w:w="4675"/>
        <w:gridCol w:w="1080"/>
        <w:gridCol w:w="1056"/>
        <w:gridCol w:w="1104"/>
        <w:gridCol w:w="990"/>
        <w:gridCol w:w="922"/>
        <w:gridCol w:w="922"/>
        <w:gridCol w:w="1036"/>
      </w:tblGrid>
      <w:tr w:rsidR="00E345D7" w:rsidRPr="00E345D7" w14:paraId="563234D1" w14:textId="77777777" w:rsidTr="00E345D7">
        <w:trPr>
          <w:trHeight w:val="26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9ECB8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1FBB19ED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N</w:t>
            </w:r>
          </w:p>
        </w:tc>
        <w:tc>
          <w:tcPr>
            <w:tcW w:w="1472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4CB9" w14:textId="67DB4C2D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Ապրանքի/товар</w:t>
            </w:r>
          </w:p>
        </w:tc>
      </w:tr>
      <w:tr w:rsidR="00E345D7" w:rsidRPr="00E345D7" w14:paraId="2B1238C7" w14:textId="77777777" w:rsidTr="00BD73C2">
        <w:trPr>
          <w:trHeight w:val="3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10712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932E1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A673" w14:textId="77777777" w:rsidR="00E345D7" w:rsidRPr="00E345D7" w:rsidRDefault="00E345D7" w:rsidP="00E345D7">
            <w:pPr>
              <w:ind w:left="317"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Անվանումը</w:t>
            </w:r>
          </w:p>
          <w:p w14:paraId="361B52E9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514872E9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4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D2C4F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Հատկանիշները</w:t>
            </w:r>
          </w:p>
          <w:p w14:paraId="6E49C077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(</w:t>
            </w:r>
            <w:proofErr w:type="spellStart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բնութագիր</w:t>
            </w:r>
            <w:proofErr w:type="spellEnd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)</w:t>
            </w:r>
          </w:p>
          <w:p w14:paraId="1E699968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14:paraId="542EEE24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Техническая</w:t>
            </w:r>
            <w:proofErr w:type="spellEnd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характеристика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2C03C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proofErr w:type="spellStart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ափման</w:t>
            </w:r>
            <w:proofErr w:type="spellEnd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միավորը</w:t>
            </w:r>
            <w:proofErr w:type="spellEnd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  <w:p w14:paraId="78457983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6AACF" w14:textId="67D7EAEA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proofErr w:type="spellStart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proofErr w:type="spellEnd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  <w:p w14:paraId="7F839845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57D6F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իավոր</w:t>
            </w:r>
            <w:proofErr w:type="spellEnd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  <w:p w14:paraId="5AEF6904" w14:textId="736E419C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proofErr w:type="spellStart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14:paraId="2D9CA974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Цена</w:t>
            </w:r>
            <w:proofErr w:type="spellEnd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единицы</w:t>
            </w:r>
            <w:proofErr w:type="spellEnd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6E1D894D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7E2937B8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B8BA7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Գումար</w:t>
            </w: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14:paraId="452F93AA" w14:textId="615C0CEA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proofErr w:type="spellStart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14:paraId="4D40C53D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Цена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1713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B811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proofErr w:type="spellStart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ատակարարման</w:t>
            </w:r>
            <w:proofErr w:type="spellEnd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/</w:t>
            </w:r>
          </w:p>
          <w:p w14:paraId="48DB95E4" w14:textId="205A8212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Поставка</w:t>
            </w:r>
          </w:p>
        </w:tc>
      </w:tr>
      <w:tr w:rsidR="00E345D7" w:rsidRPr="00E345D7" w14:paraId="59265FA0" w14:textId="77777777" w:rsidTr="00BD73C2">
        <w:trPr>
          <w:trHeight w:val="8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8E1D0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BD941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A73A5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4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6366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90D75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60D56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A48D2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8A369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3097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Ե</w:t>
            </w:r>
            <w:proofErr w:type="spellStart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նթակա</w:t>
            </w:r>
            <w:proofErr w:type="spellEnd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  <w:p w14:paraId="0A569B2A" w14:textId="3C83D052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Количество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1EE8E" w14:textId="177BFAF1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proofErr w:type="spellStart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ասցեն</w:t>
            </w:r>
            <w:proofErr w:type="spellEnd"/>
          </w:p>
          <w:p w14:paraId="67897747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14:paraId="1FB1D9C1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2CE063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  <w:proofErr w:type="spellEnd"/>
          </w:p>
          <w:p w14:paraId="08A9120E" w14:textId="77777777" w:rsidR="00E345D7" w:rsidRPr="00E345D7" w:rsidRDefault="00E345D7" w:rsidP="00E345D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Сроки </w:t>
            </w:r>
          </w:p>
        </w:tc>
      </w:tr>
      <w:tr w:rsidR="00E345D7" w:rsidRPr="00482E44" w14:paraId="14F4A4A9" w14:textId="77777777" w:rsidTr="00BD73C2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F7456" w14:textId="77777777" w:rsidR="00E345D7" w:rsidRPr="00E345D7" w:rsidRDefault="00E345D7" w:rsidP="00E345D7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EE0B5" w14:textId="77777777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en-US"/>
              </w:rPr>
            </w:pPr>
            <w:r w:rsidRPr="00E345D7">
              <w:rPr>
                <w:rFonts w:ascii="GHEA Grapalat" w:hAnsi="GHEA Grapalat" w:cs="Calibri"/>
                <w:bCs/>
                <w:sz w:val="20"/>
                <w:szCs w:val="20"/>
              </w:rPr>
              <w:t>39121410</w:t>
            </w:r>
          </w:p>
        </w:tc>
        <w:tc>
          <w:tcPr>
            <w:tcW w:w="1667" w:type="dxa"/>
            <w:vAlign w:val="center"/>
          </w:tcPr>
          <w:p w14:paraId="2F4F54F3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Կանգնակ հատակային</w:t>
            </w:r>
          </w:p>
          <w:p w14:paraId="117AB5E9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bCs/>
                <w:lang w:val="hy-AM"/>
              </w:rPr>
              <w:t xml:space="preserve">Стойка </w:t>
            </w:r>
            <w:r w:rsidRPr="00E345D7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напольная</w:t>
            </w:r>
          </w:p>
        </w:tc>
        <w:tc>
          <w:tcPr>
            <w:tcW w:w="4675" w:type="dxa"/>
            <w:vAlign w:val="center"/>
          </w:tcPr>
          <w:p w14:paraId="2BA177FF" w14:textId="77777777" w:rsidR="00E345D7" w:rsidRPr="00E345D7" w:rsidRDefault="00E345D7" w:rsidP="00E345D7">
            <w:pPr>
              <w:jc w:val="both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Մոնիտորի համար - երկաթե, ներկված,  ոչ շարժական,  բարձրությունը - առնվազն 120 սմ, առավելագույնը 160սմ, մոնիտորի ամրացման հենարանը լինի  45 աստիճան ուղղահայաց շարժելու հնարավորությամբ։ </w:t>
            </w:r>
          </w:p>
          <w:p w14:paraId="6C854EFF" w14:textId="6A40DA00" w:rsidR="00E345D7" w:rsidRPr="00E345D7" w:rsidRDefault="00E345D7" w:rsidP="00E345D7">
            <w:pPr>
              <w:jc w:val="both"/>
              <w:rPr>
                <w:rFonts w:ascii="Cambria Math" w:hAnsi="Cambria Math" w:cs="Calibri"/>
                <w:bCs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Для монитора -  железн</w:t>
            </w:r>
            <w:proofErr w:type="spellStart"/>
            <w:r w:rsidRPr="00E345D7">
              <w:rPr>
                <w:rFonts w:ascii="GHEA Grapalat" w:hAnsi="GHEA Grapalat" w:cs="Calibri"/>
                <w:bCs/>
                <w:sz w:val="20"/>
                <w:szCs w:val="20"/>
              </w:rPr>
              <w:t>ая</w:t>
            </w:r>
            <w:proofErr w:type="spellEnd"/>
            <w:r w:rsidRPr="00E345D7">
              <w:rPr>
                <w:rFonts w:ascii="GHEA Grapalat" w:hAnsi="GHEA Grapalat" w:cs="Calibri"/>
                <w:bCs/>
                <w:sz w:val="20"/>
                <w:szCs w:val="20"/>
              </w:rPr>
              <w:t xml:space="preserve">, окрашенная, фиксированная, </w:t>
            </w:r>
            <w:r w:rsidRPr="00E345D7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высота</w:t>
            </w:r>
            <w:r w:rsidRPr="00E345D7">
              <w:rPr>
                <w:rFonts w:ascii="GHEA Grapalat" w:hAnsi="GHEA Grapalat" w:cs="Calibri"/>
                <w:bCs/>
                <w:sz w:val="20"/>
                <w:szCs w:val="20"/>
              </w:rPr>
              <w:t xml:space="preserve"> -</w:t>
            </w:r>
            <w:r w:rsidRPr="00E345D7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 xml:space="preserve"> не менее 1</w:t>
            </w:r>
            <w:r w:rsidRPr="00E345D7">
              <w:rPr>
                <w:rFonts w:ascii="GHEA Grapalat" w:hAnsi="GHEA Grapalat" w:cs="Calibri"/>
                <w:bCs/>
                <w:sz w:val="20"/>
                <w:szCs w:val="20"/>
              </w:rPr>
              <w:t>2</w:t>
            </w:r>
            <w:r w:rsidRPr="00E345D7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0 см, максимум 1</w:t>
            </w:r>
            <w:r w:rsidRPr="00E345D7">
              <w:rPr>
                <w:rFonts w:ascii="GHEA Grapalat" w:hAnsi="GHEA Grapalat" w:cs="Calibri"/>
                <w:bCs/>
                <w:sz w:val="20"/>
                <w:szCs w:val="20"/>
              </w:rPr>
              <w:t>6</w:t>
            </w:r>
            <w:r w:rsidRPr="00E345D7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0 см, с возможностью вертикального поворота головы на 45 градусов</w:t>
            </w:r>
            <w:r w:rsidRPr="00E345D7">
              <w:rPr>
                <w:rFonts w:ascii="Cambria Math" w:hAnsi="Cambria Math" w:cs="Calibri"/>
                <w:bCs/>
                <w:sz w:val="20"/>
                <w:szCs w:val="20"/>
                <w:lang w:val="hy-AM"/>
              </w:rPr>
              <w:t>․</w:t>
            </w:r>
          </w:p>
        </w:tc>
        <w:tc>
          <w:tcPr>
            <w:tcW w:w="1080" w:type="dxa"/>
            <w:vAlign w:val="center"/>
          </w:tcPr>
          <w:p w14:paraId="513472EA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E345D7">
              <w:rPr>
                <w:rFonts w:ascii="GHEA Grapalat" w:hAnsi="GHEA Grapalat" w:cs="Calibri"/>
                <w:bCs/>
                <w:sz w:val="20"/>
                <w:szCs w:val="20"/>
              </w:rPr>
              <w:t>Հատ</w:t>
            </w:r>
            <w:proofErr w:type="spellEnd"/>
          </w:p>
          <w:p w14:paraId="64295299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E345D7">
              <w:rPr>
                <w:rFonts w:ascii="GHEA Grapalat" w:hAnsi="GHEA Grapalat" w:cs="Calibri"/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6" w:type="dxa"/>
            <w:vAlign w:val="center"/>
          </w:tcPr>
          <w:p w14:paraId="20529E63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hy-AM"/>
              </w:rPr>
              <w:t>8</w:t>
            </w:r>
          </w:p>
        </w:tc>
        <w:tc>
          <w:tcPr>
            <w:tcW w:w="1104" w:type="dxa"/>
            <w:vAlign w:val="center"/>
          </w:tcPr>
          <w:p w14:paraId="1C92F789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88000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05C1" w14:textId="77777777" w:rsidR="00E345D7" w:rsidRPr="00E345D7" w:rsidRDefault="00E345D7" w:rsidP="00E345D7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704000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E49D9" w14:textId="27DBB95D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8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14:paraId="3A7106B5" w14:textId="4368890D" w:rsidR="00E345D7" w:rsidRDefault="00E345D7" w:rsidP="00BD73C2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Արմավիր</w:t>
            </w:r>
            <w:r w:rsidR="00BD73C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ի մարզ </w:t>
            </w: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, ք. Մեծամոր «ՀԱԷԿ« ՓԲԸ</w:t>
            </w:r>
          </w:p>
          <w:p w14:paraId="1C5E8008" w14:textId="45AED1AF" w:rsidR="00BD73C2" w:rsidRPr="00E345D7" w:rsidRDefault="00BD73C2" w:rsidP="00BD73C2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BD73C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Армавирская область, г. Мецамор, ЗАО «ААЭК».</w:t>
            </w:r>
          </w:p>
          <w:p w14:paraId="1D1B1CCE" w14:textId="77777777" w:rsidR="00E345D7" w:rsidRPr="00E345D7" w:rsidRDefault="00E345D7" w:rsidP="00BD73C2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372E4AF7" w14:textId="35A7E3DA" w:rsidR="00E345D7" w:rsidRPr="00E345D7" w:rsidRDefault="00E345D7" w:rsidP="00E345D7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Պայմանագիրը կնքելուց հետո 30 օրացուցային օրվա ընթացքում</w:t>
            </w:r>
          </w:p>
          <w:p w14:paraId="05FEA460" w14:textId="77777777" w:rsidR="00E345D7" w:rsidRPr="00E345D7" w:rsidRDefault="00E345D7" w:rsidP="00E345D7">
            <w:pPr>
              <w:ind w:left="113" w:right="113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В течение </w:t>
            </w: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0 дней с момента заключения договора</w:t>
            </w:r>
          </w:p>
        </w:tc>
      </w:tr>
      <w:tr w:rsidR="00E345D7" w:rsidRPr="00E345D7" w14:paraId="587AA31F" w14:textId="77777777" w:rsidTr="00BD73C2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9A33" w14:textId="77777777" w:rsidR="00E345D7" w:rsidRPr="00E345D7" w:rsidRDefault="00E345D7" w:rsidP="00E345D7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14FDA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highlight w:val="yellow"/>
              </w:rPr>
            </w:pPr>
            <w:r w:rsidRPr="00E345D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32521100</w:t>
            </w:r>
          </w:p>
        </w:tc>
        <w:tc>
          <w:tcPr>
            <w:tcW w:w="1667" w:type="dxa"/>
            <w:vAlign w:val="center"/>
          </w:tcPr>
          <w:p w14:paraId="09910FF4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sz w:val="20"/>
                <w:szCs w:val="20"/>
                <w:lang w:val="hy-AM"/>
              </w:rPr>
              <w:t>Մալուխ</w:t>
            </w:r>
          </w:p>
          <w:p w14:paraId="1D1DA822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345D7">
              <w:rPr>
                <w:rFonts w:ascii="GHEA Grapalat" w:hAnsi="GHEA Grapalat" w:cs="Arial"/>
                <w:sz w:val="20"/>
                <w:szCs w:val="20"/>
              </w:rPr>
              <w:t>Кабель</w:t>
            </w:r>
          </w:p>
        </w:tc>
        <w:tc>
          <w:tcPr>
            <w:tcW w:w="4675" w:type="dxa"/>
            <w:vAlign w:val="center"/>
          </w:tcPr>
          <w:p w14:paraId="15C7E570" w14:textId="337856A6" w:rsidR="00E345D7" w:rsidRPr="00E345D7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Օպտիկական, տիպ 8, արտաքին, միամոդ, </w:t>
            </w:r>
            <w:proofErr w:type="spellStart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նվազագույնը</w:t>
            </w:r>
            <w:proofErr w:type="spellEnd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4 մանրաթել</w:t>
            </w:r>
            <w:r w:rsidR="00BD73C2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։</w:t>
            </w:r>
          </w:p>
          <w:p w14:paraId="30B9BF4C" w14:textId="1D57DF29" w:rsidR="00E345D7" w:rsidRPr="00E345D7" w:rsidRDefault="00E345D7" w:rsidP="00E345D7">
            <w:pPr>
              <w:shd w:val="clear" w:color="auto" w:fill="FFFFFF"/>
              <w:rPr>
                <w:rFonts w:ascii="GHEA Grapalat" w:hAnsi="GHEA Grapalat" w:cs="Arial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BD73C2">
              <w:t xml:space="preserve"> </w:t>
            </w:r>
            <w:r w:rsidR="00BD73C2" w:rsidRPr="00BD73C2">
              <w:rPr>
                <w:rFonts w:ascii="GHEA Grapalat" w:hAnsi="GHEA Grapalat"/>
                <w:sz w:val="20"/>
                <w:szCs w:val="20"/>
                <w:lang w:val="hy-AM"/>
              </w:rPr>
              <w:t>Оптический, тип 8, наружный, одномодовый, не менее 4 волокон.</w:t>
            </w:r>
          </w:p>
        </w:tc>
        <w:tc>
          <w:tcPr>
            <w:tcW w:w="1080" w:type="dxa"/>
            <w:vAlign w:val="center"/>
          </w:tcPr>
          <w:p w14:paraId="60EC96A2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Մ</w:t>
            </w:r>
          </w:p>
          <w:p w14:paraId="6F5B9E63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м</w:t>
            </w:r>
          </w:p>
        </w:tc>
        <w:tc>
          <w:tcPr>
            <w:tcW w:w="1056" w:type="dxa"/>
            <w:vAlign w:val="center"/>
          </w:tcPr>
          <w:p w14:paraId="28D83E7E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hy-AM"/>
              </w:rPr>
              <w:t>1000</w:t>
            </w:r>
          </w:p>
        </w:tc>
        <w:tc>
          <w:tcPr>
            <w:tcW w:w="1104" w:type="dxa"/>
            <w:vAlign w:val="center"/>
          </w:tcPr>
          <w:p w14:paraId="0AE22B70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1BFD" w14:textId="77777777" w:rsidR="00E345D7" w:rsidRPr="00E345D7" w:rsidRDefault="00E345D7" w:rsidP="00E345D7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240000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EE2BE" w14:textId="3362DF3B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1000</w:t>
            </w: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38A81" w14:textId="11B3FD73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9905A7" w14:textId="77777777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E345D7" w:rsidRPr="00E345D7" w14:paraId="392D7877" w14:textId="77777777" w:rsidTr="00BD73C2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B2BA" w14:textId="77777777" w:rsidR="00E345D7" w:rsidRPr="00E345D7" w:rsidRDefault="00E345D7" w:rsidP="00E345D7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57AF0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32521100</w:t>
            </w:r>
          </w:p>
        </w:tc>
        <w:tc>
          <w:tcPr>
            <w:tcW w:w="1667" w:type="dxa"/>
            <w:vAlign w:val="center"/>
          </w:tcPr>
          <w:p w14:paraId="582A1C48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sz w:val="20"/>
                <w:szCs w:val="20"/>
                <w:lang w:val="hy-AM"/>
              </w:rPr>
              <w:t>Մալուխ</w:t>
            </w:r>
          </w:p>
          <w:p w14:paraId="628BE0DA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E345D7">
              <w:rPr>
                <w:rFonts w:ascii="GHEA Grapalat" w:hAnsi="GHEA Grapalat" w:cs="Arial"/>
                <w:sz w:val="20"/>
                <w:szCs w:val="20"/>
              </w:rPr>
              <w:t>Кабель</w:t>
            </w:r>
          </w:p>
        </w:tc>
        <w:tc>
          <w:tcPr>
            <w:tcW w:w="4675" w:type="dxa"/>
            <w:vAlign w:val="center"/>
          </w:tcPr>
          <w:p w14:paraId="2B3DFE36" w14:textId="2A5D8C47" w:rsidR="00E345D7" w:rsidRPr="00BD73C2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proofErr w:type="spellStart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>Օպտիկական</w:t>
            </w:r>
            <w:proofErr w:type="spellEnd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>միամոդ</w:t>
            </w:r>
            <w:proofErr w:type="spellEnd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>ներքին</w:t>
            </w:r>
            <w:proofErr w:type="spellEnd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r w:rsidRPr="00E345D7">
              <w:rPr>
                <w:sz w:val="20"/>
                <w:szCs w:val="20"/>
              </w:rPr>
              <w:t xml:space="preserve"> </w:t>
            </w:r>
            <w:proofErr w:type="spellStart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>նվազագույնը</w:t>
            </w:r>
            <w:proofErr w:type="spellEnd"/>
            <w:proofErr w:type="gramEnd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4 </w:t>
            </w:r>
            <w:proofErr w:type="spellStart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>մանրաթել</w:t>
            </w:r>
            <w:proofErr w:type="spellEnd"/>
            <w:r w:rsidR="00BD73C2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։</w:t>
            </w:r>
          </w:p>
          <w:p w14:paraId="044E307E" w14:textId="4177C216" w:rsidR="00E345D7" w:rsidRPr="00E345D7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 xml:space="preserve">Оптический </w:t>
            </w:r>
            <w:proofErr w:type="spellStart"/>
            <w:r w:rsidRPr="00E345D7">
              <w:rPr>
                <w:rFonts w:ascii="GHEA Grapalat" w:hAnsi="GHEA Grapalat"/>
                <w:sz w:val="20"/>
                <w:szCs w:val="20"/>
              </w:rPr>
              <w:t>одномодовый</w:t>
            </w:r>
            <w:proofErr w:type="spellEnd"/>
            <w:r w:rsidRPr="00E345D7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gramStart"/>
            <w:r w:rsidRPr="00E345D7">
              <w:rPr>
                <w:rFonts w:ascii="GHEA Grapalat" w:hAnsi="GHEA Grapalat"/>
                <w:sz w:val="20"/>
                <w:szCs w:val="20"/>
              </w:rPr>
              <w:t xml:space="preserve">внутренний, </w:t>
            </w:r>
            <w:r w:rsidR="00BD73C2">
              <w:t xml:space="preserve"> </w:t>
            </w:r>
            <w:r w:rsidR="00BD73C2" w:rsidRPr="00BD73C2">
              <w:rPr>
                <w:rFonts w:ascii="GHEA Grapalat" w:hAnsi="GHEA Grapalat"/>
                <w:sz w:val="20"/>
                <w:szCs w:val="20"/>
              </w:rPr>
              <w:t>не</w:t>
            </w:r>
            <w:proofErr w:type="gramEnd"/>
            <w:r w:rsidR="00BD73C2" w:rsidRPr="00BD73C2">
              <w:rPr>
                <w:rFonts w:ascii="GHEA Grapalat" w:hAnsi="GHEA Grapalat"/>
                <w:sz w:val="20"/>
                <w:szCs w:val="20"/>
              </w:rPr>
              <w:t xml:space="preserve"> менее 4 волокон.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70134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Մ</w:t>
            </w:r>
          </w:p>
          <w:p w14:paraId="0FE600E9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 xml:space="preserve">м </w:t>
            </w:r>
          </w:p>
        </w:tc>
        <w:tc>
          <w:tcPr>
            <w:tcW w:w="1056" w:type="dxa"/>
            <w:vAlign w:val="center"/>
          </w:tcPr>
          <w:p w14:paraId="05BD9608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hy-AM"/>
              </w:rPr>
              <w:t>500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55316AE6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EA05" w14:textId="77777777" w:rsidR="00E345D7" w:rsidRPr="00E345D7" w:rsidRDefault="00E345D7" w:rsidP="00E345D7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120000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3D9A" w14:textId="731AA7FB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500</w:t>
            </w: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4B44E" w14:textId="731D752D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F3E1E2" w14:textId="77777777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E345D7" w:rsidRPr="00E345D7" w14:paraId="321671F9" w14:textId="77777777" w:rsidTr="00BD73C2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2D26" w14:textId="77777777" w:rsidR="00E345D7" w:rsidRPr="00E345D7" w:rsidRDefault="00E345D7" w:rsidP="00E345D7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7BBF4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32561600</w:t>
            </w:r>
          </w:p>
        </w:tc>
        <w:tc>
          <w:tcPr>
            <w:tcW w:w="1667" w:type="dxa"/>
            <w:vAlign w:val="center"/>
          </w:tcPr>
          <w:p w14:paraId="411285D6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sz w:val="20"/>
                <w:szCs w:val="20"/>
                <w:lang w:val="hy-AM"/>
              </w:rPr>
              <w:t>Մեդիա փոխակերպիչ</w:t>
            </w:r>
          </w:p>
          <w:p w14:paraId="7EA548DE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>Медиа-конвертор</w:t>
            </w:r>
          </w:p>
        </w:tc>
        <w:tc>
          <w:tcPr>
            <w:tcW w:w="4675" w:type="dxa"/>
            <w:vAlign w:val="center"/>
          </w:tcPr>
          <w:p w14:paraId="25E95C98" w14:textId="61DB41CE" w:rsidR="00E345D7" w:rsidRPr="00E345D7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Օպտիկական, միամոդ, կողմ Ա՝ 4 հատ RJ-45 միակցիչներով</w:t>
            </w:r>
            <w:r w:rsidR="00BD73C2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։</w:t>
            </w:r>
          </w:p>
          <w:p w14:paraId="0491F516" w14:textId="77777777" w:rsidR="00E345D7" w:rsidRPr="00E345D7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 xml:space="preserve">Оптический, </w:t>
            </w:r>
            <w:proofErr w:type="spellStart"/>
            <w:r w:rsidRPr="00E345D7">
              <w:rPr>
                <w:rFonts w:ascii="GHEA Grapalat" w:hAnsi="GHEA Grapalat"/>
                <w:sz w:val="20"/>
                <w:szCs w:val="20"/>
              </w:rPr>
              <w:t>одномодовый</w:t>
            </w:r>
            <w:proofErr w:type="spellEnd"/>
            <w:r w:rsidRPr="00E345D7">
              <w:rPr>
                <w:rFonts w:ascii="GHEA Grapalat" w:hAnsi="GHEA Grapalat"/>
                <w:sz w:val="20"/>
                <w:szCs w:val="20"/>
              </w:rPr>
              <w:t>, сторона А с 4 разъемами RJ-45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F381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E345D7">
              <w:rPr>
                <w:rFonts w:ascii="GHEA Grapalat" w:hAnsi="GHEA Grapalat" w:cs="Calibri"/>
                <w:bCs/>
                <w:sz w:val="20"/>
                <w:szCs w:val="20"/>
              </w:rPr>
              <w:t>Հատ</w:t>
            </w:r>
            <w:proofErr w:type="spellEnd"/>
          </w:p>
          <w:p w14:paraId="715183A3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E345D7">
              <w:rPr>
                <w:rFonts w:ascii="GHEA Grapalat" w:hAnsi="GHEA Grapalat" w:cs="Calibri"/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6" w:type="dxa"/>
            <w:vAlign w:val="center"/>
          </w:tcPr>
          <w:p w14:paraId="5F33F415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6727AACF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26500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0B797" w14:textId="77777777" w:rsidR="00E345D7" w:rsidRPr="00E345D7" w:rsidRDefault="00E345D7" w:rsidP="00E345D7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265000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AA4C" w14:textId="60AB484F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200761" w14:textId="4BB91955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B5DB3" w14:textId="77777777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E345D7" w:rsidRPr="00E345D7" w14:paraId="2A322EB8" w14:textId="77777777" w:rsidTr="00BD73C2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1E0C" w14:textId="77777777" w:rsidR="00E345D7" w:rsidRPr="00E345D7" w:rsidRDefault="00E345D7" w:rsidP="00E345D7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07BDE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32561600</w:t>
            </w:r>
          </w:p>
        </w:tc>
        <w:tc>
          <w:tcPr>
            <w:tcW w:w="1667" w:type="dxa"/>
            <w:vAlign w:val="center"/>
          </w:tcPr>
          <w:p w14:paraId="3F2CAE65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sz w:val="20"/>
                <w:szCs w:val="20"/>
                <w:lang w:val="hy-AM"/>
              </w:rPr>
              <w:t>Մեդիա փոխակերպիչ</w:t>
            </w:r>
          </w:p>
          <w:p w14:paraId="302B1BC1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>Медиа-конвертор</w:t>
            </w:r>
          </w:p>
        </w:tc>
        <w:tc>
          <w:tcPr>
            <w:tcW w:w="4675" w:type="dxa"/>
            <w:vAlign w:val="center"/>
          </w:tcPr>
          <w:p w14:paraId="00D48466" w14:textId="2AA0FDD7" w:rsidR="00E345D7" w:rsidRPr="00E345D7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Օպտիկական, միամոդ, կողմ Բ՝ 4 հատ RJ-45 միակցիչներով</w:t>
            </w:r>
            <w:r w:rsidR="00BD73C2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։</w:t>
            </w:r>
          </w:p>
          <w:p w14:paraId="73E7E2E4" w14:textId="77777777" w:rsidR="00E345D7" w:rsidRPr="00E345D7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 xml:space="preserve">Оптический, </w:t>
            </w:r>
            <w:proofErr w:type="spellStart"/>
            <w:r w:rsidRPr="00E345D7">
              <w:rPr>
                <w:rFonts w:ascii="GHEA Grapalat" w:hAnsi="GHEA Grapalat"/>
                <w:sz w:val="20"/>
                <w:szCs w:val="20"/>
              </w:rPr>
              <w:t>одномодовый</w:t>
            </w:r>
            <w:proofErr w:type="spellEnd"/>
            <w:r w:rsidRPr="00E345D7">
              <w:rPr>
                <w:rFonts w:ascii="GHEA Grapalat" w:hAnsi="GHEA Grapalat"/>
                <w:sz w:val="20"/>
                <w:szCs w:val="20"/>
              </w:rPr>
              <w:t>, сторона В с 4 разъемами RJ-45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3A9E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  <w:p w14:paraId="4AED9318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056" w:type="dxa"/>
            <w:vAlign w:val="center"/>
          </w:tcPr>
          <w:p w14:paraId="1730D571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4778FBBC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14000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E312B" w14:textId="77777777" w:rsidR="00E345D7" w:rsidRPr="00E345D7" w:rsidRDefault="00E345D7" w:rsidP="00E345D7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140000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5C6C" w14:textId="2601EFEB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90F83E" w14:textId="024AE5FA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940289" w14:textId="77777777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E345D7" w:rsidRPr="00E345D7" w14:paraId="16A441F5" w14:textId="77777777" w:rsidTr="00BD73C2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005D" w14:textId="77777777" w:rsidR="00E345D7" w:rsidRPr="00E345D7" w:rsidRDefault="00E345D7" w:rsidP="00E345D7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5E079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32561600</w:t>
            </w:r>
          </w:p>
        </w:tc>
        <w:tc>
          <w:tcPr>
            <w:tcW w:w="1667" w:type="dxa"/>
            <w:vAlign w:val="center"/>
          </w:tcPr>
          <w:p w14:paraId="2951895B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sz w:val="20"/>
                <w:szCs w:val="20"/>
                <w:lang w:val="hy-AM"/>
              </w:rPr>
              <w:t>Մեդիա փոխակերպիչ</w:t>
            </w:r>
          </w:p>
          <w:p w14:paraId="380F243A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>Медиа-конвертор</w:t>
            </w:r>
          </w:p>
        </w:tc>
        <w:tc>
          <w:tcPr>
            <w:tcW w:w="4675" w:type="dxa"/>
            <w:vAlign w:val="center"/>
          </w:tcPr>
          <w:p w14:paraId="37ED9971" w14:textId="7D36EB48" w:rsidR="00E345D7" w:rsidRPr="00BD73C2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proofErr w:type="spellStart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>Օպտիկական</w:t>
            </w:r>
            <w:proofErr w:type="spellEnd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>միամոդ</w:t>
            </w:r>
            <w:proofErr w:type="spellEnd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>կողմ</w:t>
            </w:r>
            <w:proofErr w:type="spellEnd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Ա</w:t>
            </w:r>
            <w:r w:rsidR="00BD73C2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։</w:t>
            </w:r>
          </w:p>
          <w:p w14:paraId="31244BC2" w14:textId="527D873C" w:rsidR="00E345D7" w:rsidRPr="00BD73C2" w:rsidRDefault="00E345D7" w:rsidP="00E345D7">
            <w:pPr>
              <w:shd w:val="clear" w:color="auto" w:fill="FFFFFF"/>
              <w:ind w:left="51"/>
              <w:rPr>
                <w:rFonts w:ascii="Cambria Math" w:hAnsi="Cambria Math" w:cs="Arial"/>
                <w:color w:val="000000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 xml:space="preserve">Оптический, </w:t>
            </w:r>
            <w:proofErr w:type="spellStart"/>
            <w:r w:rsidRPr="00E345D7">
              <w:rPr>
                <w:rFonts w:ascii="GHEA Grapalat" w:hAnsi="GHEA Grapalat"/>
                <w:sz w:val="20"/>
                <w:szCs w:val="20"/>
              </w:rPr>
              <w:t>одномодовый</w:t>
            </w:r>
            <w:proofErr w:type="spellEnd"/>
            <w:r w:rsidRPr="00E345D7">
              <w:rPr>
                <w:rFonts w:ascii="GHEA Grapalat" w:hAnsi="GHEA Grapalat"/>
                <w:sz w:val="20"/>
                <w:szCs w:val="20"/>
              </w:rPr>
              <w:t>, сторона А</w:t>
            </w:r>
            <w:r w:rsidR="00BD73C2">
              <w:rPr>
                <w:rFonts w:ascii="Cambria Math" w:hAnsi="Cambria Math"/>
                <w:sz w:val="20"/>
                <w:szCs w:val="20"/>
                <w:lang w:val="hy-AM"/>
              </w:rPr>
              <w:t>․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B24CC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  <w:p w14:paraId="073F7F5A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056" w:type="dxa"/>
            <w:vAlign w:val="center"/>
          </w:tcPr>
          <w:p w14:paraId="2A055FFC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2B401A8B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16000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11B9" w14:textId="77777777" w:rsidR="00E345D7" w:rsidRPr="00E345D7" w:rsidRDefault="00E345D7" w:rsidP="00E345D7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160000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A2EA" w14:textId="335DCF75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7FCE22" w14:textId="61976258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94F5BE" w14:textId="77777777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E345D7" w:rsidRPr="00E345D7" w14:paraId="7BC54A7E" w14:textId="77777777" w:rsidTr="00BD73C2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315DE" w14:textId="77777777" w:rsidR="00E345D7" w:rsidRPr="00E345D7" w:rsidRDefault="00E345D7" w:rsidP="00E345D7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AB286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32561600</w:t>
            </w:r>
          </w:p>
        </w:tc>
        <w:tc>
          <w:tcPr>
            <w:tcW w:w="1667" w:type="dxa"/>
            <w:vAlign w:val="center"/>
          </w:tcPr>
          <w:p w14:paraId="0FCFA675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sz w:val="20"/>
                <w:szCs w:val="20"/>
                <w:lang w:val="hy-AM"/>
              </w:rPr>
              <w:t>Մեդիա փոխակերպիչ</w:t>
            </w:r>
          </w:p>
          <w:p w14:paraId="2C319FEF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>Медиа-конвертор</w:t>
            </w:r>
          </w:p>
        </w:tc>
        <w:tc>
          <w:tcPr>
            <w:tcW w:w="4675" w:type="dxa"/>
            <w:vAlign w:val="center"/>
          </w:tcPr>
          <w:p w14:paraId="06D16DF7" w14:textId="34B9EB07" w:rsidR="00E345D7" w:rsidRPr="00BD73C2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proofErr w:type="spellStart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>Օպտիկական</w:t>
            </w:r>
            <w:proofErr w:type="spellEnd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>միամոդ</w:t>
            </w:r>
            <w:proofErr w:type="spellEnd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>կողմ</w:t>
            </w:r>
            <w:proofErr w:type="spellEnd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Բ</w:t>
            </w:r>
            <w:r w:rsidR="00BD73C2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։</w:t>
            </w:r>
          </w:p>
          <w:p w14:paraId="2B7463EA" w14:textId="77777777" w:rsidR="00E345D7" w:rsidRPr="00E345D7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 xml:space="preserve">Оптический, </w:t>
            </w:r>
            <w:proofErr w:type="spellStart"/>
            <w:r w:rsidRPr="00E345D7">
              <w:rPr>
                <w:rFonts w:ascii="GHEA Grapalat" w:hAnsi="GHEA Grapalat"/>
                <w:sz w:val="20"/>
                <w:szCs w:val="20"/>
              </w:rPr>
              <w:t>одномодовый</w:t>
            </w:r>
            <w:proofErr w:type="spellEnd"/>
            <w:r w:rsidRPr="00E345D7">
              <w:rPr>
                <w:rFonts w:ascii="GHEA Grapalat" w:hAnsi="GHEA Grapalat"/>
                <w:sz w:val="20"/>
                <w:szCs w:val="20"/>
              </w:rPr>
              <w:t>, сторона 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D0EA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E345D7">
              <w:rPr>
                <w:rFonts w:ascii="GHEA Grapalat" w:hAnsi="GHEA Grapalat" w:cs="Calibri"/>
                <w:bCs/>
                <w:sz w:val="20"/>
                <w:szCs w:val="20"/>
              </w:rPr>
              <w:t>Հատ</w:t>
            </w:r>
            <w:proofErr w:type="spellEnd"/>
          </w:p>
          <w:p w14:paraId="7E4070BA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E345D7">
              <w:rPr>
                <w:rFonts w:ascii="GHEA Grapalat" w:hAnsi="GHEA Grapalat" w:cs="Calibri"/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6" w:type="dxa"/>
            <w:vAlign w:val="center"/>
          </w:tcPr>
          <w:p w14:paraId="093199F7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4EEC5F16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BE56" w14:textId="77777777" w:rsidR="00E345D7" w:rsidRPr="00E345D7" w:rsidRDefault="00E345D7" w:rsidP="00E345D7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06B6" w14:textId="30EC811D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ABFEF" w14:textId="520A8F6C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5BD9F4" w14:textId="77777777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E345D7" w:rsidRPr="00E345D7" w14:paraId="30758942" w14:textId="77777777" w:rsidTr="00BD73C2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B058" w14:textId="77777777" w:rsidR="00E345D7" w:rsidRPr="00E345D7" w:rsidRDefault="00E345D7" w:rsidP="00E345D7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50173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32421300</w:t>
            </w:r>
          </w:p>
        </w:tc>
        <w:tc>
          <w:tcPr>
            <w:tcW w:w="1667" w:type="dxa"/>
            <w:vAlign w:val="center"/>
          </w:tcPr>
          <w:p w14:paraId="55D57EAE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sz w:val="20"/>
                <w:szCs w:val="20"/>
                <w:lang w:val="hy-AM"/>
              </w:rPr>
              <w:t>Սվիչ</w:t>
            </w:r>
          </w:p>
          <w:p w14:paraId="7A69B43F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>Свитч</w:t>
            </w:r>
          </w:p>
        </w:tc>
        <w:tc>
          <w:tcPr>
            <w:tcW w:w="4675" w:type="dxa"/>
            <w:vAlign w:val="center"/>
          </w:tcPr>
          <w:p w14:paraId="4434C953" w14:textId="18BF4393" w:rsidR="00E345D7" w:rsidRPr="00BD73C2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8 </w:t>
            </w:r>
            <w:proofErr w:type="spellStart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>պորտանոց</w:t>
            </w:r>
            <w:proofErr w:type="spellEnd"/>
          </w:p>
          <w:p w14:paraId="381C597B" w14:textId="77777777" w:rsidR="00E345D7" w:rsidRPr="00E345D7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>8 портовый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A5D7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  <w:p w14:paraId="7E6400FE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056" w:type="dxa"/>
            <w:vAlign w:val="center"/>
          </w:tcPr>
          <w:p w14:paraId="5D8712F2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21EEC5BA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8000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4350E" w14:textId="77777777" w:rsidR="00E345D7" w:rsidRPr="00E345D7" w:rsidRDefault="00E345D7" w:rsidP="00E345D7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24000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3B45" w14:textId="7C22058E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434AC" w14:textId="2C676436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9A6DDD" w14:textId="77777777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E345D7" w:rsidRPr="00E345D7" w14:paraId="206966C7" w14:textId="77777777" w:rsidTr="00BD73C2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77E1" w14:textId="77777777" w:rsidR="00E345D7" w:rsidRPr="00E345D7" w:rsidRDefault="00E345D7" w:rsidP="00E345D7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6B07A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32421300</w:t>
            </w:r>
          </w:p>
        </w:tc>
        <w:tc>
          <w:tcPr>
            <w:tcW w:w="1667" w:type="dxa"/>
            <w:vAlign w:val="center"/>
          </w:tcPr>
          <w:p w14:paraId="64ED2BEF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sz w:val="20"/>
                <w:szCs w:val="20"/>
                <w:lang w:val="hy-AM"/>
              </w:rPr>
              <w:t>Սվիչ</w:t>
            </w:r>
          </w:p>
          <w:p w14:paraId="79BB5413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>Свитч</w:t>
            </w:r>
          </w:p>
        </w:tc>
        <w:tc>
          <w:tcPr>
            <w:tcW w:w="4675" w:type="dxa"/>
            <w:vAlign w:val="center"/>
          </w:tcPr>
          <w:p w14:paraId="22955E75" w14:textId="307522A8" w:rsidR="00E345D7" w:rsidRPr="00BD73C2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24</w:t>
            </w:r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>պորտանոց</w:t>
            </w:r>
            <w:proofErr w:type="spellEnd"/>
          </w:p>
          <w:p w14:paraId="5755643A" w14:textId="77777777" w:rsidR="00E345D7" w:rsidRPr="00E345D7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E345D7">
              <w:rPr>
                <w:rFonts w:ascii="GHEA Grapalat" w:hAnsi="GHEA Grapalat"/>
                <w:sz w:val="20"/>
                <w:szCs w:val="20"/>
                <w:lang w:val="hy-AM"/>
              </w:rPr>
              <w:t xml:space="preserve">24 </w:t>
            </w:r>
            <w:r w:rsidRPr="00E345D7">
              <w:rPr>
                <w:rFonts w:ascii="GHEA Grapalat" w:hAnsi="GHEA Grapalat"/>
                <w:sz w:val="20"/>
                <w:szCs w:val="20"/>
              </w:rPr>
              <w:t>портовый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E7FB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E345D7">
              <w:rPr>
                <w:rFonts w:ascii="GHEA Grapalat" w:hAnsi="GHEA Grapalat" w:cs="Calibri"/>
                <w:bCs/>
                <w:sz w:val="20"/>
                <w:szCs w:val="20"/>
              </w:rPr>
              <w:t>Հատ</w:t>
            </w:r>
            <w:proofErr w:type="spellEnd"/>
          </w:p>
          <w:p w14:paraId="5EBA32AB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E345D7">
              <w:rPr>
                <w:rFonts w:ascii="GHEA Grapalat" w:hAnsi="GHEA Grapalat" w:cs="Calibri"/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6" w:type="dxa"/>
            <w:vAlign w:val="center"/>
          </w:tcPr>
          <w:p w14:paraId="2836A397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hy-AM"/>
              </w:rPr>
              <w:t>2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532E9DB0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25000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44DDE" w14:textId="77777777" w:rsidR="00E345D7" w:rsidRPr="00E345D7" w:rsidRDefault="00E345D7" w:rsidP="00E345D7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50000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359B" w14:textId="403C187D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C0AD4" w14:textId="59FA7CC3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715F80" w14:textId="77777777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E345D7" w:rsidRPr="00E345D7" w14:paraId="33569267" w14:textId="77777777" w:rsidTr="00BD73C2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9964" w14:textId="77777777" w:rsidR="00E345D7" w:rsidRPr="00E345D7" w:rsidRDefault="00E345D7" w:rsidP="00E345D7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41548A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32421300</w:t>
            </w:r>
          </w:p>
        </w:tc>
        <w:tc>
          <w:tcPr>
            <w:tcW w:w="1667" w:type="dxa"/>
            <w:vAlign w:val="center"/>
          </w:tcPr>
          <w:p w14:paraId="1055095A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sz w:val="20"/>
                <w:szCs w:val="20"/>
                <w:lang w:val="hy-AM"/>
              </w:rPr>
              <w:t>Սվիչ</w:t>
            </w:r>
          </w:p>
          <w:p w14:paraId="295485A8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>Свитч</w:t>
            </w:r>
          </w:p>
        </w:tc>
        <w:tc>
          <w:tcPr>
            <w:tcW w:w="4675" w:type="dxa"/>
            <w:vAlign w:val="center"/>
          </w:tcPr>
          <w:p w14:paraId="2A984E35" w14:textId="0A27B5C6" w:rsidR="00E345D7" w:rsidRPr="00BD73C2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48</w:t>
            </w:r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</w:rPr>
              <w:t>պորտանոց</w:t>
            </w:r>
            <w:proofErr w:type="spellEnd"/>
          </w:p>
          <w:p w14:paraId="2FFD085E" w14:textId="77777777" w:rsidR="00E345D7" w:rsidRPr="00E345D7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E345D7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E345D7">
              <w:rPr>
                <w:rFonts w:ascii="GHEA Grapalat" w:hAnsi="GHEA Grapalat"/>
                <w:sz w:val="20"/>
                <w:szCs w:val="20"/>
              </w:rPr>
              <w:t>8 портовый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D212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  <w:p w14:paraId="6725C0CC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056" w:type="dxa"/>
            <w:vAlign w:val="center"/>
          </w:tcPr>
          <w:p w14:paraId="2E623E28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09F75B87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160000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F918" w14:textId="77777777" w:rsidR="00E345D7" w:rsidRPr="00E345D7" w:rsidRDefault="00E345D7" w:rsidP="00E345D7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160000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AC0A" w14:textId="5C844FA5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27109F" w14:textId="52C2634F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C37B1B" w14:textId="77777777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E345D7" w:rsidRPr="00E345D7" w14:paraId="3DFF9F48" w14:textId="77777777" w:rsidTr="00BD73C2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B39DC" w14:textId="77777777" w:rsidR="00E345D7" w:rsidRPr="00E345D7" w:rsidRDefault="00E345D7" w:rsidP="00E345D7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7687D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32521100</w:t>
            </w:r>
          </w:p>
        </w:tc>
        <w:tc>
          <w:tcPr>
            <w:tcW w:w="1667" w:type="dxa"/>
            <w:vAlign w:val="center"/>
          </w:tcPr>
          <w:p w14:paraId="64E06CC2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sz w:val="20"/>
                <w:szCs w:val="20"/>
                <w:lang w:val="hy-AM"/>
              </w:rPr>
              <w:t>Մալուխ</w:t>
            </w:r>
          </w:p>
          <w:p w14:paraId="10B93728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>Кабель</w:t>
            </w:r>
          </w:p>
        </w:tc>
        <w:tc>
          <w:tcPr>
            <w:tcW w:w="4675" w:type="dxa"/>
            <w:vAlign w:val="center"/>
          </w:tcPr>
          <w:p w14:paraId="2C85A37E" w14:textId="6F5AD198" w:rsidR="00E345D7" w:rsidRPr="00BD73C2" w:rsidRDefault="00E345D7" w:rsidP="00E345D7">
            <w:pPr>
              <w:shd w:val="clear" w:color="auto" w:fill="FFFFFF"/>
              <w:ind w:left="51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  <w:lang w:val="en-US"/>
              </w:rPr>
              <w:t>FTP cat 5</w:t>
            </w:r>
          </w:p>
          <w:p w14:paraId="1DDDE7D3" w14:textId="77777777" w:rsidR="00E345D7" w:rsidRPr="00E345D7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  <w:lang w:val="en-US"/>
              </w:rPr>
              <w:t>FTP cat 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5554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Մ</w:t>
            </w:r>
          </w:p>
          <w:p w14:paraId="31BD62E4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>м</w:t>
            </w:r>
          </w:p>
        </w:tc>
        <w:tc>
          <w:tcPr>
            <w:tcW w:w="1056" w:type="dxa"/>
            <w:vAlign w:val="center"/>
          </w:tcPr>
          <w:p w14:paraId="49878378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hy-AM"/>
              </w:rPr>
              <w:t>1500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6ECB66BC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39D4" w14:textId="77777777" w:rsidR="00E345D7" w:rsidRPr="00E345D7" w:rsidRDefault="00E345D7" w:rsidP="00E345D7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300000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CBAB" w14:textId="5AF05DC8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1500</w:t>
            </w: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84337C" w14:textId="789CA30B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35620E" w14:textId="77777777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E345D7" w:rsidRPr="00E345D7" w14:paraId="5CABC1B7" w14:textId="77777777" w:rsidTr="00BD73C2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E7216" w14:textId="77777777" w:rsidR="00E345D7" w:rsidRPr="00E345D7" w:rsidRDefault="00E345D7" w:rsidP="00E345D7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BB832A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32521100</w:t>
            </w:r>
          </w:p>
        </w:tc>
        <w:tc>
          <w:tcPr>
            <w:tcW w:w="1667" w:type="dxa"/>
            <w:vAlign w:val="center"/>
          </w:tcPr>
          <w:p w14:paraId="1DA3E5E9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sz w:val="20"/>
                <w:szCs w:val="20"/>
                <w:lang w:val="hy-AM"/>
              </w:rPr>
              <w:t>Մալուխ</w:t>
            </w:r>
          </w:p>
          <w:p w14:paraId="33B7D4AB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>Кабель</w:t>
            </w:r>
          </w:p>
        </w:tc>
        <w:tc>
          <w:tcPr>
            <w:tcW w:w="4675" w:type="dxa"/>
            <w:vAlign w:val="center"/>
          </w:tcPr>
          <w:p w14:paraId="2E66605D" w14:textId="73A72C49" w:rsidR="00E345D7" w:rsidRPr="00BD73C2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BD73C2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FTP cat 5 արտաքին</w:t>
            </w:r>
          </w:p>
          <w:p w14:paraId="288BAB20" w14:textId="77777777" w:rsidR="00E345D7" w:rsidRPr="00BD73C2" w:rsidRDefault="00E345D7" w:rsidP="00E345D7">
            <w:pPr>
              <w:shd w:val="clear" w:color="auto" w:fill="FFFFFF"/>
              <w:ind w:left="51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D73C2">
              <w:rPr>
                <w:rFonts w:ascii="GHEA Grapalat" w:hAnsi="GHEA Grapalat"/>
                <w:sz w:val="20"/>
                <w:szCs w:val="20"/>
                <w:lang w:val="hy-AM"/>
              </w:rPr>
              <w:t>FTP cat 5 наружный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AE37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Մ</w:t>
            </w:r>
          </w:p>
          <w:p w14:paraId="13982151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>м</w:t>
            </w:r>
          </w:p>
        </w:tc>
        <w:tc>
          <w:tcPr>
            <w:tcW w:w="1056" w:type="dxa"/>
            <w:vAlign w:val="center"/>
          </w:tcPr>
          <w:p w14:paraId="4E42CFC8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hy-AM"/>
              </w:rPr>
              <w:t>300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7429FDB3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B843" w14:textId="77777777" w:rsidR="00E345D7" w:rsidRPr="00E345D7" w:rsidRDefault="00E345D7" w:rsidP="00E345D7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66000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F660" w14:textId="524AB0A0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300</w:t>
            </w: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79C1C" w14:textId="0DBD1D8A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6E39C9" w14:textId="77777777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E345D7" w:rsidRPr="00E345D7" w14:paraId="32A0F2B2" w14:textId="77777777" w:rsidTr="00BD73C2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36053" w14:textId="77777777" w:rsidR="00E345D7" w:rsidRPr="00E345D7" w:rsidRDefault="00E345D7" w:rsidP="00E345D7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317A3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44322530</w:t>
            </w:r>
          </w:p>
        </w:tc>
        <w:tc>
          <w:tcPr>
            <w:tcW w:w="1667" w:type="dxa"/>
            <w:vAlign w:val="center"/>
          </w:tcPr>
          <w:p w14:paraId="4BAE86A1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sz w:val="20"/>
                <w:szCs w:val="20"/>
                <w:lang w:val="hy-AM"/>
              </w:rPr>
              <w:t>Ծայրապանակ</w:t>
            </w:r>
          </w:p>
          <w:p w14:paraId="016FB419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>Наконечник</w:t>
            </w:r>
          </w:p>
        </w:tc>
        <w:tc>
          <w:tcPr>
            <w:tcW w:w="4675" w:type="dxa"/>
            <w:vAlign w:val="center"/>
          </w:tcPr>
          <w:p w14:paraId="355CD2E3" w14:textId="047E12E2" w:rsidR="00E345D7" w:rsidRPr="00BD73C2" w:rsidRDefault="00E345D7" w:rsidP="00E345D7">
            <w:pPr>
              <w:shd w:val="clear" w:color="auto" w:fill="FFFFFF"/>
              <w:ind w:left="51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>RJ-</w:t>
            </w:r>
            <w:r w:rsidRPr="00E345D7">
              <w:rPr>
                <w:rFonts w:ascii="GHEA Grapalat" w:hAnsi="GHEA Grapalat"/>
                <w:sz w:val="20"/>
                <w:szCs w:val="20"/>
                <w:lang w:val="en-US"/>
              </w:rPr>
              <w:t>45 cat 5</w:t>
            </w:r>
          </w:p>
          <w:p w14:paraId="451323F6" w14:textId="77777777" w:rsidR="00E345D7" w:rsidRPr="00E345D7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>RJ-</w:t>
            </w:r>
            <w:r w:rsidRPr="00E345D7">
              <w:rPr>
                <w:rFonts w:ascii="GHEA Grapalat" w:hAnsi="GHEA Grapalat"/>
                <w:sz w:val="20"/>
                <w:szCs w:val="20"/>
                <w:lang w:val="en-US"/>
              </w:rPr>
              <w:t>45 cat 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5D04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  <w:p w14:paraId="54980691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056" w:type="dxa"/>
            <w:vAlign w:val="center"/>
          </w:tcPr>
          <w:p w14:paraId="6740D7A4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hy-AM"/>
              </w:rPr>
              <w:t>500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3D9DAF28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55FAE" w14:textId="77777777" w:rsidR="00E345D7" w:rsidRPr="00E345D7" w:rsidRDefault="00E345D7" w:rsidP="00E345D7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10000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DE32" w14:textId="1666C457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500</w:t>
            </w: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44815C" w14:textId="77528009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86ACD2" w14:textId="77777777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E345D7" w:rsidRPr="00E345D7" w14:paraId="2A5AF308" w14:textId="77777777" w:rsidTr="00BD73C2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5A9F" w14:textId="77777777" w:rsidR="00E345D7" w:rsidRPr="00E345D7" w:rsidRDefault="00E345D7" w:rsidP="00E345D7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07C4C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30232231</w:t>
            </w:r>
          </w:p>
        </w:tc>
        <w:tc>
          <w:tcPr>
            <w:tcW w:w="1667" w:type="dxa"/>
            <w:vAlign w:val="center"/>
          </w:tcPr>
          <w:p w14:paraId="1D4D5716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  <w:lang w:val="en-US"/>
              </w:rPr>
              <w:t>SAS</w:t>
            </w:r>
            <w:r w:rsidRPr="00E345D7">
              <w:rPr>
                <w:rFonts w:ascii="GHEA Grapalat" w:hAnsi="GHEA Grapalat"/>
                <w:sz w:val="20"/>
                <w:szCs w:val="20"/>
              </w:rPr>
              <w:t xml:space="preserve"> Н</w:t>
            </w:r>
            <w:r w:rsidRPr="00E345D7">
              <w:rPr>
                <w:rFonts w:ascii="GHEA Grapalat" w:hAnsi="GHEA Grapalat"/>
                <w:sz w:val="20"/>
                <w:szCs w:val="20"/>
                <w:lang w:val="en-US"/>
              </w:rPr>
              <w:t>DD</w:t>
            </w:r>
          </w:p>
        </w:tc>
        <w:tc>
          <w:tcPr>
            <w:tcW w:w="4675" w:type="dxa"/>
            <w:vAlign w:val="center"/>
          </w:tcPr>
          <w:p w14:paraId="3B12BAFD" w14:textId="77777777" w:rsidR="00E345D7" w:rsidRPr="00E345D7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Տարողունակությունը ոչ պակաս, քան 1 ՏԲ</w:t>
            </w:r>
          </w:p>
          <w:p w14:paraId="589C4723" w14:textId="77777777" w:rsidR="00E345D7" w:rsidRPr="00E345D7" w:rsidRDefault="00E345D7" w:rsidP="00E345D7">
            <w:pPr>
              <w:shd w:val="clear" w:color="auto" w:fill="FFFFFF"/>
              <w:ind w:left="51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>Емкость не менее 1 ТБ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F1A3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  <w:p w14:paraId="0E7FF7F3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056" w:type="dxa"/>
            <w:vAlign w:val="center"/>
          </w:tcPr>
          <w:p w14:paraId="5E57D0F6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hy-AM"/>
              </w:rPr>
              <w:t>3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69F8433C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45000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834C7" w14:textId="77777777" w:rsidR="00E345D7" w:rsidRPr="00E345D7" w:rsidRDefault="00E345D7" w:rsidP="00E345D7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135000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70BB" w14:textId="7F870BC1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DAA49" w14:textId="2986E0A2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02D6A" w14:textId="77777777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E345D7" w:rsidRPr="00E345D7" w14:paraId="48A62EFE" w14:textId="77777777" w:rsidTr="00BD73C2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443B" w14:textId="77777777" w:rsidR="00E345D7" w:rsidRPr="00E345D7" w:rsidRDefault="00E345D7" w:rsidP="00E345D7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892D4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44521230</w:t>
            </w:r>
          </w:p>
        </w:tc>
        <w:tc>
          <w:tcPr>
            <w:tcW w:w="1667" w:type="dxa"/>
            <w:vAlign w:val="center"/>
          </w:tcPr>
          <w:p w14:paraId="3075B18C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sz w:val="20"/>
                <w:szCs w:val="20"/>
                <w:lang w:val="hy-AM"/>
              </w:rPr>
              <w:t>Ստեպլեր</w:t>
            </w:r>
          </w:p>
          <w:p w14:paraId="2E291C3B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>Степлер</w:t>
            </w:r>
          </w:p>
        </w:tc>
        <w:tc>
          <w:tcPr>
            <w:tcW w:w="4675" w:type="dxa"/>
            <w:vAlign w:val="center"/>
          </w:tcPr>
          <w:p w14:paraId="7A2CCB23" w14:textId="77777777" w:rsidR="00E345D7" w:rsidRPr="00E345D7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«ԶՈՒԲՐ Պրո-36 </w:t>
            </w:r>
            <w:r w:rsidRPr="00E345D7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31580» կամ «KRAFTOOL HARD-36 (տիպ 36, 18) 3186» մալուխասեղմիչ ստեպլերի համար համապատասխան 14 մմ կապիչներով՝ </w:t>
            </w:r>
            <w:r w:rsidRPr="00E345D7">
              <w:rPr>
                <w:sz w:val="20"/>
                <w:szCs w:val="20"/>
                <w:lang w:val="hy-AM"/>
              </w:rPr>
              <w:t xml:space="preserve"> </w:t>
            </w:r>
            <w:r w:rsidRPr="00E345D7">
              <w:rPr>
                <w:rFonts w:ascii="GHEA Grapalat" w:hAnsi="GHEA Grapalat" w:cs="Arial"/>
                <w:sz w:val="20"/>
                <w:szCs w:val="20"/>
                <w:lang w:val="hy-AM"/>
              </w:rPr>
              <w:t>նվազագույնը  10</w:t>
            </w:r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 xml:space="preserve"> 000 հատ քանակով</w:t>
            </w:r>
          </w:p>
          <w:p w14:paraId="2379F767" w14:textId="77777777" w:rsidR="00E345D7" w:rsidRPr="00E345D7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 xml:space="preserve">Для кабеля ЗУБР Про-36 31580 или </w:t>
            </w:r>
            <w:r w:rsidRPr="00E345D7">
              <w:rPr>
                <w:rFonts w:ascii="GHEA Grapalat" w:hAnsi="GHEA Grapalat"/>
                <w:sz w:val="20"/>
                <w:szCs w:val="20"/>
                <w:lang w:val="en-US"/>
              </w:rPr>
              <w:t>KRAFTOOL</w:t>
            </w:r>
            <w:r w:rsidRPr="00E345D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345D7">
              <w:rPr>
                <w:rFonts w:ascii="GHEA Grapalat" w:hAnsi="GHEA Grapalat"/>
                <w:sz w:val="20"/>
                <w:szCs w:val="20"/>
                <w:lang w:val="en-US"/>
              </w:rPr>
              <w:t>HARD</w:t>
            </w:r>
            <w:r w:rsidRPr="00E345D7">
              <w:rPr>
                <w:rFonts w:ascii="GHEA Grapalat" w:hAnsi="GHEA Grapalat"/>
                <w:sz w:val="20"/>
                <w:szCs w:val="20"/>
              </w:rPr>
              <w:t>-36 (тип 36, 18) 3186 с соответствующими степлеру 14 мм скобами в количестве 10000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DD4C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Հատ</w:t>
            </w:r>
            <w:proofErr w:type="spellEnd"/>
          </w:p>
          <w:p w14:paraId="507A6CE6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proofErr w:type="spellStart"/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Шт</w:t>
            </w:r>
            <w:proofErr w:type="spellEnd"/>
          </w:p>
        </w:tc>
        <w:tc>
          <w:tcPr>
            <w:tcW w:w="1056" w:type="dxa"/>
            <w:vAlign w:val="center"/>
          </w:tcPr>
          <w:p w14:paraId="03B0878E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264CF774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24000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DEB3" w14:textId="77777777" w:rsidR="00E345D7" w:rsidRPr="00E345D7" w:rsidRDefault="00E345D7" w:rsidP="00E345D7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24000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2A22" w14:textId="7ADAD642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576C2" w14:textId="46459385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28648D" w14:textId="77777777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E345D7" w:rsidRPr="00E345D7" w14:paraId="30DF5AC3" w14:textId="77777777" w:rsidTr="00BD73C2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A1D6" w14:textId="77777777" w:rsidR="00E345D7" w:rsidRPr="00E345D7" w:rsidRDefault="00E345D7" w:rsidP="00E345D7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FE673C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30237200</w:t>
            </w:r>
          </w:p>
        </w:tc>
        <w:tc>
          <w:tcPr>
            <w:tcW w:w="1667" w:type="dxa"/>
            <w:vAlign w:val="center"/>
          </w:tcPr>
          <w:p w14:paraId="15CB3022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sz w:val="20"/>
                <w:szCs w:val="20"/>
                <w:lang w:val="hy-AM"/>
              </w:rPr>
              <w:t>Փիգթայլ</w:t>
            </w:r>
          </w:p>
          <w:p w14:paraId="2F0238D5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proofErr w:type="spellStart"/>
            <w:r w:rsidRPr="00E345D7">
              <w:rPr>
                <w:rFonts w:ascii="GHEA Grapalat" w:hAnsi="GHEA Grapalat"/>
                <w:sz w:val="20"/>
                <w:szCs w:val="20"/>
              </w:rPr>
              <w:t>Пигтейл</w:t>
            </w:r>
            <w:proofErr w:type="spellEnd"/>
          </w:p>
        </w:tc>
        <w:tc>
          <w:tcPr>
            <w:tcW w:w="4675" w:type="dxa"/>
            <w:vAlign w:val="center"/>
          </w:tcPr>
          <w:p w14:paraId="034B0ADD" w14:textId="77777777" w:rsidR="00E345D7" w:rsidRPr="00E345D7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Միամոդ SC/UPC 1,5</w:t>
            </w:r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-2</w:t>
            </w:r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մետր</w:t>
            </w:r>
          </w:p>
          <w:p w14:paraId="70EC7EB3" w14:textId="77777777" w:rsidR="00E345D7" w:rsidRPr="00E345D7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  <w:lang w:val="hy-AM"/>
              </w:rPr>
              <w:t>одномодовый SC/UPC 1,5</w:t>
            </w:r>
            <w:r w:rsidRPr="00E345D7">
              <w:rPr>
                <w:rFonts w:ascii="GHEA Grapalat" w:hAnsi="GHEA Grapalat"/>
                <w:sz w:val="20"/>
                <w:szCs w:val="20"/>
                <w:lang w:val="en-US"/>
              </w:rPr>
              <w:t>-2</w:t>
            </w:r>
            <w:r w:rsidRPr="00E345D7">
              <w:rPr>
                <w:rFonts w:ascii="GHEA Grapalat" w:hAnsi="GHEA Grapalat"/>
                <w:sz w:val="20"/>
                <w:szCs w:val="20"/>
                <w:lang w:val="hy-AM"/>
              </w:rPr>
              <w:t xml:space="preserve"> метра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7EA2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E345D7">
              <w:rPr>
                <w:rFonts w:ascii="GHEA Grapalat" w:hAnsi="GHEA Grapalat" w:cs="Calibri"/>
                <w:bCs/>
                <w:sz w:val="20"/>
                <w:szCs w:val="20"/>
              </w:rPr>
              <w:t>Հատ</w:t>
            </w:r>
            <w:proofErr w:type="spellEnd"/>
          </w:p>
          <w:p w14:paraId="2297E319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proofErr w:type="spellStart"/>
            <w:r w:rsidRPr="00E345D7">
              <w:rPr>
                <w:rFonts w:ascii="GHEA Grapalat" w:hAnsi="GHEA Grapalat" w:cs="Calibri"/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56" w:type="dxa"/>
            <w:vAlign w:val="center"/>
          </w:tcPr>
          <w:p w14:paraId="37EFEC2E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hy-AM"/>
              </w:rPr>
              <w:t>50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0A448019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600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FB54" w14:textId="77777777" w:rsidR="00E345D7" w:rsidRPr="00E345D7" w:rsidRDefault="00E345D7" w:rsidP="00E345D7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30000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64AD" w14:textId="385A9897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50</w:t>
            </w: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07A7E" w14:textId="0A124BDF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9639D" w14:textId="77777777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E345D7" w:rsidRPr="00E345D7" w14:paraId="286EAB3F" w14:textId="77777777" w:rsidTr="00BD73C2">
        <w:trPr>
          <w:trHeight w:val="5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A909" w14:textId="77777777" w:rsidR="00E345D7" w:rsidRPr="00E345D7" w:rsidRDefault="00E345D7" w:rsidP="00E345D7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C6689B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en-US"/>
              </w:rPr>
              <w:t>31684400</w:t>
            </w:r>
          </w:p>
        </w:tc>
        <w:tc>
          <w:tcPr>
            <w:tcW w:w="1667" w:type="dxa"/>
            <w:vAlign w:val="center"/>
          </w:tcPr>
          <w:p w14:paraId="3CA7CDD6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sz w:val="20"/>
                <w:szCs w:val="20"/>
                <w:lang w:val="hy-AM"/>
              </w:rPr>
              <w:t>Վարդակ</w:t>
            </w:r>
          </w:p>
          <w:p w14:paraId="0C90682E" w14:textId="77777777" w:rsidR="00E345D7" w:rsidRPr="00E345D7" w:rsidRDefault="00E345D7" w:rsidP="00E345D7">
            <w:pPr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</w:rPr>
              <w:t>Розетка</w:t>
            </w:r>
          </w:p>
        </w:tc>
        <w:tc>
          <w:tcPr>
            <w:tcW w:w="4675" w:type="dxa"/>
            <w:vAlign w:val="center"/>
          </w:tcPr>
          <w:p w14:paraId="1AF97398" w14:textId="77777777" w:rsidR="00E345D7" w:rsidRPr="00E345D7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  <w:t>Բաժանորդային օպտիկական՝ 2 SC պորտով</w:t>
            </w:r>
          </w:p>
          <w:p w14:paraId="6ED4619D" w14:textId="77777777" w:rsidR="00E345D7" w:rsidRPr="00E345D7" w:rsidRDefault="00E345D7" w:rsidP="00E345D7">
            <w:pPr>
              <w:shd w:val="clear" w:color="auto" w:fill="FFFFFF"/>
              <w:ind w:left="51"/>
              <w:rPr>
                <w:rFonts w:ascii="GHEA Grapalat" w:hAnsi="GHEA Grapalat" w:cs="Arial"/>
                <w:color w:val="000000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/>
                <w:sz w:val="20"/>
                <w:szCs w:val="20"/>
                <w:lang w:val="hy-AM"/>
              </w:rPr>
              <w:t>Абонентская оптическая на 2 порта SC</w:t>
            </w:r>
          </w:p>
        </w:tc>
        <w:tc>
          <w:tcPr>
            <w:tcW w:w="1080" w:type="dxa"/>
            <w:vAlign w:val="center"/>
          </w:tcPr>
          <w:p w14:paraId="64B1A43E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056" w:type="dxa"/>
            <w:vAlign w:val="center"/>
          </w:tcPr>
          <w:p w14:paraId="0DF6C10F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hy-AM"/>
              </w:rPr>
              <w:t>50</w:t>
            </w:r>
          </w:p>
        </w:tc>
        <w:tc>
          <w:tcPr>
            <w:tcW w:w="1104" w:type="dxa"/>
            <w:tcBorders>
              <w:bottom w:val="single" w:sz="4" w:space="0" w:color="auto"/>
            </w:tcBorders>
            <w:vAlign w:val="center"/>
          </w:tcPr>
          <w:p w14:paraId="4E590A74" w14:textId="77777777" w:rsidR="00E345D7" w:rsidRPr="00E345D7" w:rsidRDefault="00E345D7" w:rsidP="00E345D7">
            <w:pPr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en-US"/>
              </w:rPr>
              <w:t>800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F236" w14:textId="77777777" w:rsidR="00E345D7" w:rsidRPr="00E345D7" w:rsidRDefault="00E345D7" w:rsidP="00E345D7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E345D7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40000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F2AD" w14:textId="069CA104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E345D7">
              <w:rPr>
                <w:rFonts w:ascii="GHEA Grapalat" w:hAnsi="GHEA Grapalat" w:cs="Calibri"/>
                <w:sz w:val="20"/>
                <w:szCs w:val="20"/>
                <w:lang w:val="en-US"/>
              </w:rPr>
              <w:t>50</w:t>
            </w: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D4F0" w14:textId="332449AB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B54040" w14:textId="77777777" w:rsidR="00E345D7" w:rsidRPr="00E345D7" w:rsidRDefault="00E345D7" w:rsidP="00E345D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</w:tbl>
    <w:p w14:paraId="36BF64AA" w14:textId="7B5516E9" w:rsidR="00E345D7" w:rsidRDefault="00E345D7" w:rsidP="00E345D7">
      <w:pPr>
        <w:rPr>
          <w:rFonts w:ascii="Sylfaen" w:hAnsi="Sylfaen"/>
          <w:sz w:val="32"/>
          <w:szCs w:val="32"/>
          <w:lang w:val="hy-AM"/>
        </w:rPr>
      </w:pPr>
    </w:p>
    <w:p w14:paraId="0A5CDB23" w14:textId="274F962C" w:rsidR="00BD73C2" w:rsidRDefault="00BD73C2" w:rsidP="00E345D7">
      <w:pPr>
        <w:rPr>
          <w:rFonts w:ascii="Sylfaen" w:hAnsi="Sylfaen"/>
          <w:sz w:val="32"/>
          <w:szCs w:val="32"/>
          <w:lang w:val="hy-AM"/>
        </w:rPr>
      </w:pPr>
    </w:p>
    <w:p w14:paraId="3340E243" w14:textId="1E4F56FF" w:rsidR="00BD73C2" w:rsidRDefault="00BD73C2" w:rsidP="00E345D7">
      <w:pPr>
        <w:rPr>
          <w:rFonts w:ascii="Cambria Math" w:hAnsi="Cambria Math" w:cs="Cambria Math"/>
          <w:b/>
          <w:bCs/>
          <w:sz w:val="32"/>
          <w:szCs w:val="32"/>
          <w:lang w:val="hy-AM"/>
        </w:rPr>
      </w:pPr>
      <w:r w:rsidRPr="00BD73C2">
        <w:rPr>
          <w:rFonts w:ascii="GHEA Grapalat" w:hAnsi="GHEA Grapalat"/>
          <w:b/>
          <w:bCs/>
          <w:sz w:val="32"/>
          <w:szCs w:val="32"/>
          <w:lang w:val="hy-AM"/>
        </w:rPr>
        <w:t>Լրացուցիչ պայմաններ</w:t>
      </w:r>
      <w:r w:rsidRPr="00BD73C2">
        <w:rPr>
          <w:rFonts w:ascii="Cambria Math" w:hAnsi="Cambria Math" w:cs="Cambria Math"/>
          <w:b/>
          <w:bCs/>
          <w:sz w:val="32"/>
          <w:szCs w:val="32"/>
          <w:lang w:val="hy-AM"/>
        </w:rPr>
        <w:t>․</w:t>
      </w:r>
    </w:p>
    <w:p w14:paraId="1E367AF7" w14:textId="3B069D61" w:rsidR="00F90701" w:rsidRDefault="00F90701" w:rsidP="00F90701">
      <w:pPr>
        <w:pStyle w:val="a3"/>
        <w:numPr>
          <w:ilvl w:val="0"/>
          <w:numId w:val="2"/>
        </w:numPr>
        <w:spacing w:line="240" w:lineRule="auto"/>
        <w:jc w:val="both"/>
        <w:rPr>
          <w:rFonts w:ascii="GHEA Grapalat" w:hAnsi="GHEA Grapalat" w:cs="Sylfaen"/>
          <w:color w:val="000000" w:themeColor="text1"/>
          <w:sz w:val="20"/>
          <w:szCs w:val="20"/>
        </w:rPr>
      </w:pP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չօգտագործված,</w:t>
      </w:r>
      <w:r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փաթեթավորումը պետք է ապահովի ապրանքի մեխանիկական ամբողջականությունը,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փաստաթղթերը պետք է թարգմանված լինեն հայերեն կամ ռուսերեն լեզվով</w:t>
      </w:r>
      <w:r w:rsidRPr="00136E54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: 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4-7, 14, չ/բ</w:t>
      </w:r>
      <w:r>
        <w:rPr>
          <w:rFonts w:ascii="GHEA Grapalat" w:hAnsi="GHEA Grapalat" w:cs="Sylfaen"/>
          <w:color w:val="000000" w:themeColor="text1"/>
          <w:sz w:val="20"/>
          <w:szCs w:val="20"/>
        </w:rPr>
        <w:t xml:space="preserve">-ի համար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երաշխիք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ային ժամկետ՝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 xml:space="preserve">նվազագույնը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365 օր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 xml:space="preserve">: </w:t>
      </w:r>
    </w:p>
    <w:p w14:paraId="62DD40C7" w14:textId="77777777" w:rsidR="00F90701" w:rsidRPr="00146575" w:rsidRDefault="00F90701" w:rsidP="00F90701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Pr="00146575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Pr="00146575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</w:p>
    <w:p w14:paraId="425D8EF4" w14:textId="77777777" w:rsidR="00F90701" w:rsidRPr="00146575" w:rsidRDefault="00F90701" w:rsidP="00F90701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14:paraId="30A7E4A3" w14:textId="77777777" w:rsidR="00F90701" w:rsidRPr="00146575" w:rsidRDefault="00F90701" w:rsidP="00F90701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Թույլատրելի խախտման ժամկետ – 10 օրացուցային օր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33FAFEF5" w14:textId="31176E7E" w:rsidR="00F90701" w:rsidRPr="00146575" w:rsidRDefault="00F90701" w:rsidP="00F90701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Կատարողը պարտավոր է պահպանել ՀԱԷԿ-ում գործող ներօբ</w:t>
      </w:r>
      <w:r w:rsidR="00482E44">
        <w:rPr>
          <w:rFonts w:ascii="GHEA Grapalat" w:hAnsi="GHEA Grapalat" w:cstheme="minorHAnsi"/>
          <w:bCs/>
          <w:color w:val="000000" w:themeColor="text1"/>
          <w:sz w:val="20"/>
          <w:szCs w:val="20"/>
        </w:rPr>
        <w:t>յ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եկտային և անցագրային ռեժիմի բոլոր պահանջները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3F13CA41" w14:textId="77777777" w:rsidR="00F90701" w:rsidRPr="00146575" w:rsidRDefault="00F90701" w:rsidP="00F90701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14:paraId="754303DD" w14:textId="6AF6AADE" w:rsidR="00F90701" w:rsidRPr="00F90701" w:rsidRDefault="00F90701" w:rsidP="00F90701">
      <w:pPr>
        <w:pStyle w:val="a3"/>
        <w:numPr>
          <w:ilvl w:val="0"/>
          <w:numId w:val="2"/>
        </w:numPr>
        <w:spacing w:line="240" w:lineRule="auto"/>
        <w:rPr>
          <w:rFonts w:ascii="GHEA Grapalat" w:hAnsi="GHEA Grapalat" w:cs="Sylfaen"/>
          <w:color w:val="000000" w:themeColor="text1"/>
          <w:sz w:val="20"/>
          <w:szCs w:val="20"/>
        </w:rPr>
      </w:pP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Պայմանագրի կառավարիչ</w:t>
      </w:r>
      <w:r w:rsidR="00482E44">
        <w:rPr>
          <w:rFonts w:ascii="GHEA Grapalat" w:hAnsi="GHEA Grapalat" w:cstheme="minorHAnsi"/>
          <w:bCs/>
          <w:color w:val="000000" w:themeColor="text1"/>
          <w:sz w:val="20"/>
          <w:szCs w:val="20"/>
        </w:rPr>
        <w:t>՝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</w:rPr>
        <w:t>Ա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</w:rPr>
        <w:t>Մելքոնյան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հեռ. 010-28-00-35, 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146575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5" w:history="1">
        <w:r w:rsidRPr="00146575">
          <w:rPr>
            <w:rStyle w:val="a6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 w:rsidRPr="00146575">
        <w:rPr>
          <w:color w:val="000000" w:themeColor="text1"/>
          <w:sz w:val="20"/>
          <w:szCs w:val="20"/>
          <w:lang w:val="pt-BR"/>
        </w:rPr>
        <w:t xml:space="preserve">  </w:t>
      </w:r>
    </w:p>
    <w:p w14:paraId="5D7521D6" w14:textId="71A004D4" w:rsidR="00F90701" w:rsidRPr="00F90701" w:rsidRDefault="00F90701" w:rsidP="00F90701">
      <w:pPr>
        <w:pStyle w:val="a3"/>
        <w:spacing w:line="240" w:lineRule="auto"/>
        <w:ind w:left="360"/>
        <w:rPr>
          <w:rFonts w:ascii="GHEA Grapalat" w:eastAsiaTheme="minorHAnsi" w:hAnsi="GHEA Grapalat"/>
          <w:b/>
          <w:bCs/>
          <w:sz w:val="32"/>
          <w:szCs w:val="32"/>
          <w:lang w:eastAsia="en-US"/>
        </w:rPr>
      </w:pPr>
    </w:p>
    <w:p w14:paraId="44651D07" w14:textId="2F0E5055" w:rsidR="00F90701" w:rsidRPr="00F90701" w:rsidRDefault="00F90701" w:rsidP="00F90701">
      <w:pPr>
        <w:pStyle w:val="a3"/>
        <w:ind w:left="360"/>
        <w:rPr>
          <w:rFonts w:ascii="Cambria Math" w:eastAsiaTheme="minorHAnsi" w:hAnsi="Cambria Math"/>
          <w:b/>
          <w:bCs/>
          <w:sz w:val="32"/>
          <w:szCs w:val="32"/>
          <w:lang w:val="ru-RU" w:eastAsia="en-US"/>
        </w:rPr>
      </w:pPr>
      <w:r w:rsidRPr="00F90701">
        <w:rPr>
          <w:rFonts w:ascii="GHEA Grapalat" w:eastAsiaTheme="minorHAnsi" w:hAnsi="GHEA Grapalat"/>
          <w:b/>
          <w:bCs/>
          <w:sz w:val="32"/>
          <w:szCs w:val="32"/>
          <w:lang w:eastAsia="en-US"/>
        </w:rPr>
        <w:t>Дополнительные условия</w:t>
      </w:r>
      <w:r>
        <w:rPr>
          <w:rFonts w:ascii="Cambria Math" w:eastAsiaTheme="minorHAnsi" w:hAnsi="Cambria Math"/>
          <w:b/>
          <w:bCs/>
          <w:sz w:val="32"/>
          <w:szCs w:val="32"/>
          <w:lang w:eastAsia="en-US"/>
        </w:rPr>
        <w:t>։</w:t>
      </w:r>
    </w:p>
    <w:p w14:paraId="761768B6" w14:textId="1769627C" w:rsidR="00F90701" w:rsidRPr="00F90701" w:rsidRDefault="00F90701" w:rsidP="00F90701">
      <w:pPr>
        <w:pStyle w:val="a3"/>
        <w:numPr>
          <w:ilvl w:val="0"/>
          <w:numId w:val="3"/>
        </w:numP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F9070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Товары должны быть новыми, неиспользованными, упаковка должна обеспечивать механическую целостность товара, документы должны быть переведены на армянский или русский язык. Для позиций 4–7, 14 и </w:t>
      </w:r>
      <w:r w:rsidR="00994650" w:rsidRPr="0099465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н</w:t>
      </w:r>
      <w:r w:rsidRPr="00F9070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/</w:t>
      </w:r>
      <w:r w:rsidR="00994650" w:rsidRPr="00994650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л</w:t>
      </w:r>
      <w:r w:rsidRPr="00F9070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гарантийный срок – не менее 365 дней.</w:t>
      </w:r>
    </w:p>
    <w:p w14:paraId="7B18FFC8" w14:textId="77777777" w:rsidR="00F90701" w:rsidRPr="00F90701" w:rsidRDefault="00F90701" w:rsidP="00F90701">
      <w:pPr>
        <w:pStyle w:val="a3"/>
        <w:numPr>
          <w:ilvl w:val="0"/>
          <w:numId w:val="3"/>
        </w:numP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F9070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Оплата производится на основании акта приёма-передачи фактически поставленных товаров.</w:t>
      </w:r>
    </w:p>
    <w:p w14:paraId="09198AA1" w14:textId="77777777" w:rsidR="00F90701" w:rsidRPr="00F90701" w:rsidRDefault="00F90701" w:rsidP="00F90701">
      <w:pPr>
        <w:pStyle w:val="a3"/>
        <w:numPr>
          <w:ilvl w:val="0"/>
          <w:numId w:val="3"/>
        </w:numP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F9070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Срок предоставления участнику подписанного акта приёма-передачи – 30 рабочих дней.</w:t>
      </w:r>
    </w:p>
    <w:p w14:paraId="33E7F66A" w14:textId="77777777" w:rsidR="00F90701" w:rsidRPr="00F90701" w:rsidRDefault="00F90701" w:rsidP="00F90701">
      <w:pPr>
        <w:pStyle w:val="a3"/>
        <w:numPr>
          <w:ilvl w:val="0"/>
          <w:numId w:val="3"/>
        </w:numP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F9070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Допустимый срок просрочки – 10 календарных дней.</w:t>
      </w:r>
    </w:p>
    <w:p w14:paraId="64E515A0" w14:textId="77777777" w:rsidR="00F90701" w:rsidRPr="00F90701" w:rsidRDefault="00F90701" w:rsidP="00F90701">
      <w:pPr>
        <w:pStyle w:val="a3"/>
        <w:numPr>
          <w:ilvl w:val="0"/>
          <w:numId w:val="3"/>
        </w:numP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F9070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Исполнитель обязан соблюдать все требования внутреннеобъектового и пропускного режима, действующего на ААЭС.</w:t>
      </w:r>
    </w:p>
    <w:p w14:paraId="437B8227" w14:textId="77777777" w:rsidR="00F90701" w:rsidRPr="00F90701" w:rsidRDefault="00F90701" w:rsidP="00F90701">
      <w:pPr>
        <w:pStyle w:val="a3"/>
        <w:numPr>
          <w:ilvl w:val="0"/>
          <w:numId w:val="3"/>
        </w:numP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F9070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Поставщик обязан уведомить менеджера договора о поставке не менее чем за один рабочий день до даты поставки; поставка может осуществляться в рабочие дни с 09:00 до 15:30.</w:t>
      </w:r>
    </w:p>
    <w:p w14:paraId="743CE2A3" w14:textId="77777777" w:rsidR="00F90701" w:rsidRPr="00F90701" w:rsidRDefault="00F90701" w:rsidP="00F90701">
      <w:pPr>
        <w:pStyle w:val="a3"/>
        <w:numPr>
          <w:ilvl w:val="0"/>
          <w:numId w:val="3"/>
        </w:numP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F9070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Менеджер договора – А. Мелконян, тел. 010-28-00-35, e-mail: arthur.melqonyan@anpp.am.</w:t>
      </w:r>
    </w:p>
    <w:p w14:paraId="22E61D0C" w14:textId="77777777" w:rsidR="00F90701" w:rsidRPr="00994650" w:rsidRDefault="00F90701" w:rsidP="00F90701">
      <w:pPr>
        <w:pStyle w:val="a3"/>
        <w:spacing w:line="240" w:lineRule="auto"/>
        <w:ind w:left="360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</w:p>
    <w:p w14:paraId="1419671C" w14:textId="77777777" w:rsidR="00F90701" w:rsidRPr="00994650" w:rsidRDefault="00F90701" w:rsidP="00F90701">
      <w:pPr>
        <w:pStyle w:val="a3"/>
        <w:spacing w:line="240" w:lineRule="auto"/>
        <w:ind w:left="360"/>
        <w:jc w:val="both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</w:p>
    <w:p w14:paraId="64C93A9E" w14:textId="77777777" w:rsidR="00BD73C2" w:rsidRPr="00BD73C2" w:rsidRDefault="00BD73C2" w:rsidP="00E345D7">
      <w:pPr>
        <w:rPr>
          <w:rFonts w:ascii="GHEA Grapalat" w:hAnsi="GHEA Grapalat" w:cs="Times New Roman"/>
          <w:b/>
          <w:bCs/>
          <w:sz w:val="32"/>
          <w:szCs w:val="32"/>
          <w:lang w:val="hy-AM"/>
        </w:rPr>
      </w:pPr>
    </w:p>
    <w:sectPr w:rsidR="00BD73C2" w:rsidRPr="00BD73C2" w:rsidSect="00E345D7">
      <w:pgSz w:w="15840" w:h="12240" w:orient="landscape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B6DC7"/>
    <w:multiLevelType w:val="hybridMultilevel"/>
    <w:tmpl w:val="972AC31E"/>
    <w:lvl w:ilvl="0" w:tplc="064AC38C">
      <w:start w:val="1"/>
      <w:numFmt w:val="decimal"/>
      <w:lvlText w:val="%1."/>
      <w:lvlJc w:val="left"/>
      <w:pPr>
        <w:ind w:left="360" w:hanging="360"/>
      </w:pPr>
      <w:rPr>
        <w:lang w:val="hy-AM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965A4"/>
    <w:multiLevelType w:val="multilevel"/>
    <w:tmpl w:val="48A44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3817B0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B62"/>
    <w:rsid w:val="00185B62"/>
    <w:rsid w:val="00482E44"/>
    <w:rsid w:val="00945E8C"/>
    <w:rsid w:val="00994650"/>
    <w:rsid w:val="00B4055F"/>
    <w:rsid w:val="00BD73C2"/>
    <w:rsid w:val="00E345D7"/>
    <w:rsid w:val="00F90701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F3ACE"/>
  <w15:chartTrackingRefBased/>
  <w15:docId w15:val="{64BA1FA2-AE87-4D45-A9D7-C2F6ACF8A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345D7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4">
    <w:name w:val="Абзац списка Знак"/>
    <w:link w:val="a3"/>
    <w:uiPriority w:val="34"/>
    <w:locked/>
    <w:rsid w:val="00E345D7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E345D7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egp0gi0b9av8jahpyh">
    <w:name w:val="anegp0gi0b9av8jahpyh"/>
    <w:basedOn w:val="a0"/>
    <w:rsid w:val="00E345D7"/>
  </w:style>
  <w:style w:type="character" w:styleId="a6">
    <w:name w:val="Hyperlink"/>
    <w:basedOn w:val="a0"/>
    <w:uiPriority w:val="99"/>
    <w:unhideWhenUsed/>
    <w:rsid w:val="00F907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4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Davtyan</dc:creator>
  <cp:keywords/>
  <dc:description/>
  <cp:lastModifiedBy>Armine Davtyan</cp:lastModifiedBy>
  <cp:revision>3</cp:revision>
  <dcterms:created xsi:type="dcterms:W3CDTF">2025-10-13T09:03:00Z</dcterms:created>
  <dcterms:modified xsi:type="dcterms:W3CDTF">2025-10-13T10:04:00Z</dcterms:modified>
</cp:coreProperties>
</file>