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 /394/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ԵՔ-ԷԱՃԱՊՁԲ-25/351</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ջրի պոմպ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Поставляется насос высокого давления (профессиональный аппарат для мойки автомобилей).
Технические данные:
Электрические параметры (~/В/Гц): не менее 1 /220–240/ 50
Производительность: не менее 600 л/час
Температура подаваемой воды: не менее 60 °С
Рабочее давление: не менее 150 Бар
Максимальное давление: не менее 190 Бар
Потребляемая мощность: до 3,4 кВт
Длина кабеля: не менее 5 м
Габариты (В x Д x Ш) (мм): не менее 740 x 528 x 952
Масса: до 52 кг
Комплектация:
Классический пистолет
Труба из нержавеющей стали, не менее 840 мм
Резиновый шланг высокого давления с соединителями EASY!Lock, не менее 20 м
4-полюсный трёхфазный двигатель с низкими оборотами, с воздушным охлаждением
Насос с коленчатым валом и блоком цилиндров из латуни
Пенообразующая насадка с быстросъёмными соединителями
Латунные входные штуцеры
Фильтр тонкой очистки воды
Прочный стальной каркас с большими колесами для удобной мобильности
Условия поставки:
Поставка продукции до складского хозяйства Заказчика (ул. Аргишти, 1) осуществляется Продавцом.
Гарантия:
Не менее 365 дней. В течение гарантийного срока выявленные неисправности должны быть устранены или изделие заменено новым в течение 3–5 дней. Поставщик обеспечивает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(договора)конктракта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