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KSHMP-EAAPDzB-25/53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KSHMP-EAAPDzB-25/53</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KSHMP-EAAPDzB-25/53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KSHMP-EAAPDzB-25/53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KSHMP-EAAPDzB-25/53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315 x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Фиттинг-переходник 2.1/2 x 3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лист 1250 x 2500 x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труба
50*50*2.0 мм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предназначенный для мусора, изготовлен из первичного сырья LDPE. Ширина: 78 см, высота: 80 см, объём  90-100 л. Толщина 1-го слоя стенки мешка: 45 мкм.
Обязательное условие: цвет: зелёный.
Оттенок цвета согласовать с заказчиком.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315 x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PE хомут-переход односторонний 315 x 3F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Фиттинг-переходник 2.1/2 x 3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Фиттинг-переходник 2.1/2 x 3 M  с одной стороны внутренняя, с другой – наружная резьба, рассчитан на рабочее давление 16 бар.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лист 1250 x 2500 x 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металлический плоский 1250x2500 мм, толщина стенки 3 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труба
50*50*2.0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квадратная 50x50 мм, толщина стенки 2 мм, длина не менее 6 м.
Товар должен быть новым, 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315 x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 Фиттинг-переходник 2.1/2 x 3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лист 1250 x 2500 x 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труба
50*50*2.0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