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ՕԴՈՐԱԿԻՉՆԵՐԻ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ՕԴՈՐԱԿԻՉՆԵՐԻ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ՕԴՈՐԱԿԻՉՆԵՐԻ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ՕԴՈՐԱԿԻՉՆԵՐԻ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ԿԲԱԿ-ԷԱՃԱՊՁԲ-25/40-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հզորությամբ, տաքացման և սառեցման համար, տեսակը սպլիտ, հեռակառավարման վահանակով, ածխային ֆիլտրով, գույնը սպիտակ, մինչև 30 ք/մ տարածքում ջերմաստիճանի ավտոմատ կարգավորմամբ: Աշխատանքային ջերմաստիճանը +40 -7C: Ծախսը սառեցման/տաքացման  ռեժիմում մինչև  0․85 ԿՎտ/ժ։ Ներքին բլոկի չափսերը մինչև	70 x 25 x 30 սմ։ առաքումը պատվիրատուի նշած հասցեով  և տեղադրումը կատարվում է մատակարար կազմակերպության միջոցներով, ներառյալ պահանջվող նյութերն ու դետալները, խողովակները 5 մ, ավտոաշտարակը և այլն։ Երաշխիքը առնվազն 4 տարի,  ՀՀ-ում գործող պաշտոնական սպասարկման կենտրոնի առկայություն։ ապրանքի համապատասխանության սերտիֆիկատի առկայությունը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