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2026թ կարիքների համար բժշկական թթվածնի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2026թ կարիքների համար բժշկական թթվածնի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2026թ կարիքների համար բժշկական թթվածնի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2026թ կարիքների համար բժշկական թթվածնի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թթվածին	Թթվածին /oxygen/ պարունակությունը 93-97 %-ից ոչ պակաս։ Պետք է մատակարարվի «Գնորդի» կողմից տրամադրված 40լ-ոց բալոններով, բալոնում թթվածնի ծավալը՝ ոչ պակաս 6 խմ։ Հատկացված բալոնները պետք է տեղափոխվեն մատակարարի հաշվին իր տրանսպորտային միջոցներով, լիցքավորվեն և ետ վերադարձվեն 5 աշխատանքային օրվա ընթացքում։ Ապրանքը պետք  է ունենա համապատասխան պետական կառույցի կողմից տրված արտադրության անվտանգության և որակի վերահսկման հավաստագրի պատճեն։ Արտադրող կազմակերպության / կամ արտադրողի պաշտոնական  ներկայացուցչի/ կողմից տվյալ ապրանքի / ապրանքատեսակների խմբաքանակի/ համապատասխանության և / կամ / որակի հավաստագիրը։ Բալոնները հատկացվելու են ըստ պատասխանատու ստորաբաժանման հայտերի։	հատ			1500	Մատակարարումն իրականացվում է մատակարարի կողմից`   ««Աշտարակի բժշկական կենտրոն»» ՓԲԸ-ի հասցեով	Համաձայն պատվերի։ 	
Մինչև 30․12․2026թ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Երևանյան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