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48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31"/>
        <w:gridCol w:w="2662"/>
        <w:gridCol w:w="31"/>
        <w:gridCol w:w="7411"/>
        <w:gridCol w:w="1134"/>
        <w:gridCol w:w="1094"/>
      </w:tblGrid>
      <w:tr w:rsidR="00FE5D0A" w:rsidRPr="00E95E1E" w:rsidTr="00FE5D0A">
        <w:trPr>
          <w:trHeight w:val="345"/>
          <w:jc w:val="center"/>
        </w:trPr>
        <w:tc>
          <w:tcPr>
            <w:tcW w:w="12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pStyle w:val="a7"/>
              <w:jc w:val="center"/>
              <w:rPr>
                <w:rFonts w:ascii="GHEA Grapalat" w:hAnsi="GHEA Grapalat"/>
                <w:sz w:val="18"/>
                <w:szCs w:val="18"/>
                <w:lang w:val="en-US" w:eastAsia="ru-RU"/>
              </w:rPr>
            </w:pPr>
            <w:r w:rsidRPr="00E95E1E">
              <w:rPr>
                <w:rFonts w:ascii="GHEA Grapalat" w:hAnsi="GHEA Grapalat" w:cs="Sylfaen"/>
                <w:sz w:val="18"/>
                <w:szCs w:val="18"/>
                <w:lang w:eastAsia="ru-RU"/>
              </w:rPr>
              <w:t>ՄՏԲԿ</w:t>
            </w:r>
            <w:r w:rsidRPr="00E95E1E">
              <w:rPr>
                <w:rFonts w:ascii="GHEA Grapalat" w:hAnsi="GHEA Grapalat"/>
                <w:sz w:val="18"/>
                <w:szCs w:val="18"/>
                <w:lang w:eastAsia="ru-RU"/>
              </w:rPr>
              <w:t>-</w:t>
            </w:r>
            <w:r w:rsidRPr="00E95E1E">
              <w:rPr>
                <w:rFonts w:ascii="GHEA Grapalat" w:hAnsi="GHEA Grapalat" w:cs="Sylfaen"/>
                <w:sz w:val="18"/>
                <w:szCs w:val="18"/>
                <w:lang w:eastAsia="ru-RU"/>
              </w:rPr>
              <w:t>ԷԱՃԱՊՁԲ</w:t>
            </w:r>
            <w:r w:rsidRPr="00E95E1E">
              <w:rPr>
                <w:rFonts w:ascii="GHEA Grapalat" w:hAnsi="GHEA Grapalat"/>
                <w:sz w:val="18"/>
                <w:szCs w:val="18"/>
                <w:lang w:eastAsia="ru-RU"/>
              </w:rPr>
              <w:t>-2</w:t>
            </w:r>
            <w:r w:rsidR="00632423" w:rsidRPr="00E95E1E">
              <w:rPr>
                <w:rFonts w:ascii="GHEA Grapalat" w:hAnsi="GHEA Grapalat"/>
                <w:sz w:val="18"/>
                <w:szCs w:val="18"/>
                <w:lang w:val="en-US" w:eastAsia="ru-RU"/>
              </w:rPr>
              <w:t>5/25</w:t>
            </w: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Ապրանքի տեխնիկական բնութագիրը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FE5D0A" w:rsidRPr="00E95E1E" w:rsidTr="00FE5D0A">
        <w:trPr>
          <w:trHeight w:val="315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FE5D0A" w:rsidRPr="00E95E1E" w:rsidTr="00FE5D0A">
        <w:trPr>
          <w:trHeight w:val="1095"/>
          <w:jc w:val="center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Չափաբաժին</w:t>
            </w:r>
          </w:p>
        </w:tc>
        <w:tc>
          <w:tcPr>
            <w:tcW w:w="152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Միջանցիկ կոդը` ըստ CPV դասա-կարգման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Առևտրային անունը</w:t>
            </w:r>
          </w:p>
        </w:tc>
        <w:tc>
          <w:tcPr>
            <w:tcW w:w="74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Տեխնիկական բնութագիր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չափի միավորը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Նախատես-ված քանակը</w:t>
            </w:r>
          </w:p>
        </w:tc>
      </w:tr>
      <w:tr w:rsidR="00632423" w:rsidRPr="00E95E1E" w:rsidTr="00FE5D0A">
        <w:trPr>
          <w:trHeight w:val="764"/>
          <w:jc w:val="center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33211410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ԱՍԱՏ Cobas c-111  բիոքիմիական վերլուծիչի համար   </w:t>
            </w:r>
          </w:p>
        </w:tc>
        <w:tc>
          <w:tcPr>
            <w:tcW w:w="7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ԱՍԱՏ (AST, cobas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Cobas c-111 անալիզատորի համար ֆորմատ `4x100 թեստ: Ստուգվող նմուշ`արյան շիճուկ : Ֆիրմային նշանի առկայությունը: Պահպանման պայմանները 15-25 աստիճան ջերմություն: Հանձնելու պահին պիտանիության ժամկետի 1/2,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66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33211420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ԱԼԱՏ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ԱԼԱՏ (ALT, cobas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Cobas c-111 անալիզատորի համար ֆորմատ ` 4 x 100 թեսթ: Ստուգվող նմուշ`արյան շիճուկ: Ֆիրմային նշանի առկայությունը: Պահպանման պայմանները 15-25 աստիճան ջերմություն: Հանձնելու պահին պիտանիության ժամկետի 1/2,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691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33211430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Ամիլազա   Cobas c-111  բիոքիմիական վերլուծիչի համար   </w:t>
            </w:r>
          </w:p>
        </w:tc>
        <w:tc>
          <w:tcPr>
            <w:tcW w:w="7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ընդհանուր ամիլազայի (AMYL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:  Cobas c-111  անալիզատորի համար: Ֆորմատ` 2x100 թեստ: Ստուգվող նմուշ` արյան շիճուկ:Ֆիրմային նշանի առկայությունը: Պահպանման պայմանները 2-8C աստիճան ջերմություն: Հանձնելու պահին պիտանիության ժամկետի 1/2 առկայություն,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517E25">
        <w:trPr>
          <w:trHeight w:val="858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Բիլիռուբին ընդհանուր  Cobas c-111 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բիոքիմիական վերլուծիչի համար   </w:t>
            </w:r>
          </w:p>
        </w:tc>
        <w:tc>
          <w:tcPr>
            <w:tcW w:w="7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 xml:space="preserve">Ընդհանուր բիլիռուբին (BIL-Total, cobas c111) Cobas c-111  անալիզատորի համար ֆորմատ`4x100 թեստ: Ստուգվող նմուշ`արյան շիճուկ: Ֆիրմային նշանի 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առկայությունը: Պահպանման պայմանները 15-25 աստիճան ջերմություն: Հանձնելու պահին պիտանիության ժամկետի 1/2,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76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Բիլիռուբին ուղղակի  (կապված) 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Ուղիղ բիլիռուբին (BIL-D, cobas c111) Cobas c-111անալիզատորի համար ֆորմատ` 2x50 թեստ: Ստուգվող նմուշ`արյան շիճուկ: Ֆիրմային նշանի առկայությունը: Հանձնելու պահին պիտանիության ժամկետի 1/2,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</w:tr>
      <w:tr w:rsidR="00632423" w:rsidRPr="00E95E1E" w:rsidTr="00FE5D0A">
        <w:trPr>
          <w:trHeight w:val="76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Գլյուկոզա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Գլյուկոզայի (Glucose, cobas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:  Cobas c-111 անալիզատորի համար ֆորմատ՝4x100 թեստ: Ստուգվող նմուշ`արյան շիճուկ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Ֆիրմային նշանի առկայությունը: Պահպանման պայմանները 2-8 աստիճան ջերմություն: Հանձնելու պահին պիտանիության ժամկետի 1/2, For In Vitro Diagnostic only.Մատակարարը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3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Խոլեստերին  ընդհանուր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Խոլեստերին  (Cholesterol)   Cobas c-111  անալիզատորի համար ֆորմատ`4x100 թեստ: Ստուգվող նմուշ՝արյան շիճուկ:Ֆիրմայի նշանի առկայություն: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Պահպանման պայմանները 2-8 աստիճան Ðանձնելու պահին պիտ ժամկետի 1/2 առկայություն, For In Vitro Diagnostic only10.10.2024Մատակարարը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3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Բարձր խտությամբ լիպոպրոտեիդներ /Chol HDL/  Cobas c-111  բիոքիմիական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ԲԽԼ- խոլեսթերին (HDL Cholesterol,cobas c111) Cobas c-111 անալիզատորի համար։ ֆորմատ` 2x100 թեստ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Ստուգվող նմուշ արյան շիճուկ/ պլազմա: Ֆիրմային նշանի առկայությունը պարտադիր է: Պահպանման պայմանները` 2-8C ջերմաստիճանում։ 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։Մատակարարը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ընկերության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արտոնագրված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մասնագետներ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որոնք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կարգով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կապահովեն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գնման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632423" w:rsidRPr="00E95E1E" w:rsidTr="00FE5D0A">
        <w:trPr>
          <w:trHeight w:val="3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Ցարձր խտությամբ լիպոպրոտեիդներ /Chol LDL/ 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ՑԽԼ- խոլեսթերին(LDL Cholesterol,Cobas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Cobas c-111 անալիզատորի համար։ ֆորմատ` 2x50 թեստ: Ստուգվող նմուշ արյան շիճուկ/ պլազմա: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այություն։ For In Vitro Diagnostic։Մատակարարը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632423" w:rsidRPr="00E95E1E" w:rsidTr="00FE5D0A">
        <w:trPr>
          <w:trHeight w:val="55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Եռգլիցերիդներ 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Տրիգլիցերիդներ (Triglycerides, cobas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 Cobas c-111  անալիզատորի համար ֆորմատ` 4 x 50 թեստ: ստուգվող նմուշ՝արյան շիճուկ:Ֆիրմայի նշանի առկայություն: :Պահպանման պայմանները 2-8 աստիճան Ðանձնելու պահին պիտ ժամկետի 1/2 առկայություն,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5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Կրեատինին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Կրեատինին (creatinin jaffe, cobas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:  Cobas c-111 անալիզատորի համար ֆորմատ՝4x100 թեստ: Ստուգվող նմուշ`արյան շիճուկ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Ֆիրմային նշանի առկայությունը: Պահպանման պայմանները 15-25 աստիճան ջերմություն: Հանձնելու պահին պիտանիության ժամկետի 1/2, For In Vitro Diagnostic only.Մատակարարը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33211300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Կալցիում Cobas c-111  բիոքիմիական վերլուծիչի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 xml:space="preserve"> Կալցիում(Calcium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: Cobas c-111  անալիզատորի համար: Ֆորմատ` 4x100 թեստ: Ստուգվող նմուշ` արյան շիճուկ:Ֆիրմային նշանի առկայությունը: 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Պահպանման պայմանները15-25 աստիճան ջերմություն: Հանձնելու պահին պիտանիության ժամկետի 1/2 առկայություն,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87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33211150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Միզանյութ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Միզանյութ (Urea, cobas c111)  Cobas c-111  անալիզատոր համար: ֆորմատ`4x100 թեստ: Ստուգվող նմուշ`արյան շիճուկ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Ֆիրմային նշանի առկայությունը: Պահպանման պայմանները 15-25 աստիճան ջերմություն: Հանձնելու պահին պիտանիության ժամկետի 1/2,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87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33211170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Միզաթթու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Միզաթթու (Uric Acid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:C111 անալիզատորի համար: Ֆորմատ` 4x100 թեստ: Ստուգվող նմուշ` արյան շիճուկ:Ֆիրմային նշանի առկայությունը: Հանձնելու պահին պիտանիության ժամկետի 1/2 առկայություն,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423" w:rsidRPr="00E95E1E" w:rsidRDefault="00632423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Գլիկոլիզացված հեմոգլոբին Cobas c-111  բիոքիմիական վերլուծիչի համար  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HbA1c (HbA1c GGT, cobas c111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: cobas c111 անալիզատորի համար ֆորմատ՝ 2x100 թեստ: Ստուգվող նմուշ`արյան շիճուկ : Ֆիրմային նշանի առկայությունը: Պահպանման պայմանները 2-8 աստիճան ջերմություն: Հանձնելու պահին պիտանիության ժամկետի 1/2, For In Vitro Diagnostic only.Մատակարարը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33691136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c111Նոսրացնող հեղուկ NaCl 9%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NaCl 9% Diluent:  Cobas c-111  անալիզատորի համար։ ֆորմատ`4x12 մլ:  Ստուգվող նմուշ արյան շիճուկ/ պլազմա: Ֆիրմային նշանի առկայությունը պարտադիր է: Պահպանման պայմանները` 2-8C 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։Մատակարարը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ընկերության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արտոնագրված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մասնագետներ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որոնք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կարգով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կապահովեն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գնման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առարկայի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հետ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առաջացած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խնդիրների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լուծումը՝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c111Կալիբրատոր նյութ նախատեսված բիոքիմիական թեստերի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Calibrator f.a.s. Cobas c-111  անալիզատորի համար։ ֆորմատ 12 x 3 մլ: Ստուգվող նմուշ արյան շիճուկ/ պլազմա։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 Կալիբրատոր լիպիդների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CFAS lipids Cobas c-111  անալիզատորի համար։ ֆորմատ` 3x1 մլ: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։Մատակարարը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ընկերության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արտո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 Կալիբրատոր HbA1c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CFAS HbA1c: Cobas c-111  անալիզատորի համար։ ֆորմատ` 3x2 մլ: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։Մատակարարը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ընկերության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արտոնագրված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մասնագետներ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Cobas c111HbA1c Hemolyzing reagent 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HbA1c Hemolyzing reagent</w:t>
            </w:r>
            <w:proofErr w:type="gramStart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 անալիզատորի համար։ լ: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։Մատակարարը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21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 լվացող հեղուկ հիմնային բնույթի (NAOH-D)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Լվացող հեղուկ հիմնային բնույթի կոբաս c111 անալիզատորի համար։ ֆորմատ4x21 մլ: ստուգվող նմուշ արյան շիճուկ/ պլազմա: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 լվացող հեղուկ նախատեսված cobas c111 սարքի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Լվացող հեղուկ  Cobas c-111 անալիզատորի համար։ ֆորմատ`1000 մլ: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 Ակտիվատոր նախատեսված cobas c111 սարքի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"Activator for cobas c111 9x12 մլ Կոբաս c111 անալիզատորների համար։ Ֆորմատ`  9 x 12 մլ: Ֆիրմային նշանի առկայությունը պարտադիր է: Պահպանման պայմանները 2-8 աստիճան ջերմություն։ Հանձնելու պահին պիտանիության ժամկետի 1/2,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Դեպրոտեինիզացնող հեղուկ նախատեսված cobas c111 սարքի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ISE Deproteinizer: Կոբաս c111 անալիզատորի համար: Ֆորմատ`2 x 11մլ։ Ստուգվող նմուշ` արյան շիճուկ։ Ֆիրմային նշանի առկայությունը պարտադիր է: Պահպանման պայմանները 2-8 աստիճան ջերմություն: Հանձնելու պահին պիտանիության ժամկետի 1/2, For In Vitro Diagnostic only։Մատակարարը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25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Ռեակցիոն կյուվետների հավաքածու նախատեսված cobas c111 սարքի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"Ռեակցիոն կյուվետների հավաքածու Micro Cuvettes  Cobas c-111 անալիզատորի համար։ ֆորմատ`1.680 կյուվետներ: ստուգվող նմուշ արյան շիճուկ/ պլազմա: Ֆիրմային նշանի առկայությունը պարտադիր է: Պահպանման պայմանները` սենյակային 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Diagnostic: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ընկերության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արտոնագրվ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c111Ձողեր նախատեսված cobas c111 սարքի ռեագենտների օգտագործման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Ձողեր նախատեսված  Cobas c-111  սարքի ռեագենտների օգտագործման համար։ Ֆորմատը՝ տուփում  3 x 2 x 16 հատ: Պահպանման պայմանները՝ սենյակային ջերմաստիճան։  Հանձնելու պահին պտանելիության 1/2 առկայություն։ Ֆիրմային նշանի առկայությունը պարտադիր է։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տուփ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c111Ստուգիչ նյութ պրեսիկոնտրոլ մուլտի 1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"PreciControl ClinChem Multi 1  Cobas c-111  անալիզատորի համար։ ֆորմատ Ստուգիչ հեղուկ։ ` 1x 5 մլ։ ստուգվող նմուշ արյան շիճուկ/ պլազմա: Ֆիրմային նշանի առկայությունը պարտադիր է: Պահպանման պայ 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Diagnostic: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ընկերության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արտոնագրված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մասնագետներ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որոնք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կարգով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կապահովեն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գնման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առարկայի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հետ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առաջացած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խնդիրների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լուծումը՝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համաձա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Cobas c111Ստուգիչ նյութ պրեսիկոնտրոլ մուլտի 2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PreciControl ClinChem Multi 2 Cobas c-111 , Ստուգիչ հեղուկ։ ֆորմատ` 1x5 մլ։ Ստուգվող նմուշ արյան շիճուկ/ պլազմա: Ֆիրմային նշանի առկայությունը պարտադիր է: Պահպանման պայմանները` 2-8C ջերմաստիճանում։ Հանձնելու պահին պիտանիության ժամկետի 1/2</w:t>
            </w:r>
            <w:r w:rsidRPr="00E95E1E">
              <w:rPr>
                <w:rFonts w:ascii="Courier New" w:hAnsi="Courier New" w:cs="Courier New"/>
                <w:color w:val="000000"/>
                <w:sz w:val="18"/>
                <w:szCs w:val="18"/>
              </w:rPr>
              <w:t> 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առկայություն։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For In Vitro Diagnostic: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Մատակարարը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ունենա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արտադրող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ընկերության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արտոնագրված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մասնագետներ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որոնք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սահմանված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կարգով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կապահովեն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գնման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</w:t>
            </w: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632423" w:rsidRPr="00E95E1E" w:rsidTr="00FE5D0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33141203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Տպիչի թուղթ նախատեսված cobas c111 սարքի համար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Տպիչի թուղթ նախատեսված սարքի՝Cobas c-111 սարքի համար: Պահպանման պայմանները  սենյակային ջերմաստիճանում։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</w:tr>
      <w:tr w:rsidR="00632423" w:rsidRPr="00E95E1E" w:rsidTr="00517E25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30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31512200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Հալոգեն լամպ</w:t>
            </w:r>
          </w:p>
        </w:tc>
        <w:tc>
          <w:tcPr>
            <w:tcW w:w="7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32423" w:rsidRPr="00E95E1E" w:rsidRDefault="00632423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color w:val="000000"/>
                <w:sz w:val="18"/>
                <w:szCs w:val="18"/>
              </w:rPr>
              <w:t>Հալոգեն լամպ 12V/20W ASSYնախատեսված Cobas c-111 սարքի համար: Պահպանման պայմանները  սենյակային ջերմաստիճանում։Մատակարարը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հատ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23" w:rsidRPr="00E95E1E" w:rsidRDefault="0063242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FE5D0A" w:rsidRPr="00E95E1E" w:rsidTr="00517E25">
        <w:trPr>
          <w:trHeight w:val="600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FE5D0A" w:rsidRPr="00E95E1E" w:rsidRDefault="00FE5D0A" w:rsidP="00517E25">
            <w:pPr>
              <w:jc w:val="both"/>
              <w:rPr>
                <w:rFonts w:ascii="GHEA Grapalat" w:hAnsi="GHEA Grapalat" w:cs="Sylfaen"/>
                <w:i/>
                <w:sz w:val="18"/>
                <w:szCs w:val="18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E95E1E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:rsidR="00FE5D0A" w:rsidRPr="00E95E1E" w:rsidRDefault="00FE5D0A" w:rsidP="00517E25">
            <w:pPr>
              <w:pStyle w:val="a3"/>
              <w:jc w:val="both"/>
              <w:rPr>
                <w:rFonts w:ascii="GHEA Grapalat" w:hAnsi="GHEA Grapalat" w:cs="Sylfaen"/>
                <w:i/>
                <w:sz w:val="18"/>
                <w:szCs w:val="18"/>
                <w:lang w:val="pt-BR" w:eastAsia="en-US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 xml:space="preserve">** </w:t>
            </w:r>
            <w:r w:rsidRPr="00E95E1E">
              <w:rPr>
                <w:rFonts w:ascii="GHEA Grapalat" w:hAnsi="GHEA Grapalat" w:cs="Sylfaen"/>
                <w:i/>
                <w:sz w:val="18"/>
                <w:szCs w:val="18"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E95E1E">
              <w:rPr>
                <w:rFonts w:ascii="GHEA Grapalat" w:hAnsi="GHEA Grapalat" w:cs="Sylfaen"/>
                <w:i/>
                <w:sz w:val="18"/>
                <w:szCs w:val="18"/>
                <w:lang w:val="hy-AM" w:eastAsia="en-US"/>
              </w:rPr>
              <w:t>մոդել</w:t>
            </w:r>
            <w:r w:rsidRPr="00E95E1E">
              <w:rPr>
                <w:rFonts w:ascii="GHEA Grapalat" w:hAnsi="GHEA Grapalat" w:cs="Sylfaen"/>
                <w:i/>
                <w:sz w:val="18"/>
                <w:szCs w:val="18"/>
                <w:lang w:val="pt-BR" w:eastAsia="en-US"/>
              </w:rPr>
              <w:t xml:space="preserve"> ունեցող ապրանքներ, ապա </w:t>
            </w:r>
            <w:r w:rsidRPr="00E95E1E">
              <w:rPr>
                <w:rFonts w:ascii="GHEA Grapalat" w:hAnsi="GHEA Grapalat" w:cs="Sylfaen"/>
                <w:i/>
                <w:sz w:val="18"/>
                <w:szCs w:val="18"/>
                <w:lang w:val="hy-AM" w:eastAsia="en-US"/>
              </w:rPr>
              <w:t>դրանցից բավարար գնահատվածները</w:t>
            </w:r>
            <w:r w:rsidRPr="00E95E1E">
              <w:rPr>
                <w:rFonts w:ascii="GHEA Grapalat" w:hAnsi="GHEA Grapalat" w:cs="Sylfaen"/>
                <w:i/>
                <w:sz w:val="18"/>
                <w:szCs w:val="18"/>
                <w:lang w:val="pt-BR" w:eastAsia="en-US"/>
              </w:rPr>
              <w:t xml:space="preserve"> ներառվում են սույն հավելվածում:</w:t>
            </w:r>
          </w:p>
          <w:p w:rsidR="00FE5D0A" w:rsidRPr="00E95E1E" w:rsidRDefault="00FE5D0A" w:rsidP="00517E25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</w:pP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Ապրանքը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մատակարարվում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է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վաճառողի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ՀՀ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Սյունիքի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մարզ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ք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.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Մեղրի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Գործարարների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42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հասցեով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գնորդի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յուրաքանչյուր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պատվերը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ստանալուց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հետո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5 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օրացուցային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օրվա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ընթացքում</w:t>
            </w:r>
            <w:r w:rsidRPr="00E95E1E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>:</w:t>
            </w: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  <w:r w:rsidRPr="00E95E1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Ծանոթություն</w:t>
            </w:r>
            <w:r w:rsidRPr="00E95E1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  <w:t xml:space="preserve"> 1</w:t>
            </w:r>
          </w:p>
          <w:p w:rsidR="00FE5D0A" w:rsidRPr="00E95E1E" w:rsidRDefault="00FE5D0A" w:rsidP="00517E25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  <w:r w:rsidRPr="00E95E1E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Նշված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քանակը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առավելագույնն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է</w:t>
            </w:r>
            <w:r w:rsidRPr="00E95E1E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  <w:t xml:space="preserve">: 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Ապրանքը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պետք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է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լինի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նոր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pt-BR"/>
              </w:rPr>
              <w:t xml:space="preserve">, </w:t>
            </w:r>
            <w:r w:rsidRPr="00E95E1E">
              <w:rPr>
                <w:rFonts w:ascii="GHEA Grapalat" w:hAnsi="GHEA Grapalat" w:cs="Calibri"/>
                <w:iCs/>
                <w:color w:val="000000"/>
                <w:sz w:val="18"/>
                <w:szCs w:val="18"/>
                <w:lang w:val="en-US"/>
              </w:rPr>
              <w:t>չօգտագործված</w:t>
            </w:r>
            <w:r w:rsidRPr="00E95E1E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  <w:t xml:space="preserve"> 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Հանձնելու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պահին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պիտանելիության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ժամկետի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2/3-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ի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,      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Ֆիրմային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նշանի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առկայությունը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: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Պայմանական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նշանները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- «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պահել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չոր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տեղում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»:  </w:t>
            </w:r>
          </w:p>
          <w:p w:rsidR="00FE5D0A" w:rsidRPr="00E95E1E" w:rsidRDefault="00FE5D0A" w:rsidP="00FE5D0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  <w:r w:rsidRPr="00E95E1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Ծանոթություն</w:t>
            </w:r>
            <w:r w:rsidRPr="00E95E1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  <w:t xml:space="preserve"> 2</w:t>
            </w:r>
          </w:p>
          <w:p w:rsidR="00FE5D0A" w:rsidRPr="00E95E1E" w:rsidRDefault="00FE5D0A" w:rsidP="00FE5D0A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Որևէ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Ֆիրմային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անվանման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մոդելի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մակնանշման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դեպքում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հասկանալ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նաև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&lt;&lt;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&gt;&gt; 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բառը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:</w:t>
            </w: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  <w:r w:rsidRPr="00E95E1E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  <w:t xml:space="preserve">                                                                                              </w:t>
            </w: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ТЕХНИЧЕСКАЯ ХАРАКТЕРИСТИКА  ТОВАРА МТБК- ԷԱՃԱՊՁԲ-25/19</w:t>
            </w:r>
          </w:p>
          <w:p w:rsidR="00FE5D0A" w:rsidRPr="00E95E1E" w:rsidRDefault="00FE5D0A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</w:pPr>
          </w:p>
        </w:tc>
      </w:tr>
      <w:tr w:rsidR="00FE5D0A" w:rsidRPr="00E95E1E" w:rsidTr="00FE5D0A">
        <w:trPr>
          <w:trHeight w:val="1830"/>
          <w:jc w:val="center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lastRenderedPageBreak/>
              <w:t>номер  лота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D0A" w:rsidRPr="00E95E1E" w:rsidRDefault="00FE5D0A" w:rsidP="00FE5D0A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наименование        товара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техническая характеристика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единица измерения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общий объем</w:t>
            </w:r>
          </w:p>
        </w:tc>
      </w:tr>
      <w:tr w:rsidR="00AF4ABA" w:rsidRPr="00E95E1E" w:rsidTr="00AF4ABA">
        <w:trPr>
          <w:trHeight w:val="555"/>
          <w:jc w:val="center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bookmarkStart w:id="0" w:name="_GoBack" w:colFirst="5" w:colLast="5"/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33211410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ASAT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3F070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АсАТ (АСТ) для анализатора Cobas c-111 формата `4x100 тестов. Образец для анализа: сыворотка крови. Наличие товарного знака. Условия хранения: 15-25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87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33211420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A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L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AT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3F070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А</w:t>
            </w:r>
            <w:proofErr w:type="gramStart"/>
            <w:r w:rsidRPr="00E95E1E">
              <w:rPr>
                <w:rFonts w:ascii="GHEA Grapalat" w:hAnsi="GHEA Grapalat" w:cs="Arial"/>
                <w:sz w:val="18"/>
                <w:szCs w:val="18"/>
              </w:rPr>
              <w:t>L</w:t>
            </w:r>
            <w:proofErr w:type="gram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АТ (АLТ) для анализатора Cobas c-111 формата `4x100 тестов. Образец для анализа: сыворотка крови. Наличие товарного знака. Условия хранения: 15-25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33211430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Амилаза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Амилаза (</w:t>
            </w:r>
            <w:proofErr w:type="gramStart"/>
            <w:r w:rsidRPr="00E95E1E">
              <w:rPr>
                <w:rFonts w:ascii="GHEA Grapalat" w:hAnsi="GHEA Grapalat" w:cs="Arial"/>
                <w:sz w:val="18"/>
                <w:szCs w:val="18"/>
              </w:rPr>
              <w:t>А</w:t>
            </w:r>
            <w:proofErr w:type="gramEnd"/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MYL) для анализатора Cobas c-111 формата` 2x100 тестов. Образец для анализа: сыворотка крови. Наличие товарного знака. Условия хранения: 2-8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  <w:lang w:val="en-US"/>
              </w:rPr>
              <w:t>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Общий билирубин для биохимическог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>Общий билирубин (BIL-Total</w:t>
            </w:r>
            <w:r w:rsidRPr="003F070C">
              <w:rPr>
                <w:rFonts w:ascii="GHEA Grapalat" w:hAnsi="GHEA Grapalat" w:cs="Arial"/>
                <w:sz w:val="18"/>
                <w:szCs w:val="18"/>
              </w:rPr>
              <w:t>)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для анализатора Cobas c-111, формат: 4x100 тестов. Образец для анализа: сыворотка крови. Наличие товарного знака.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Условия хранения: 15-25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предприятием-изготовителем, которые обеспечат решение проблем с приобретенным товаром в установленном порядке, согласно рекомендациям предприятия-изготовителя.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hRule="exact" w:val="2457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33211140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Прямой билирубин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4F38E0">
            <w:pPr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Прямой билирубин (BIL-D) для анализатора Cobas c-111. Формат анализа: 2x50 тестов. Образец для анализа: сыворотка крови. Наличие товарного знака. Срок годности — 1/2 от даты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AF4ABA" w:rsidRPr="00E95E1E" w:rsidTr="00AF4ABA">
        <w:trPr>
          <w:trHeight w:val="938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  <w:lang w:val="en-US"/>
              </w:rPr>
              <w:t>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33211120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sz w:val="18"/>
                <w:szCs w:val="18"/>
              </w:rPr>
              <w:t>Глюкоза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rFonts w:ascii="GHEA Grapalat" w:hAnsi="GHEA Grapalat"/>
                <w:sz w:val="18"/>
                <w:szCs w:val="18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 xml:space="preserve">Глюкоза (Glucose): Формат для анализатора Cobas c-111: 4x100 тестов. Образец для анализа: сыворотка крови. Наличие товарного знака. Условия хранения: 2-8 градусов Цельсия. Срок годности истекает через 1/2 срока годности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установленном порядке, согласно рекомендациям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938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  <w:lang w:val="en-US"/>
              </w:rPr>
              <w:t>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>Холестерин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BB71F4">
            <w:pPr>
              <w:rPr>
                <w:rFonts w:ascii="GHEA Grapalat" w:hAnsi="GHEA Grapalat"/>
                <w:sz w:val="18"/>
                <w:szCs w:val="18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 xml:space="preserve">Холестерин (Cholesterol) для анализатора Cobas c-111 формат: 4x100 тестов. Образец для анализа: сыворотка крови. Наличие логотипа компании. </w:t>
            </w:r>
            <w:proofErr w:type="gramStart"/>
            <w:r w:rsidRPr="00E95E1E">
              <w:rPr>
                <w:rFonts w:ascii="GHEA Grapalat" w:hAnsi="GHEA Grapalat"/>
                <w:sz w:val="18"/>
                <w:szCs w:val="18"/>
              </w:rPr>
              <w:t>:У</w:t>
            </w:r>
            <w:proofErr w:type="gramEnd"/>
            <w:r w:rsidRPr="00E95E1E">
              <w:rPr>
                <w:rFonts w:ascii="GHEA Grapalat" w:hAnsi="GHEA Grapalat"/>
                <w:sz w:val="18"/>
                <w:szCs w:val="18"/>
              </w:rPr>
              <w:t xml:space="preserve">словия хранения 2-8 градусов Ð 1/2 срока годности на момент получения,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Diagnostic.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Поставщик должен иметь специалистов, лицензированных компанией-производителем, которые обеспечат решение проблем с приобретенным товаром в установленном порядке, в соответствии с рекомендациями, предоставленными компанией-производителем.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Липопротеины высокой плотности /ХС ЛПВП/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rFonts w:ascii="GHEA Grapalat" w:hAnsi="GHEA Grapalat"/>
                <w:sz w:val="18"/>
                <w:szCs w:val="18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lastRenderedPageBreak/>
              <w:t xml:space="preserve">Холестерин ЛПВП для анализатора Cobas c-111. Формат: 2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100. Образец для анализа: сыворотка/плазма крови. Указание бренда обязательно. Условия хранения: от 2 до 8°C. Срок годности: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. Поставщик должен иметь специалистов, </w:t>
            </w:r>
            <w:r w:rsidRPr="00E95E1E">
              <w:rPr>
                <w:rFonts w:ascii="GHEA Grapalat" w:hAnsi="GHEA Grapalat"/>
                <w:sz w:val="18"/>
                <w:szCs w:val="18"/>
              </w:rPr>
              <w:lastRenderedPageBreak/>
              <w:t>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33211130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Липопротеины высокой плотности /ХС ЛПНП/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rFonts w:ascii="GHEA Grapalat" w:hAnsi="GHEA Grapalat"/>
                <w:sz w:val="18"/>
                <w:szCs w:val="18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 xml:space="preserve">Холестерин ЛПНП для анализатора Cobas c-111. Формат: 2 x 50 тестов. Образец для анализа: сыворотка/плазма крови.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33211180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F05664">
              <w:rPr>
                <w:rFonts w:ascii="GHEA Grapalat" w:hAnsi="GHEA Grapalat" w:cs="Arial"/>
                <w:sz w:val="18"/>
                <w:szCs w:val="18"/>
              </w:rPr>
              <w:t>Триглицериды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>
            <w:pPr>
              <w:rPr>
                <w:sz w:val="18"/>
                <w:szCs w:val="18"/>
              </w:rPr>
            </w:pPr>
            <w:r w:rsidRPr="00F05664">
              <w:rPr>
                <w:rFonts w:ascii="GHEA Grapalat" w:hAnsi="GHEA Grapalat"/>
                <w:sz w:val="18"/>
                <w:szCs w:val="18"/>
              </w:rPr>
              <w:t xml:space="preserve">Триглицериды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Формат: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x 50 тестов. Образец для анализа: сыворотка/плазма крови.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6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33211160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3F070C">
            <w:pPr>
              <w:jc w:val="center"/>
              <w:rPr>
                <w:sz w:val="18"/>
                <w:szCs w:val="18"/>
              </w:rPr>
            </w:pPr>
            <w:r w:rsidRPr="003F070C">
              <w:rPr>
                <w:rFonts w:ascii="GHEA Grapalat" w:hAnsi="GHEA Grapalat" w:cs="Arial"/>
                <w:sz w:val="18"/>
                <w:szCs w:val="18"/>
              </w:rPr>
              <w:t xml:space="preserve">Креатинин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sz w:val="18"/>
                <w:szCs w:val="18"/>
              </w:rPr>
            </w:pPr>
            <w:r w:rsidRPr="003F070C">
              <w:rPr>
                <w:rFonts w:ascii="GHEA Grapalat" w:hAnsi="GHEA Grapalat" w:cs="Arial"/>
                <w:color w:val="000000"/>
                <w:sz w:val="20"/>
                <w:szCs w:val="20"/>
              </w:rPr>
              <w:t>Креатинин (creatinin jaffe).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Формат: </w:t>
            </w:r>
            <w:r w:rsidRPr="003F070C">
              <w:rPr>
                <w:rFonts w:ascii="GHEA Grapalat" w:hAnsi="GHEA Grapalat"/>
                <w:sz w:val="18"/>
                <w:szCs w:val="18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 xml:space="preserve"> x </w:t>
            </w:r>
            <w:r w:rsidRPr="003F070C">
              <w:rPr>
                <w:rFonts w:ascii="GHEA Grapalat" w:hAnsi="GHEA Grapalat"/>
                <w:sz w:val="18"/>
                <w:szCs w:val="18"/>
              </w:rPr>
              <w:t>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 xml:space="preserve">зательно. Условия хранения: от </w:t>
            </w:r>
            <w:r w:rsidRPr="003F070C">
              <w:rPr>
                <w:rFonts w:ascii="GHEA Grapalat" w:hAnsi="GHEA Grapalat"/>
                <w:sz w:val="18"/>
                <w:szCs w:val="18"/>
              </w:rPr>
              <w:t>15</w:t>
            </w:r>
            <w:r>
              <w:rPr>
                <w:rFonts w:ascii="GHEA Grapalat" w:hAnsi="GHEA Grapalat"/>
                <w:sz w:val="18"/>
                <w:szCs w:val="18"/>
              </w:rPr>
              <w:t xml:space="preserve"> до </w:t>
            </w:r>
            <w:r w:rsidRPr="003F070C">
              <w:rPr>
                <w:rFonts w:ascii="GHEA Grapalat" w:hAnsi="GHEA Grapalat"/>
                <w:sz w:val="18"/>
                <w:szCs w:val="18"/>
              </w:rPr>
              <w:t>25</w:t>
            </w:r>
            <w:r w:rsidRPr="00E95E1E">
              <w:rPr>
                <w:rFonts w:ascii="GHEA Grapalat" w:hAnsi="GHEA Grapalat"/>
                <w:sz w:val="18"/>
                <w:szCs w:val="18"/>
              </w:rPr>
              <w:t>°C. Срок годности — 1/2 на момент поставки</w:t>
            </w:r>
            <w:r>
              <w:rPr>
                <w:rFonts w:ascii="GHEA Grapalat" w:hAnsi="GHEA Grapalat"/>
                <w:sz w:val="18"/>
                <w:szCs w:val="18"/>
              </w:rPr>
              <w:t>. 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1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33211300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3F070C">
              <w:rPr>
                <w:rFonts w:ascii="GHEA Grapalat" w:hAnsi="GHEA Grapalat" w:cs="Arial"/>
                <w:sz w:val="18"/>
                <w:szCs w:val="18"/>
              </w:rPr>
              <w:t xml:space="preserve">Калциум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sz w:val="18"/>
                <w:szCs w:val="18"/>
              </w:rPr>
            </w:pPr>
            <w:r w:rsidRPr="003F070C">
              <w:rPr>
                <w:rFonts w:ascii="GHEA Grapalat" w:hAnsi="GHEA Grapalat"/>
                <w:sz w:val="18"/>
                <w:szCs w:val="18"/>
              </w:rPr>
              <w:t xml:space="preserve">Калциум </w:t>
            </w:r>
            <w:proofErr w:type="gramStart"/>
            <w:r w:rsidRPr="003F070C">
              <w:rPr>
                <w:rFonts w:ascii="GHEA Grapalat" w:hAnsi="GHEA Grapalat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>Calcium</w:t>
            </w:r>
            <w:r w:rsidRPr="003F070C">
              <w:rPr>
                <w:rFonts w:ascii="GHEA Grapalat" w:hAnsi="GHEA Grapalat"/>
                <w:sz w:val="18"/>
                <w:szCs w:val="18"/>
              </w:rPr>
              <w:t>)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c-111. Формат: 4 x 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>зательно. Условия хранения: от 15 до 25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33211150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3F070C">
              <w:rPr>
                <w:rFonts w:ascii="GHEA Grapalat" w:hAnsi="GHEA Grapalat" w:cs="Arial"/>
                <w:sz w:val="18"/>
                <w:szCs w:val="18"/>
              </w:rPr>
              <w:t>Мочевина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 w:rsidP="003F070C">
            <w:pPr>
              <w:rPr>
                <w:sz w:val="18"/>
                <w:szCs w:val="18"/>
              </w:rPr>
            </w:pPr>
            <w:r w:rsidRPr="003F070C">
              <w:rPr>
                <w:rFonts w:ascii="GHEA Grapalat" w:hAnsi="GHEA Grapalat"/>
                <w:sz w:val="18"/>
                <w:szCs w:val="18"/>
              </w:rPr>
              <w:t>Мочевина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070C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Urea</w:t>
            </w:r>
            <w:r w:rsidRPr="003F070C">
              <w:rPr>
                <w:rFonts w:ascii="GHEA Grapalat" w:hAnsi="GHEA Grapalat"/>
                <w:sz w:val="18"/>
                <w:szCs w:val="18"/>
              </w:rPr>
              <w:t>)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Формат: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 xml:space="preserve"> x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 xml:space="preserve">зательно. Условия хранения: от </w:t>
            </w:r>
            <w:r w:rsidRPr="003F070C">
              <w:rPr>
                <w:rFonts w:ascii="GHEA Grapalat" w:hAnsi="GHEA Grapalat"/>
                <w:sz w:val="18"/>
                <w:szCs w:val="18"/>
              </w:rPr>
              <w:t>15</w:t>
            </w:r>
            <w:r>
              <w:rPr>
                <w:rFonts w:ascii="GHEA Grapalat" w:hAnsi="GHEA Grapalat"/>
                <w:sz w:val="18"/>
                <w:szCs w:val="18"/>
              </w:rPr>
              <w:t xml:space="preserve"> до </w:t>
            </w:r>
            <w:r w:rsidRPr="003F070C">
              <w:rPr>
                <w:rFonts w:ascii="GHEA Grapalat" w:hAnsi="GHEA Grapalat"/>
                <w:sz w:val="18"/>
                <w:szCs w:val="18"/>
              </w:rPr>
              <w:t>25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°C. </w:t>
            </w:r>
            <w:r w:rsidRPr="00E95E1E">
              <w:rPr>
                <w:rFonts w:ascii="GHEA Grapalat" w:hAnsi="GHEA Grapalat"/>
                <w:sz w:val="18"/>
                <w:szCs w:val="18"/>
              </w:rPr>
              <w:lastRenderedPageBreak/>
              <w:t xml:space="preserve">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54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33211170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3F070C">
              <w:rPr>
                <w:rFonts w:ascii="GHEA Grapalat" w:hAnsi="GHEA Grapalat" w:cs="Arial"/>
                <w:sz w:val="18"/>
                <w:szCs w:val="18"/>
              </w:rPr>
              <w:t>Мочевая кислота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>
            <w:pPr>
              <w:rPr>
                <w:sz w:val="18"/>
                <w:szCs w:val="18"/>
              </w:rPr>
            </w:pPr>
            <w:r w:rsidRPr="003F070C">
              <w:rPr>
                <w:rFonts w:ascii="GHEA Grapalat" w:hAnsi="GHEA Grapalat"/>
                <w:sz w:val="18"/>
                <w:szCs w:val="18"/>
              </w:rPr>
              <w:t>Мочевая кислота</w:t>
            </w:r>
            <w:r>
              <w:rPr>
                <w:rFonts w:ascii="GHEA Grapalat" w:hAnsi="GHEA Grapalat"/>
                <w:sz w:val="18"/>
                <w:szCs w:val="18"/>
              </w:rPr>
              <w:t>(Uris  Acid)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c-111. Формат: 4 x 10</w:t>
            </w:r>
            <w:r w:rsidRPr="00E95E1E">
              <w:rPr>
                <w:rFonts w:ascii="GHEA Grapalat" w:hAnsi="GHEA Grapalat"/>
                <w:sz w:val="18"/>
                <w:szCs w:val="18"/>
              </w:rPr>
              <w:t>0 тестов. Образец для анализа: сыворотка/плазма крови. Указание бренда обя</w:t>
            </w:r>
            <w:r>
              <w:rPr>
                <w:rFonts w:ascii="GHEA Grapalat" w:hAnsi="GHEA Grapalat"/>
                <w:sz w:val="18"/>
                <w:szCs w:val="18"/>
              </w:rPr>
              <w:t>зательно. Условия хранения: от 15 до 25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6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 w:rsidP="00517E25">
            <w:pPr>
              <w:jc w:val="center"/>
              <w:rPr>
                <w:sz w:val="18"/>
                <w:szCs w:val="18"/>
              </w:rPr>
            </w:pPr>
            <w:r w:rsidRPr="00BB71F4">
              <w:rPr>
                <w:rFonts w:ascii="GHEA Grapalat" w:hAnsi="GHEA Grapalat" w:cs="Arial"/>
                <w:sz w:val="18"/>
                <w:szCs w:val="18"/>
              </w:rPr>
              <w:t>Гликированный гемоглобин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для биохимического анализатора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 w:cs="Arial"/>
                <w:sz w:val="18"/>
                <w:szCs w:val="18"/>
              </w:rPr>
              <w:t>-111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E95E1E" w:rsidRDefault="00AF4ABA">
            <w:pPr>
              <w:rPr>
                <w:sz w:val="18"/>
                <w:szCs w:val="18"/>
              </w:rPr>
            </w:pPr>
            <w:r w:rsidRPr="00BB71F4">
              <w:rPr>
                <w:rFonts w:ascii="GHEA Grapalat" w:hAnsi="GHEA Grapalat"/>
                <w:sz w:val="18"/>
                <w:szCs w:val="18"/>
              </w:rPr>
              <w:t>Гликированный гемоглобин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B71F4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BB71F4">
              <w:rPr>
                <w:rFonts w:ascii="GHEA Grapalat" w:hAnsi="GHEA Grapalat"/>
                <w:sz w:val="18"/>
                <w:szCs w:val="18"/>
              </w:rPr>
              <w:t>)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Формат: 2 x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0 тестов. Образец для анализа: сыворотка/плазма крови.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600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33691136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ABA" w:rsidRPr="00BB71F4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BB71F4">
              <w:rPr>
                <w:rFonts w:ascii="GHEA Grapalat" w:hAnsi="GHEA Grapalat" w:cs="Arial"/>
                <w:sz w:val="18"/>
                <w:szCs w:val="18"/>
              </w:rPr>
              <w:t xml:space="preserve"> Разбавляющая жидкост </w:t>
            </w:r>
            <w:r>
              <w:rPr>
                <w:rFonts w:ascii="GHEA Grapalat" w:hAnsi="GHEA Grapalat" w:cs="Arial"/>
                <w:sz w:val="18"/>
                <w:szCs w:val="18"/>
              </w:rPr>
              <w:t>NaCl 9%</w:t>
            </w:r>
          </w:p>
        </w:tc>
        <w:tc>
          <w:tcPr>
            <w:tcW w:w="7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Pr="00BB71F4" w:rsidRDefault="00AF4ABA" w:rsidP="00BB71F4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 xml:space="preserve">NaCl 9% Diluent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           </w:t>
            </w:r>
            <w:r w:rsidRPr="009E5CD0">
              <w:rPr>
                <w:rFonts w:ascii="GHEA Grapalat" w:hAnsi="GHEA Grapalat"/>
                <w:sz w:val="18"/>
                <w:szCs w:val="18"/>
              </w:rPr>
              <w:t>Формат: 4 x 12мл Образец для анализа: сыворотка/плазма крови.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BB71F4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B71F4">
              <w:rPr>
                <w:rFonts w:ascii="GHEA Grapalat" w:hAnsi="GHEA Grapalat" w:cs="Arial"/>
                <w:sz w:val="18"/>
                <w:szCs w:val="18"/>
              </w:rPr>
              <w:t>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Калибровочный материал для биохимических тестов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Calibrator f.a.s.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Калибровочный материал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           </w:t>
            </w:r>
            <w:r>
              <w:rPr>
                <w:rFonts w:ascii="GHEA Grapalat" w:hAnsi="GHEA Grapalat"/>
                <w:sz w:val="18"/>
                <w:szCs w:val="18"/>
              </w:rPr>
              <w:t>Формат: 12x 3</w:t>
            </w:r>
            <w:r w:rsidRPr="00BB71F4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Образец для анализа: сыворотка/плазма крови.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BB71F4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B71F4">
              <w:rPr>
                <w:rFonts w:ascii="GHEA Grapalat" w:hAnsi="GHEA Grapalat" w:cs="Arial"/>
                <w:sz w:val="18"/>
                <w:szCs w:val="18"/>
              </w:rPr>
              <w:t>18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t xml:space="preserve">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Калибратор для липидов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9E5CD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CFAS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lipids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Калибратор для липидов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Формат  3 x </w:t>
            </w:r>
            <w:r w:rsidRPr="00BB71F4">
              <w:rPr>
                <w:rFonts w:ascii="GHEA Grapalat" w:hAnsi="GHEA Grapalat"/>
                <w:sz w:val="18"/>
                <w:szCs w:val="18"/>
              </w:rPr>
              <w:t>1мл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. Поставщик должен иметь </w:t>
            </w:r>
            <w:r w:rsidRPr="00E95E1E">
              <w:rPr>
                <w:rFonts w:ascii="GHEA Grapalat" w:hAnsi="GHEA Grapalat"/>
                <w:sz w:val="18"/>
                <w:szCs w:val="18"/>
              </w:rPr>
              <w:lastRenderedPageBreak/>
              <w:t>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BB71F4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B71F4">
              <w:rPr>
                <w:rFonts w:ascii="GHEA Grapalat" w:hAnsi="GHEA Grapalat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>Калибратор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9E5CD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CFAS</w:t>
            </w:r>
            <w:r w:rsidRPr="004F38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4F38E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 xml:space="preserve"> Калибратор для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Формат  3 x </w:t>
            </w:r>
            <w:r w:rsidRPr="00BB71F4">
              <w:rPr>
                <w:rFonts w:ascii="GHEA Grapalat" w:hAnsi="GHEA Grapalat"/>
                <w:sz w:val="18"/>
                <w:szCs w:val="18"/>
              </w:rPr>
              <w:t>1мл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Указание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9E5CD0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BB71F4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B71F4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9E5CD0" w:rsidRDefault="00AF4ABA">
            <w:pPr>
              <w:rPr>
                <w:lang w:val="en-US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9E5CD0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9E5CD0">
              <w:rPr>
                <w:rFonts w:ascii="GHEA Grapalat" w:hAnsi="GHEA Grapalat" w:cs="Arial"/>
                <w:sz w:val="18"/>
                <w:szCs w:val="18"/>
                <w:lang w:val="en-US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r w:rsidRPr="009E5CD0"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Pr="009E5CD0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Hemolyzing reagent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9E5CD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E5CD0">
              <w:rPr>
                <w:rFonts w:ascii="GHEA Grapalat" w:hAnsi="GHEA Grapalat"/>
                <w:sz w:val="18"/>
                <w:szCs w:val="18"/>
                <w:lang w:val="es-ES"/>
              </w:rPr>
              <w:t xml:space="preserve">HbA1c  </w:t>
            </w:r>
            <w:r w:rsidRPr="009E5CD0">
              <w:rPr>
                <w:rFonts w:ascii="GHEA Grapalat" w:hAnsi="GHEA Grapalat" w:cs="Arial"/>
                <w:color w:val="000000"/>
                <w:sz w:val="20"/>
                <w:szCs w:val="20"/>
                <w:lang w:val="es-ES"/>
              </w:rPr>
              <w:t>Hemolyzing reagent</w:t>
            </w:r>
            <w:r w:rsidRPr="009E5CD0">
              <w:rPr>
                <w:rFonts w:ascii="GHEA Grapalat" w:hAnsi="GHEA Grapalat" w:cs="Arial"/>
                <w:color w:val="000000"/>
                <w:sz w:val="20"/>
                <w:szCs w:val="20"/>
                <w:lang w:val="es-ES"/>
              </w:rPr>
              <w:t xml:space="preserve">. </w:t>
            </w:r>
            <w:r w:rsidRPr="004F38E0">
              <w:rPr>
                <w:rFonts w:ascii="GHEA Grapalat" w:hAnsi="GHEA Grapalat" w:cs="Arial"/>
                <w:sz w:val="18"/>
                <w:szCs w:val="18"/>
              </w:rPr>
              <w:t xml:space="preserve">Калибратор для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HbA</w:t>
            </w:r>
            <w:r w:rsidRPr="00BB71F4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</w:t>
            </w:r>
            <w:r w:rsidRPr="00BB71F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/>
                <w:sz w:val="18"/>
                <w:szCs w:val="18"/>
              </w:rPr>
              <w:t>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/>
                <w:sz w:val="18"/>
                <w:szCs w:val="18"/>
              </w:rPr>
              <w:t>литр</w:t>
            </w:r>
            <w:proofErr w:type="gramStart"/>
            <w:r w:rsidRPr="009E5CD0">
              <w:rPr>
                <w:rFonts w:ascii="GHEA Grapalat" w:hAnsi="GHEA Grapalat"/>
                <w:sz w:val="18"/>
                <w:szCs w:val="18"/>
              </w:rPr>
              <w:t>.</w:t>
            </w:r>
            <w:r w:rsidRPr="00E95E1E">
              <w:rPr>
                <w:rFonts w:ascii="GHEA Grapalat" w:hAnsi="GHEA Grapalat"/>
                <w:sz w:val="18"/>
                <w:szCs w:val="18"/>
              </w:rPr>
              <w:t>У</w:t>
            </w:r>
            <w:proofErr w:type="gramEnd"/>
            <w:r w:rsidRPr="00E95E1E">
              <w:rPr>
                <w:rFonts w:ascii="GHEA Grapalat" w:hAnsi="GHEA Grapalat"/>
                <w:sz w:val="18"/>
                <w:szCs w:val="18"/>
              </w:rPr>
              <w:t xml:space="preserve">казание бренда обязательно. Условия хранения: от 2 до 8°C. Срок годности — 1/2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9E5CD0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9E5CD0" w:rsidRDefault="00AF4ABA"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>-111 Моющее средство основного характера</w:t>
            </w:r>
            <w:r>
              <w:rPr>
                <w:rFonts w:ascii="GHEA Grapalat" w:hAnsi="GHEA Grapalat" w:cs="Arial"/>
                <w:sz w:val="18"/>
                <w:szCs w:val="18"/>
              </w:rPr>
              <w:t>(NAOH-D)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</w:rPr>
              <w:t>Моющее средство основного характера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/>
                <w:sz w:val="18"/>
                <w:szCs w:val="18"/>
              </w:rPr>
              <w:t xml:space="preserve">Формат: 4 x </w:t>
            </w:r>
            <w:r>
              <w:rPr>
                <w:rFonts w:ascii="GHEA Grapalat" w:hAnsi="GHEA Grapalat"/>
                <w:sz w:val="18"/>
                <w:szCs w:val="18"/>
              </w:rPr>
              <w:t>21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 Образец для анализа: сыворотка/плазма крови.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185C11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9E5CD0" w:rsidTr="004F38E0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9E5CD0" w:rsidRDefault="00AF4ABA">
            <w:pPr>
              <w:rPr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 c-111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 w:cs="Arial"/>
                <w:sz w:val="18"/>
                <w:szCs w:val="18"/>
              </w:rPr>
              <w:t>Моющее средство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9E5CD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</w:rPr>
              <w:t xml:space="preserve">Моющее средство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 </w:t>
            </w:r>
            <w:r>
              <w:rPr>
                <w:rFonts w:ascii="GHEA Grapalat" w:hAnsi="GHEA Grapalat"/>
                <w:sz w:val="18"/>
                <w:szCs w:val="18"/>
              </w:rPr>
              <w:t>Формат: 1000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AF4ABA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F4ABA" w:rsidRPr="008572D3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9E5CD0" w:rsidRDefault="00AF4ABA">
            <w:pPr>
              <w:rPr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 c-111</w:t>
            </w:r>
            <w:r>
              <w:rPr>
                <w:rFonts w:ascii="GHEA Grapalat" w:hAnsi="GHEA Grapalat" w:cs="Arial"/>
                <w:sz w:val="18"/>
                <w:szCs w:val="18"/>
                <w:lang w:val="es-ES"/>
              </w:rPr>
              <w:t xml:space="preserve"> </w:t>
            </w:r>
            <w:r w:rsidRPr="008572D3">
              <w:rPr>
                <w:rFonts w:ascii="GHEA Grapalat" w:hAnsi="GHEA Grapalat" w:cs="Arial"/>
                <w:sz w:val="18"/>
                <w:szCs w:val="18"/>
                <w:lang w:val="es-ES"/>
              </w:rPr>
              <w:t>Активатор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8572D3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8572D3">
              <w:rPr>
                <w:rFonts w:ascii="GHEA Grapalat" w:hAnsi="GHEA Grapalat" w:cs="Arial"/>
                <w:sz w:val="18"/>
                <w:szCs w:val="18"/>
              </w:rPr>
              <w:t xml:space="preserve">Активатор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 </w:t>
            </w:r>
            <w:r>
              <w:rPr>
                <w:rFonts w:ascii="GHEA Grapalat" w:hAnsi="GHEA Grapalat"/>
                <w:sz w:val="18"/>
                <w:szCs w:val="18"/>
              </w:rPr>
              <w:t xml:space="preserve">Формат: </w:t>
            </w:r>
            <w:r w:rsidRPr="008572D3">
              <w:rPr>
                <w:rFonts w:ascii="GHEA Grapalat" w:hAnsi="GHEA Grapalat"/>
                <w:sz w:val="18"/>
                <w:szCs w:val="18"/>
              </w:rPr>
              <w:t>9</w:t>
            </w:r>
            <w:r>
              <w:rPr>
                <w:rFonts w:ascii="GHEA Grapalat" w:hAnsi="GHEA Grapalat"/>
                <w:sz w:val="18"/>
                <w:szCs w:val="18"/>
              </w:rPr>
              <w:t xml:space="preserve">x12 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. Поставщик </w:t>
            </w:r>
            <w:r w:rsidRPr="00E95E1E">
              <w:rPr>
                <w:rFonts w:ascii="GHEA Grapalat" w:hAnsi="GHEA Grapalat"/>
                <w:sz w:val="18"/>
                <w:szCs w:val="18"/>
              </w:rPr>
              <w:lastRenderedPageBreak/>
              <w:t>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914EE5">
              <w:rPr>
                <w:rFonts w:ascii="GHEA Grapalat" w:hAnsi="GHEA Grapalat" w:cs="Arial"/>
                <w:sz w:val="18"/>
                <w:szCs w:val="18"/>
              </w:rPr>
              <w:lastRenderedPageBreak/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8572D3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lastRenderedPageBreak/>
              <w:t>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8572D3" w:rsidRDefault="00AF4ABA"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Cobas c-111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 w:cs="Arial"/>
                <w:sz w:val="18"/>
                <w:szCs w:val="18"/>
              </w:rPr>
              <w:t>Депротеинизирующая жидкость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8572D3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8572D3">
              <w:rPr>
                <w:rFonts w:ascii="GHEA Grapalat" w:hAnsi="GHEA Grapalat" w:cs="Arial"/>
                <w:sz w:val="18"/>
                <w:szCs w:val="18"/>
              </w:rPr>
              <w:t>Депротеинизирующая жидкость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 Формат: </w:t>
            </w:r>
            <w:r>
              <w:rPr>
                <w:rFonts w:ascii="GHEA Grapalat" w:hAnsi="GHEA Grapalat"/>
                <w:sz w:val="18"/>
                <w:szCs w:val="18"/>
              </w:rPr>
              <w:t>2x11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  Указание бренда обязательно. Условия хранения: от 2 до 8°C.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914EE5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F4ABA" w:rsidRPr="00E95E1E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9E5CD0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9E5CD0">
              <w:rPr>
                <w:rFonts w:ascii="GHEA Grapalat" w:hAnsi="GHEA Grapalat" w:cs="Arial"/>
                <w:sz w:val="18"/>
                <w:szCs w:val="18"/>
                <w:lang w:val="es-ES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 w:cs="Arial"/>
                <w:sz w:val="18"/>
                <w:szCs w:val="18"/>
              </w:rPr>
              <w:t>Набор кювет для реакции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8572D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8572D3">
              <w:rPr>
                <w:rFonts w:ascii="GHEA Grapalat" w:hAnsi="GHEA Grapalat" w:cs="Arial"/>
                <w:sz w:val="18"/>
                <w:szCs w:val="18"/>
              </w:rPr>
              <w:t>Набор кювет для реакции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 Формат: </w:t>
            </w:r>
            <w:r>
              <w:rPr>
                <w:rFonts w:ascii="GHEA Grapalat" w:hAnsi="GHEA Grapalat"/>
                <w:sz w:val="18"/>
                <w:szCs w:val="18"/>
              </w:rPr>
              <w:t>1680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кювет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  Указание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914EE5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AF4ABA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 w:cs="Arial"/>
                <w:sz w:val="18"/>
                <w:szCs w:val="18"/>
              </w:rPr>
              <w:t>Стержни для реагентов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8572D3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8572D3">
              <w:rPr>
                <w:rFonts w:ascii="GHEA Grapalat" w:hAnsi="GHEA Grapalat" w:cs="Arial"/>
                <w:sz w:val="18"/>
                <w:szCs w:val="18"/>
              </w:rPr>
              <w:t>Стержни для реагентов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 Формат: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572D3">
              <w:rPr>
                <w:rFonts w:ascii="GHEA Grapalat" w:hAnsi="GHEA Grapalat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x</w:t>
            </w:r>
            <w:r w:rsidRPr="008572D3">
              <w:rPr>
                <w:rFonts w:ascii="GHEA Grapalat" w:hAnsi="GHEA Grapalat"/>
                <w:sz w:val="18"/>
                <w:szCs w:val="18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8572D3">
              <w:rPr>
                <w:rFonts w:ascii="GHEA Grapalat" w:hAnsi="GHEA Grapalat"/>
                <w:sz w:val="18"/>
                <w:szCs w:val="18"/>
              </w:rPr>
              <w:t>Условия хранения: комнатная температура</w:t>
            </w:r>
            <w:proofErr w:type="gramStart"/>
            <w:r w:rsidRPr="008572D3">
              <w:rPr>
                <w:rFonts w:ascii="GHEA Grapalat" w:hAnsi="GHEA Grapalat"/>
                <w:sz w:val="18"/>
                <w:szCs w:val="18"/>
              </w:rPr>
              <w:t>.</w:t>
            </w:r>
            <w:r w:rsidRPr="009E5CD0">
              <w:rPr>
                <w:rFonts w:ascii="GHEA Grapalat" w:hAnsi="GHEA Grapalat"/>
                <w:sz w:val="18"/>
                <w:szCs w:val="18"/>
              </w:rPr>
              <w:t>У</w:t>
            </w:r>
            <w:proofErr w:type="gramEnd"/>
            <w:r w:rsidRPr="009E5CD0">
              <w:rPr>
                <w:rFonts w:ascii="GHEA Grapalat" w:hAnsi="GHEA Grapalat"/>
                <w:sz w:val="18"/>
                <w:szCs w:val="18"/>
              </w:rPr>
              <w:t>казание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Default="00AF4ABA" w:rsidP="00AF4ABA">
            <w:pPr>
              <w:jc w:val="center"/>
            </w:pPr>
            <w:r w:rsidRPr="00914EE5">
              <w:rPr>
                <w:rFonts w:ascii="GHEA Grapalat" w:hAnsi="GHEA Grapalat" w:cs="Arial"/>
                <w:sz w:val="18"/>
                <w:szCs w:val="18"/>
              </w:rPr>
              <w:t>Пачка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</w:tr>
      <w:tr w:rsidR="00AF4ABA" w:rsidRPr="00E95E1E" w:rsidTr="00F27DF0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27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306307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Испытательный материал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1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Испытательный материал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1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 xml:space="preserve">s c-111.  Формат: </w:t>
            </w:r>
            <w:r>
              <w:rPr>
                <w:rFonts w:ascii="GHEA Grapalat" w:hAnsi="GHEA Grapalat"/>
                <w:sz w:val="18"/>
                <w:szCs w:val="18"/>
              </w:rPr>
              <w:t>1x5</w:t>
            </w:r>
            <w:r w:rsidRPr="00306307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</w:t>
            </w:r>
            <w:r w:rsidRPr="009E5CD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E5CD0">
              <w:rPr>
                <w:rFonts w:ascii="GHEA Grapalat" w:hAnsi="GHEA Grapalat"/>
                <w:sz w:val="18"/>
                <w:szCs w:val="18"/>
              </w:rPr>
              <w:t>Условия хранения: от 2 до 8°C.  Указание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>. 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D37669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F27DF0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306307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Испытательный материал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Испытательный материал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presicontrol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multi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2.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c-111.  Формат: 1x5</w:t>
            </w:r>
            <w:r w:rsidRPr="00306307">
              <w:rPr>
                <w:rFonts w:ascii="GHEA Grapalat" w:hAnsi="GHEA Grapalat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9E5CD0">
              <w:rPr>
                <w:rFonts w:ascii="GHEA Grapalat" w:hAnsi="GHEA Grapalat"/>
                <w:sz w:val="18"/>
                <w:szCs w:val="18"/>
              </w:rPr>
              <w:t>Образец для анализа: сыворотка/плазма крови. Условия хранения: от 2 до 8°C.  Указание бренда обязательно. Срок годности — 1/2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на момент поставки. </w:t>
            </w:r>
            <w:r>
              <w:rPr>
                <w:rFonts w:ascii="GHEA Grapalat" w:hAnsi="GHEA Grapalat"/>
                <w:sz w:val="18"/>
                <w:szCs w:val="18"/>
              </w:rPr>
              <w:t>For In Vitro Diagnostic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. Поставщик </w:t>
            </w:r>
            <w:r w:rsidRPr="00E95E1E">
              <w:rPr>
                <w:rFonts w:ascii="GHEA Grapalat" w:hAnsi="GHEA Grapalat"/>
                <w:sz w:val="18"/>
                <w:szCs w:val="18"/>
              </w:rPr>
              <w:lastRenderedPageBreak/>
              <w:t>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D37669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штук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F4ABA" w:rsidRPr="00E95E1E" w:rsidTr="00F27DF0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29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33211500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306307" w:rsidRDefault="00AF4ABA"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 w:rsidRPr="00306307">
              <w:rPr>
                <w:rFonts w:ascii="GHEA Grapalat" w:hAnsi="GHEA Grapalat" w:cs="Arial"/>
                <w:sz w:val="18"/>
                <w:szCs w:val="18"/>
              </w:rPr>
              <w:t xml:space="preserve"> Бумага для принтера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306307" w:rsidRDefault="00AF4ABA" w:rsidP="00FE5D0A">
            <w:pPr>
              <w:jc w:val="center"/>
              <w:rPr>
                <w:lang w:val="en-US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>Бумага для принтера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c-111.</w:t>
            </w:r>
            <w:r w:rsidRPr="0030630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/>
                <w:sz w:val="18"/>
                <w:szCs w:val="18"/>
              </w:rPr>
              <w:t>Условия хранения: комнатная температура.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D37669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AF4ABA" w:rsidRPr="00E95E1E" w:rsidTr="00F27DF0">
        <w:trPr>
          <w:trHeight w:val="315"/>
          <w:jc w:val="center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E95E1E" w:rsidRDefault="00AF4ABA" w:rsidP="004F38E0">
            <w:pPr>
              <w:jc w:val="right"/>
              <w:rPr>
                <w:rFonts w:ascii="GHEA Grapalat" w:hAnsi="GHEA Grapalat" w:cs="Arial"/>
                <w:sz w:val="18"/>
                <w:szCs w:val="18"/>
              </w:rPr>
            </w:pPr>
            <w:r w:rsidRPr="00E95E1E">
              <w:rPr>
                <w:rFonts w:ascii="GHEA Grapalat" w:hAnsi="GHEA Grapalat" w:cs="Arial"/>
                <w:sz w:val="18"/>
                <w:szCs w:val="18"/>
              </w:rPr>
              <w:t>33141203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Pr="00306307" w:rsidRDefault="00AF4ABA">
            <w:pPr>
              <w:rPr>
                <w:lang w:val="en-US"/>
              </w:rPr>
            </w:pP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Cobas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80A1C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580A1C">
              <w:rPr>
                <w:rFonts w:ascii="GHEA Grapalat" w:hAnsi="GHEA Grapalat" w:cs="Arial"/>
                <w:sz w:val="18"/>
                <w:szCs w:val="18"/>
              </w:rPr>
              <w:t>-111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r w:rsidRPr="00306307">
              <w:rPr>
                <w:rFonts w:ascii="GHEA Grapalat" w:hAnsi="GHEA Grapalat" w:cs="Arial"/>
                <w:sz w:val="18"/>
                <w:szCs w:val="18"/>
                <w:lang w:val="en-US"/>
              </w:rPr>
              <w:t>Галогенная лампа</w:t>
            </w:r>
          </w:p>
        </w:tc>
        <w:tc>
          <w:tcPr>
            <w:tcW w:w="74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ABA" w:rsidRPr="00306307" w:rsidRDefault="00AF4ABA" w:rsidP="00FE5D0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06307">
              <w:rPr>
                <w:rFonts w:ascii="GHEA Grapalat" w:hAnsi="GHEA Grapalat" w:cs="Arial"/>
                <w:sz w:val="18"/>
                <w:szCs w:val="18"/>
              </w:rPr>
              <w:t>Галогенная лампа 12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v/20w ASSY </w:t>
            </w:r>
            <w:r w:rsidRPr="00E95E1E">
              <w:rPr>
                <w:rFonts w:ascii="GHEA Grapalat" w:hAnsi="GHEA Grapalat"/>
                <w:sz w:val="18"/>
                <w:szCs w:val="18"/>
              </w:rPr>
              <w:t>для анализатора Coba</w:t>
            </w:r>
            <w:r>
              <w:rPr>
                <w:rFonts w:ascii="GHEA Grapalat" w:hAnsi="GHEA Grapalat"/>
                <w:sz w:val="18"/>
                <w:szCs w:val="18"/>
              </w:rPr>
              <w:t>s c-111.</w:t>
            </w:r>
            <w:r w:rsidRPr="008572D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572D3">
              <w:rPr>
                <w:rFonts w:ascii="GHEA Grapalat" w:hAnsi="GHEA Grapalat"/>
                <w:sz w:val="18"/>
                <w:szCs w:val="18"/>
              </w:rPr>
              <w:t>Условия хранения: комнатная температура.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/>
                <w:sz w:val="18"/>
                <w:szCs w:val="18"/>
              </w:rPr>
              <w:t>Поставщик должен иметь специалистов, лицензированных компанией-производителем, которые обеспечат решение проблем с приобретенным товаром в соответствии с рекомендациями компании-производителя.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AF4ABA" w:rsidRDefault="00AF4ABA">
            <w:r w:rsidRPr="00D37669">
              <w:rPr>
                <w:rFonts w:ascii="GHEA Grapalat" w:hAnsi="GHEA Grapalat" w:cs="Arial"/>
                <w:sz w:val="18"/>
                <w:szCs w:val="18"/>
                <w:lang w:val="en-US"/>
              </w:rPr>
              <w:t>штук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4ABA" w:rsidRDefault="00AF4ABA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bookmarkEnd w:id="0"/>
      <w:tr w:rsidR="00FE5D0A" w:rsidRPr="00E95E1E" w:rsidTr="00FE5D0A">
        <w:trPr>
          <w:trHeight w:val="315"/>
          <w:jc w:val="center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5D0A" w:rsidRPr="00E95E1E" w:rsidRDefault="00FE5D0A" w:rsidP="00FE5D0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</w:tbl>
    <w:p w:rsidR="005C60A8" w:rsidRPr="00E95E1E" w:rsidRDefault="005C60A8" w:rsidP="00FE5D0A">
      <w:pPr>
        <w:jc w:val="center"/>
        <w:rPr>
          <w:rFonts w:ascii="GHEA Grapalat" w:hAnsi="GHEA Grapalat"/>
          <w:sz w:val="18"/>
          <w:szCs w:val="18"/>
        </w:rPr>
      </w:pPr>
    </w:p>
    <w:tbl>
      <w:tblPr>
        <w:tblW w:w="16016" w:type="dxa"/>
        <w:tblInd w:w="108" w:type="dxa"/>
        <w:tblLook w:val="04A0" w:firstRow="1" w:lastRow="0" w:firstColumn="1" w:lastColumn="0" w:noHBand="0" w:noVBand="1"/>
      </w:tblPr>
      <w:tblGrid>
        <w:gridCol w:w="16016"/>
      </w:tblGrid>
      <w:tr w:rsidR="008A7678" w:rsidRPr="00E95E1E" w:rsidTr="00517E25">
        <w:trPr>
          <w:trHeight w:val="435"/>
        </w:trPr>
        <w:tc>
          <w:tcPr>
            <w:tcW w:w="160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678" w:rsidRPr="00E95E1E" w:rsidRDefault="008A7678" w:rsidP="00517E25">
            <w:pPr>
              <w:widowControl w:val="0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E95E1E"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 w:rsidRPr="00E95E1E">
              <w:rPr>
                <w:rFonts w:ascii="GHEA Grapalat" w:hAnsi="GHEA Grapalat"/>
                <w:i/>
                <w:sz w:val="18"/>
                <w:szCs w:val="18"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:rsidR="008A7678" w:rsidRPr="00E95E1E" w:rsidRDefault="008A7678" w:rsidP="00517E25">
            <w:pPr>
              <w:pStyle w:val="a3"/>
              <w:widowControl w:val="0"/>
              <w:jc w:val="both"/>
              <w:rPr>
                <w:rFonts w:ascii="GHEA Grapalat" w:hAnsi="GHEA Grapalat"/>
                <w:i/>
                <w:sz w:val="18"/>
                <w:szCs w:val="18"/>
              </w:rPr>
            </w:pPr>
            <w:r w:rsidRPr="00E95E1E">
              <w:rPr>
                <w:rFonts w:ascii="GHEA Grapalat" w:hAnsi="GHEA Grapalat"/>
                <w:i/>
                <w:sz w:val="18"/>
                <w:szCs w:val="18"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:rsidR="008A7678" w:rsidRPr="00E95E1E" w:rsidRDefault="008A7678" w:rsidP="00517E25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sz w:val="18"/>
                <w:szCs w:val="18"/>
                <w:lang w:val="ru-RU"/>
              </w:rPr>
            </w:pPr>
            <w:r w:rsidRPr="00E95E1E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Товар доставляется </w:t>
            </w:r>
            <w:r w:rsidRPr="00E95E1E">
              <w:rPr>
                <w:rFonts w:ascii="GHEA Grapalat" w:hAnsi="GHEA Grapalat"/>
                <w:b/>
                <w:sz w:val="18"/>
                <w:szCs w:val="18"/>
                <w:lang w:val="ru-RU"/>
              </w:rPr>
              <w:t>поставщиком</w:t>
            </w:r>
            <w:r w:rsidRPr="00E95E1E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в течение 5 календарных дней после получения каждого заказа покупателем по адресу в РА Сюникский марз</w:t>
            </w:r>
            <w:r w:rsidRPr="00E95E1E">
              <w:rPr>
                <w:rFonts w:ascii="GHEA Grapalat" w:hAnsi="GHEA Grapalat"/>
                <w:b/>
                <w:bCs/>
                <w:i/>
                <w:sz w:val="18"/>
                <w:szCs w:val="18"/>
                <w:lang w:val="ru-RU"/>
              </w:rPr>
              <w:t xml:space="preserve">, </w:t>
            </w:r>
            <w:r w:rsidRPr="00E95E1E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Мегри Г</w:t>
            </w:r>
            <w:r w:rsidRPr="00E95E1E">
              <w:rPr>
                <w:rFonts w:ascii="GHEA Grapalat" w:hAnsi="GHEA Grapalat"/>
                <w:b/>
                <w:bCs/>
                <w:i/>
                <w:sz w:val="18"/>
                <w:szCs w:val="18"/>
                <w:lang w:val="ru-RU"/>
              </w:rPr>
              <w:t>ор</w:t>
            </w:r>
            <w:r w:rsidRPr="00E95E1E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>сарарнери 42,.</w:t>
            </w:r>
          </w:p>
          <w:p w:rsidR="008A7678" w:rsidRPr="00E95E1E" w:rsidRDefault="008A7678" w:rsidP="00517E25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sz w:val="18"/>
                <w:szCs w:val="18"/>
                <w:lang w:val="ru-RU"/>
              </w:rPr>
            </w:pPr>
          </w:p>
          <w:p w:rsidR="008A7678" w:rsidRPr="00E95E1E" w:rsidRDefault="008A7678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Познание 1  </w:t>
            </w:r>
            <w:r w:rsidRPr="00E95E1E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  </w:t>
            </w:r>
          </w:p>
        </w:tc>
      </w:tr>
      <w:tr w:rsidR="008A7678" w:rsidRPr="00E95E1E" w:rsidTr="00517E25">
        <w:trPr>
          <w:trHeight w:val="39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7678" w:rsidRPr="00E95E1E" w:rsidRDefault="008A7678" w:rsidP="00517E25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Указанные количества являются максимальными.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E95E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>Условные обозначения – «хранить в сухом месте».</w:t>
            </w:r>
          </w:p>
        </w:tc>
      </w:tr>
      <w:tr w:rsidR="008A7678" w:rsidRPr="00E95E1E" w:rsidTr="00517E25">
        <w:trPr>
          <w:trHeight w:val="33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7678" w:rsidRPr="00E95E1E" w:rsidRDefault="008A7678" w:rsidP="00517E25">
            <w:pPr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b/>
                <w:bCs/>
                <w:i/>
                <w:iCs/>
                <w:color w:val="000000"/>
                <w:sz w:val="18"/>
                <w:szCs w:val="18"/>
              </w:rPr>
              <w:t>Познание 2</w:t>
            </w:r>
          </w:p>
        </w:tc>
      </w:tr>
      <w:tr w:rsidR="008A7678" w:rsidRPr="00E95E1E" w:rsidTr="00517E25">
        <w:trPr>
          <w:trHeight w:val="450"/>
        </w:trPr>
        <w:tc>
          <w:tcPr>
            <w:tcW w:w="16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7678" w:rsidRPr="00E95E1E" w:rsidRDefault="008A7678" w:rsidP="00517E25">
            <w:pPr>
              <w:spacing w:after="240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95E1E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</w:tbl>
    <w:p w:rsidR="00FE5D0A" w:rsidRPr="00E95E1E" w:rsidRDefault="00FE5D0A">
      <w:pPr>
        <w:jc w:val="center"/>
        <w:rPr>
          <w:rFonts w:ascii="GHEA Grapalat" w:hAnsi="GHEA Grapalat"/>
          <w:sz w:val="18"/>
          <w:szCs w:val="18"/>
        </w:rPr>
      </w:pPr>
    </w:p>
    <w:sectPr w:rsidR="00FE5D0A" w:rsidRPr="00E95E1E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19586D"/>
    <w:rsid w:val="001970AD"/>
    <w:rsid w:val="001C3DA2"/>
    <w:rsid w:val="00237863"/>
    <w:rsid w:val="002D1761"/>
    <w:rsid w:val="00306307"/>
    <w:rsid w:val="003160CA"/>
    <w:rsid w:val="00321338"/>
    <w:rsid w:val="003A164E"/>
    <w:rsid w:val="003C5FDE"/>
    <w:rsid w:val="003F070C"/>
    <w:rsid w:val="00451DDE"/>
    <w:rsid w:val="004B3373"/>
    <w:rsid w:val="004B5B96"/>
    <w:rsid w:val="004F38E0"/>
    <w:rsid w:val="0051349A"/>
    <w:rsid w:val="00517E25"/>
    <w:rsid w:val="005636E6"/>
    <w:rsid w:val="00563927"/>
    <w:rsid w:val="00577433"/>
    <w:rsid w:val="005860D1"/>
    <w:rsid w:val="005A11D4"/>
    <w:rsid w:val="005C60A8"/>
    <w:rsid w:val="00632423"/>
    <w:rsid w:val="006375DF"/>
    <w:rsid w:val="006508B6"/>
    <w:rsid w:val="00661AF4"/>
    <w:rsid w:val="006667D5"/>
    <w:rsid w:val="0067226D"/>
    <w:rsid w:val="00693611"/>
    <w:rsid w:val="006A43DB"/>
    <w:rsid w:val="006F413C"/>
    <w:rsid w:val="00776CEF"/>
    <w:rsid w:val="007E27D0"/>
    <w:rsid w:val="008572D3"/>
    <w:rsid w:val="00882300"/>
    <w:rsid w:val="008A7678"/>
    <w:rsid w:val="008C44D4"/>
    <w:rsid w:val="008F1D2D"/>
    <w:rsid w:val="009C021D"/>
    <w:rsid w:val="009E5CD0"/>
    <w:rsid w:val="00A36EC9"/>
    <w:rsid w:val="00A42137"/>
    <w:rsid w:val="00A665ED"/>
    <w:rsid w:val="00A764E4"/>
    <w:rsid w:val="00AD48F8"/>
    <w:rsid w:val="00AF2B6F"/>
    <w:rsid w:val="00AF4ABA"/>
    <w:rsid w:val="00BB71F4"/>
    <w:rsid w:val="00C62A26"/>
    <w:rsid w:val="00CB4615"/>
    <w:rsid w:val="00DB194A"/>
    <w:rsid w:val="00DE5AB1"/>
    <w:rsid w:val="00DE6AEA"/>
    <w:rsid w:val="00E5550E"/>
    <w:rsid w:val="00E82A3E"/>
    <w:rsid w:val="00E84CDC"/>
    <w:rsid w:val="00E95E1E"/>
    <w:rsid w:val="00EE462C"/>
    <w:rsid w:val="00F05664"/>
    <w:rsid w:val="00F57AEA"/>
    <w:rsid w:val="00F93919"/>
    <w:rsid w:val="00F973C5"/>
    <w:rsid w:val="00FE5D0A"/>
    <w:rsid w:val="00FF0163"/>
    <w:rsid w:val="00FF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26D"/>
    <w:pPr>
      <w:keepNext/>
      <w:jc w:val="center"/>
      <w:outlineLvl w:val="0"/>
    </w:pPr>
    <w:rPr>
      <w:rFonts w:ascii="Arial Armenian" w:hAnsi="Arial Armenian"/>
      <w:sz w:val="28"/>
      <w:szCs w:val="20"/>
      <w:lang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line="360" w:lineRule="auto"/>
      <w:ind w:firstLine="540"/>
      <w:jc w:val="both"/>
    </w:pPr>
    <w:rPr>
      <w:rFonts w:ascii="Baltica" w:hAnsi="Baltica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67226D"/>
    <w:rPr>
      <w:rFonts w:ascii="Arial Armenian" w:eastAsia="Times New Roman" w:hAnsi="Arial Armenian" w:cs="Times New Roman"/>
      <w:sz w:val="28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226D"/>
    <w:pPr>
      <w:keepNext/>
      <w:jc w:val="center"/>
      <w:outlineLvl w:val="0"/>
    </w:pPr>
    <w:rPr>
      <w:rFonts w:ascii="Arial Armenian" w:hAnsi="Arial Armenian"/>
      <w:sz w:val="28"/>
      <w:szCs w:val="20"/>
      <w:lang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rPr>
      <w:rFonts w:ascii="Times Armenian" w:hAnsi="Times Armenian"/>
      <w:sz w:val="20"/>
      <w:szCs w:val="20"/>
      <w:lang w:val="x-none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line="360" w:lineRule="auto"/>
      <w:ind w:firstLine="540"/>
      <w:jc w:val="both"/>
    </w:pPr>
    <w:rPr>
      <w:rFonts w:ascii="Baltica" w:hAnsi="Baltica"/>
      <w:sz w:val="20"/>
      <w:szCs w:val="20"/>
      <w:lang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9391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8F1D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8F1D2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67226D"/>
    <w:rPr>
      <w:rFonts w:ascii="Arial Armenian" w:eastAsia="Times New Roman" w:hAnsi="Arial Armenian" w:cs="Times New Roman"/>
      <w:sz w:val="28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9FAEA-87D7-43A6-BE32-FA737EEF1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4855</Words>
  <Characters>27677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2024-11-21T09:42:00Z</dcterms:created>
  <dcterms:modified xsi:type="dcterms:W3CDTF">2025-10-17T08:44:00Z</dcterms:modified>
</cp:coreProperties>
</file>