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2025.10.16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ԱՆ ԷԱՃԾՁԲ-2026/1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առողջապահության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ԱՌՈՂՋԱՊԱՀՈՒԹՅԱՆ ՆԱԽԱՐԱՐՈՒԹՅԱՆ ՀԵՌԱԽՈՍԱԿԱՊԻ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Արմինե Գալուստյան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 80 80 03 /1702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armine.galustyan@mail.ru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առողջապահության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ԱՆ ԷԱՃԾՁԲ-2026/1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2025.10.16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առողջապահության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առողջապահության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ԱՌՈՂՋԱՊԱՀՈՒԹՅԱՆ ՆԱԽԱՐԱՐՈՒԹՅԱՆ ՀԵՌԱԽՈՍԱԿԱՊԻ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առողջապահության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ԱՌՈՂՋԱՊԱՀՈՒԹՅԱՆ ՆԱԽԱՐԱՐՈՒԹՅԱՆ ՀԵՌԱԽՈՍԱԿԱՊԻ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ԱՆ ԷԱՃԾՁԲ-2026/1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armine.galustyan@mail.ru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ԱՌՈՂՋԱՊԱՀՈՒԹՅԱՆ ՆԱԽԱՐԱՐՈՒԹՅԱՆ ՀԵՌԱԽՈՍԱԿԱՊԻ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382.48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4.8299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445.78</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2025.10.28. 15:30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ԱՆ ԷԱՃԾՁԲ-2026/1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առողջապահության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ԱՆ ԷԱՃԾՁԲ-2026/1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ԱՆ ԷԱՃԾՁԲ-2026/1»*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ԷԱՃԾՁԲ-2026/1*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ԱՆ ԷԱՃԾՁԲ-2026/1»*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ԷԱՃԾՁԲ-2026/1*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բջջային SIP (ցանկալի է վերջին 4 նիշերը լինեն 8003) հեռախոսահամար 10 գծերի միացման հնարավորությամբ (միաժամանակյա մուտքային և/կամ ելքային զանգեր): Ամսական անվճար ելքային րոպեների քանակը դեպի հաղթող օպերատորի ցանցում պետք է լինեն ոչ պակաս քան 10,000 րոպե և դեպի ՀՀ այլ ցանցեր՝ 500 րոպե:Անվճար րոպեն գերազանցելու դեպքում 1 րոպեի ելքային զանգի արժեքը դեպի հաղթող օպերատորի ցանցում առավելագույնը 4 ՀՀ դրամ/րոպե, դեպի 010, 011, 015, 060 և այլ ՀՀ ֆիքսված ցանցեր առավելագույնը 15 դրամ/րոպե, դեպի ՀՀ այլ բջջային ցանցեր առավելագույնը 35 դրամ/րոպե, դեպի 37497 բջջային ցանց առավելագույնը 35 դրամ/րոպե, դեպի 37447 քաղաքային ցանց առավելագույնը 35 դրամ/րոպե (հաշվարկը կկատարվի վայրկյաններով բոլոր զանգերի համար): Հեռախոսակապի միացումը պատվիրատուի ցանցին պետք է իրականացվի մատակարարի կողմից՝ միացման տեխնոլոգիան SIP:(Կատարողը գնային առաջարկում 1-ին չափաբաժնի մասով պետք է ներկայացնի ընդհանուր գին /ընդ որում 1 ամսվա գինը չպետք է գերազանցի 21,000 ՀՀ դրամը 1 ամսվա համար/ չափաբաժնի 1 ամսվա ծառայության մատուցման համար): Գնային առաջարկը ներկայացվում է 3 տարվա համար ընդհանուր: Ընդ որում յուրաքանչյուր տարի կկնքվի համապատասխան համաձայնագիր: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Գործող 060808003 և 060808002 SIP հեռախոսահամարների պահպանում և հետագա սպասարկում՝ յուրաքանչյուր գործող համարի համար 15-ական գծերի միացման հնարավորությամբ (միաժամանակյա մուտքային և/կամ ելքային զանգեր) ելքային զանգերը հաղթող օպերատորի ցանցում պետք է լինեն անվճար, իսկ այլ 060, 015, 011 և 010 կոդերի օպերատորների համար առավելագույնը 5 ՀՀ դրամ/րոպե, ՀՀ բջջային բոլոր օպերատորի համար առավելագույնը 17 ՀՀ դրամ/րոպե, 097 կոդի օպերատորի համար առավելագույնը 24 ՀՀ դրամ/րոպե (հաշվարկը կկատարվի վայրկյաններով բոլոր զանգերի համար), յուրաքանչյուր գծի ամսական սպասարկման վճարը չպետք է գերազանցի 300 ՀՀ դրամը (30 գծերի համար ամսական առավելագույնը՝ 9,000 ՀՀ դրամ): Հեռախոսակապի միացումը պատվիրատուի ցանցին պետք է իրականացվի մատակարարի կողմից՝ միացման տեխնոլոգիան SIP:Կատարողը գնային առաջարկում 2-րդ չափաբաժնի համար պետք է ներկայացնի հանրագումարի տեսքով՝ 30 գծերի համար ամսական սպասարկման վճարի և իր ցանցից դուրս կատարվող ելքային զանգերի 1 րոպեի արժեքների հանրագումարի: Իսկ պայմանագրի ընդհանուր առավելագույն գումարը 3 տարիների համար կազմելու է 9,000,000 ՀՀ դրամ: Ընդ որում յուրաքանչյուր տարի կկնքվի համապատասխան համաձայնագիր: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2026-2028 թվականների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2026-2028 թվականների ընթացքում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