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շինարարական , տնտեսական և էլեկտրական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շինարարական , տնտեսական և էլեկտրական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շինարարական , տնտեսական և էլեկտրական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շինարարական , տնտեսական և էլեկտրական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 սափրիչ/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30լ/30հ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60լ/20հ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լաթ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առաջի կարպետ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անձեռոցիկ, երկշերտ, դիսպենսերի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համար  նախատեսված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ձեռնոցներ հատուկ ավտոկլավի համար, 1 մատով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Սալիկե հատակ  մաքրելու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լվացարան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ավելով,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Լվացի մեքենան աղակալումից  պաշտպանող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9սմ   էքսցենտրիկ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դռան փականի միջուկ 7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60 bt 60x60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12BT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24 BT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պղինձե հաղորդալար 2x2.5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 և սառը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խոհանոցի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լվացարանի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զուգարանի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գլխիկով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ոտքով  , կերամիկական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եռաֆազ 63A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միաֆազ 25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միաֆազ 32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միաֆազ 50A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միաֆազ 63A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միաֆազ 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Աղբաման-մոխրաման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տարրաներ 7 լիտրանոց փակվող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տարրաներ 15 լիտրանոց փակվող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տարրաներ 60 լիտրանոց փակվող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տարրաներ 30 լիտրանոց փակվող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տարրաներ 3 լիտրանոց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Լոգարանի տաք և սառը ջրի ծորակ ցնցուղով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Լոգարանի ցնցուղ խողովակի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աթոռ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2025.10.31.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ԱԲԿ-ԷԱՃ-ԱՊՁԲ-2026/8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ԱԲԿ-ԷԱՃ-ԱՊՁԲ-2026/8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 սափրիչ/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սայրով , երկաթյա շերտով, սև պոչով: Հատուկ նմուշի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30լ/30հ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սև կամ գունավոր, աղբը հավաքելու համար:  30 լ տարողության  համար  նախատեսված, 30 հատանոց ըստ ԳՕՍՏ 10354-82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60լ/20հ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սև կամ գունավոր, աղբը հավաքելու համար:  60 լ տարողության  համար  նախատեսված, 20 հատանոց ըստ ԳՕՍՏ 10354-82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դեղին, բռնակներով, աղբը հավաքելու համար:  60 լ տարողության  համար  նախատեսված, ԳՕՍՏ 10354-82 լուս աստղ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լաթ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լաթ չոր, 40x40 Բարակ միկրոֆիբրա` նախատեսված հատուկ ապակի մաքրելու համար: կանաչ,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39722400/502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առաջի կարպետ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առաջի ռետինե կարպետ մեծ  չափի, 1,2*2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անձեռոցիկ, երկշերտ, դիսպենսերի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 Սրբիչներն օգտագործվում են թղթյա սրբիչների դիսպենսերների հետ, ծալված են Z-աձև: Դիսպենսերի համար, 200 հատանոց տուփերով, հիգիենիկ փափուկ թղթից,  չափսերը ոչ պակաս 213x215մմ, 2 շերտ։ հիգիենիկ փափուկ թղթից,Գույնը՝   սպիտակ միատոն:  Անվտանգությունը, մակնշումը և փաթեթավորումը`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Բաղադրությունը` - մինչև 5% պոլիկարբօքսիլներ պարունակող կատրիոնային արտաքին ակտիվնյութերից (ԱԱՆ), 5-15 % թթվածին պարունակող սպիտակեցնող նյութերից, 15-30 % -անիոնային ԱԱՆ, ‎ֆոսֆատներ, էնզիմներ, օպտիկական սպիտակեցնող նյութերից: Փաթեթավորումը՝ պոլիէթիլենային պարկերով: Պարկերը   պիտակավորված, պիտակների վրա պետք է նշված լինի տեսականու անվանումը, զանգվածը, պահպանման երաշխիքային ժամկետը, մատակարար կազմակերպության անվանումը, արտադրման ամիսն ու տարեթիվը1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համար  նախատեսված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համար  նախատեսված լաթ,  միկրոֆիբրա, 40*40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լաթ, սրբիչանման  կտորից,  բամբակյա գործվածքից լաթեր` հատակը լվանալու համար, չափերը` 80X100սմ,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տեղական արտադրության, քաշը չոր վիճակում (350-500) գրամ, երկարությունը (85-90) սմ, ավլող մասի լայնքը (35-40)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եղուկ օճառ  5 լիտրանոց տարրաներով ։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0,5 %-ից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սև, 72%, 150գրամ։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ձեռնոցներ հատուկ ավտոկլավի համար, 1 մատով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ձեռնոցներ հատուկ ավտոկլավի համար, 1 մատով, ջերմությունից պաշտպանող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Սալիկե հատակ  մաքրելու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մ երկարության Նյութը՝ երկաթյա + պլաստմաս լաքապատված, պտտվող գլխիկով, գլխիկի լայնությունը 40սմ-10սմ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լվացարան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լվացարան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ավելով,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ավելով, բարձր, պլաստմասե, լայնքը 24 սմ ոչ պակաս, պոչի երկարությունը 60 սմ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 սպիտակեցնող հեղուկ / ակտիվ քլորի պարունակությունը 4-5 տոկոս ,5լ  չքայքայվող փակ տարրաներով ։ Պարտադիր փորձաքննության  արդյունքով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Լվացի մեքենան աղակալումից  պաշտպանող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Լվացի մեքենան աղակալումից  պաշտպանող միջոց , 3-ը 1-ում ։ 500գր-ոց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9սմ   էքսցենտրիկ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9սմ   էքսցենտրիկ, Դռան ներդրովի փականի միջուկ / երկարությունը՝ 9սմ/՝  180 գ-ից ոչ պակաս,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դռան փականի միջուկ 7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դռան փականի միջուկ 7 սմ, Դռան ներդրովի փականի միջուկ / երկարությունը՝ 7սմ/՝  180 գ-ից ոչ պակաս,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60 bt 60x60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արտաքին, հզորությունը՝ 60վտ, լարումը՝ 185-265վ, լույսի գույնը՝ սպիտակ (6500 կ), լույսի ճառագայթի անկյունը՝ 120°, աշխատանքային ժամը՝ 25000, չափը՝ 600x600, պաշտպանվածության աստիճանը՝ IP20, ջերմադիմացկունություն -20°+40° 2 տարի երաշխիքային սպասարկում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12BT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արտաքին, հզորությունը՝ 12վտ,  լույսի գույնը՝ սպիտակ (4000 կ), լույսի ճառագայթի անկյունը՝ 120°, աշխատանքային ժամը՝ 50000,պադվեսնոյի համար կլոր ,պաշտպանվածության աստիճանը՝ IP20, ջերմադիմացկունություն -20°+40° 2 տարի երաշխիքային սպասարկում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24 BT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արտաքին, հզորությունը՝ 24վտ, 25սմ x30սմ , լարումը՝ 85-265, լույսի գույնը՝ սպիտակ (2800 կ), լույսի ճառագայթի անկյունը՝ 120°, աշխատանքային ժամը՝ 30000, չափը՝ 300 x 19մմ, պաշտպանվածության աստիճանը՝ IP20, ջերմադիմացկունություն -20°+40° 2 տարի երաշխիքային սպասարկում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պղինձե հաղորդալար 2x2.5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պղինձե հաղորդալար 2x2.5մմ2, 100մ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փականի մեխանիզմ, երկու կողմից բանալիով փակվող,Բանալիի Անցքի Հեռացում՝ 35մմ, Փականը պատրաստված է պողպատից,Փաթեթավորման բարձրություն՝ 27սմ,Փակման կետերի քանակ՝ 2,Գույն՝ քրոմ, 153-35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փականի մեխանիզմ, մի կողմից փակվող առանց բանալի,Բանալիի Անցքի Հեռացում՝ 35մմ,Գույն՝ քրոմ, 269-35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 և սառը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 և սառը ջրի համար, գնդային մատով փոխանցումով (одноричжни), ծորակի  երկարությունը 15սմ±3%, բարձրությունը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ծորակ, նախատեսված լվացարանների վրա ամրացնելու համար, տակից մեկ պտուտակով ձգվող, ծորակի եզրի բարձրությունը լվացարանից՝ 20սմ±3%, մեկ թաթիկանի: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լվացարանի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60սմ 1/2 ներսի պարույր դրսի պարույր , միացման հանգույցները մետաղական՝ լատուն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զուգարանի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տրամագիծը ½, նպատակը միացում ջուր օգնագործող սարքերի խողովակաշարերին ,ներքին գուլպաներ  տրամագիծը /մմ/ 8,5± 0,5, գուլպաներ երկարությունը  /մմ/ 600, միացման տրամագիծը 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գլխիկով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40սմ տրամագծով , 80սմ  ճկուն խողովակ  Aniplast  ՌԴ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ոտքով  , կերամիկական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ոտքով  , կերամիկական, սպիտակ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   սպիտակ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եռաֆազ 63A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Մոդուլային Եռաֆազ 63A 3PH 6ka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միաֆազ 25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Մոդուլային միաֆազ 25 A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միաֆազ 32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Մոդուլային միաֆազ 32 A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միաֆազ 50A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Մոդուլային միաֆազ 50 A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միաֆազ 63A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Մոդուլային միաֆազ 63 A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միաֆազ 100A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Մոդուլային միաֆազ 100 A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90-ից մինչև150մմ տրամագծով  գլանային փաթեթով /70-ից մինևչ 150գ զանգվածով/ պատրաստված  գրելու ,  թերթերի և այլ  թղթերի թափոններից, թույլատրված  սանիտարահիգենիկ նշանակության  ապրանքներ  պատրաստելու համար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չորանոց,չափսը ՝ 1890x535x140մմ, երկարությունը 20մ, առավելագույն քաշը 15կգ։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 ինքնամաքրման ռեժիմով, գոլորշիով, Հզորություն3000 վտ, Տակացուի ծածկույթ Տիտան, Իրանի նյութ ջերմակայուն պլաստմասա Հոսանքի լարի երկ․2․5 մ ոչ պակաս,Ջրի տարողություն 500 մլ Գոլորշու արտադրողականություն 35 գրամ/րոպե Գոլորշու հարված75 գրամ/րոպե, Հակակաթիլային համակարգ, Ուղղահայաց գոլորշի, Ինքնամաքրման համակարգ, Չափման միավորով բաժակ,Ջերմաստիճանի կարգավորման ցուցիչ,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Աղբաման-մոխրաման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40սմ-50սմ, բարձրությունը ՝80սմ-90սմ , մուգ գույնի կամ  ցինկապատ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տարրաներ 7 լիտրանոց փակվող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տարրաներ 7 լիտրանոց փակվող ։ 30սմx 22մմ x 14մմ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պոլիէթիլենային ձեռնոց  տուփի մեջ 100հատ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տարրաներ 15 լիտրանոց փակվող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տարրաներ 15 լիտրանոց փակվող ։ 330մմx 155մմ x  490մմ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տարրաներ 60 լիտրանոց փակվող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տարրաներ 60 լիտրանոց փակվող ։ 60սմx 25սմ x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տարրաներ 30 լիտրանոց փակվող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տարրաներ 30 լիտրանոց փակվող ։ 20սմx 30սմ x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տարրաներ 3 լիտրանոց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տարրաներ 3 լիտրանոց  , տրամագիծը  29սմ , բարձրությունը 9սմ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300մլ, տարբեր հոտերի՝ պատվիրատուի ընտրությամբ։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Լոգարանի տաք և սառը ջրի ծորակ ցնցուղով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Լոգարանի տաք և սառը ջրի ծորակ ցնցուղով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Լոգարանի ցնցուղ խողովակի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Լոգարանի ցնցուղ խողովակի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աթոռներ  ռոլիկներով , պտտվող,  բարձրացող- իջնող , նստատեղը փափուկ կաշվե ծածկույթով , մետաղական ամորտիզատրով ,  ամորտիզացիայով ,նախատեսված  հիվանդանոցների, լաբորատորյանների համար ։Առանց հենակի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