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ՀՀ-ՏՄԴՀ-ԷԱՃԱՊՁԲ-25/11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Տավուշի մարզի Դիլիջանի քաղաքապետարան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ք.Դիլիջան.Միասնիկյան 55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Ավտոմեքենայի անիվների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060-700-901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dilijan.gnumner@mail.ru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Տավուշի մարզի Դիլիջանի քաղաքապետարան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ՀՀ-ՏՄԴՀ-ԷԱՃԱՊՁԲ-25/11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Տավուշի մարզի Դիլիջանի քաղաքապետարան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Տավուշի մարզի Դիլիջանի քաղաքապետարան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Ավտոմեքենայի անիվների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Տավուշի մարզի Դիլիջանի քաղաքապետարան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Ավտոմեքենայի անիվների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ՀՀ-ՏՄԴՀ-ԷԱՃԱՊՁԲ-25/11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dilijan.gnumner@mail.ru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Ավտոմեքենայի անիվների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2025.11.04.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Տավուշի մարզի Դիլիջանի քաղաքապետարան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ՀՀ-ՏՄԴՀ-ԷԱՃԱՊՁԲ-25/11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ՀՀ-ՏՄԴՀ-ԷԱՃԱՊՁԲ-25/11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«ՀՀ-ՏՄԴՀ-ԷԱՃԱՊՁԲ-25/11»*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մարզի Դիլիջանի քաղաքապետարան *  (այսուհետ` Պատվիրատու) կողմից կազմակերպված` ՀՀ-ՏՄԴՀ-ԷԱՃԱՊՁԲ-25/11*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Դիլիջանի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- 07618909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- 900405051716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«ՀՀ-ՏՄԴՀ-ԷԱՃԱՊՁԲ-25/11»*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Տավուշի մարզի Դիլիջանի քաղաքապետարան *  (այսուհետ` Պատվիրատու) կողմից կազմակերպված` ՀՀ-ՏՄԴՀ-ԷԱՃԱՊՁԲ-25/11*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Դիլիջանի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- 07618909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- 900405051716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ԴԻԼԻՋԱՆԻ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255/70, R 22,5,  համասեզոնային, առանց խողովակի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215/75  R 16, C բորտ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Լ - 16, համասեզոնային, խողովակով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R20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215/55 R 17 ձմեռային, առանց խողովակի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 17   5x114,3  7J ET 40  D66,1   740 BH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Դիլիջան, Մյասնիկյան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Դիլիջան, Մյասնիկյան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Դիլիջան, Մյասնիկյան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Դիլիջան, Մյասնիկյան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Դիլիջան, Մյասնիկյան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Դիլիջան, Մյասնիկյան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