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ՀՆԱ-ԷԱՃԱՊՁԲ-25/61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Մարշալ Բաղրամյան պող.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աշխատակազմի կարիքների համար համակարգչային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+37410710095, +37410710096, +37410710097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meri.grigoryan@president.am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Հանրապետության նախագահի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ՀՆԱ-ԷԱՃԱՊՁԲ-25/61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Հանրապետության նախագահի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Հանրապետության նախագահի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Հանրապետության նախագահի աշխատակազմի կարիքների համար համակարգչային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Հանրապետության նախագահի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Հանրապետության նախագահի աշխատակազմի կարիքների համար համակարգչային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ՀՆԱ-ԷԱՃԱՊՁԲ-25/61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meri.grigoryan@president.am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Հանրապետության նախագահի աշխատակազմի կարիքների համար համակարգչային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Հանրապետության նախագահի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ՀՆԱ-ԷԱՃԱՊՁԲ-25/61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ՀՆԱ-ԷԱՃԱՊՁԲ-25/61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«ՀՆԱ-ԷԱՃԱՊՁԲ-25/61»*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«ՀՆԱ-ԷԱՃԱՊՁԲ-25/61»*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ներքին կուտակիչ.
Աշխատանքի բնութագրեր
նախատեսված HPE MSA 1040/2040/2050/2000 սերիայի SAN մոդուլային սերվերների և HPE ProLiant սերվերային G8–G10 սերնդի սարքավորումների համար,
Կենտրոնական բաղադրիչ: 2.5″ SFF (Small Form Factor) ձևաչափ, կրելով Smart Drive Carrier (SC), սնվում է hot-swap գործառույթով,
Տարողությունը՝ առնվազն 2.4 TB 
Ցուցիչ արագությունը՝ առնվազն 10 000 RPM 
SAS 12 Gb/s, աջակցվում է Dual Port տարբերակ (դյուրին փոխկապակցում և redundancy),
Ամբողջունակ տվյալների փոխանցման արագությունը՝ առնվազն 12 Gb/s,
Bytes per sector: Advanced Format 512e (512 B emulation),
սերվերային (Enterprise Grade) HDD, DS (Digitally Signed) firmware–ով, ապահովում է բարձր անվտանգություն և հուսալիություն,
Ստանդարտ հնարավորություն՝ hot-swap ֆունկցիաների համար, ստանդարտ Smart Carrier կցով,
Առնվազն 1 տարի երաշխիք (տրեյի միջոցով) և էմուլացված 512e ֆորմատ with digitally signed firmware՝ օգտագործման անվտանգությունը և տվյալների ամբողջականությունն ապահովելու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բարձրախոս, հզորություն՝ առնվազն 10W, միացման տեսակը՝ USB, հաճախականության դիապազոն – 135 -20K Hz, կառավարման կոճակների առկայություն՝ Volume knob with power ON and OFF switch, LEDs – Power ON and OFF Indicator
Սնուցումը՝  power adapter: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պայմանագրով նախատեսված կողմերի իրավունքների և պարտականությունների կատարման պայմանն ուժի մեջ մտնելու օրվանից հաշված 25-րդ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պայմանագրով նախատեսված կողմերի իրավունքների և պարտականությունների կատարման պայմանն ուժի մեջ մտնելու օրվանից հաշված 25-րդ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