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Մաքսային մարմնի  հանրային ծառայողի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Մաքսային մարմնի  հանրային ծառայողի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Մաքսային մարմնի  հանրային ծառայողի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Մաքսային մարմնի  հանրային ծառայողի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29219440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հատկացում` ընտրված մասնակցի առաջարկված գնի 30%-ի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ՊԵԿ-ԷԱՃԱՊՁԲ-25/3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«ՊԵԿ-ԷԱՃԱՊՁԲ-25/3»*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ՊԵԿ-ԷԱՃԱՊՁԲ-25/3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«ՊԵԿ-ԷԱՃԱՊՁԲ-25/3»*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ՊԵԿ-ԷԱՃԱՊՁԲ-25/3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«ՊԵԿ-ԷԱՃԱՊՁԲ-25/3»*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սպիտակ գույնի երկարաթև վերնաշապիկ
CPV 18331200/2
Մաքսային մարմնի արական սեռի հանրային ծառայողի սպիտակ գույնի երկարաթև վերնաշապիկ
Գեներալ-լեյտենանտի, գեներալ-մայորի, գնդապետի`  70 հատ
Մաքսային ծառայության գեներալ-լեյտենանտի, գեներալ-մայորի և գնդապետի կոչումներ ունեցող մաքսային մարմնի հանրային ծառայողների սպիտակ գույնի երկարաթև վերնաշապիկը (Նկար 20) սպիտակ (գունային կոդը՝ 11-0601TPG) կտորից է: Ձևվածքն ունի ուղիղ ուրվագիծ: Առաջամասում կոճկվում է 7-10 սպիտակ (գունային կոդը՝ 11-0601TPG) պլաստմասսայե կոճակով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14 սմ լայնությամբ և 15 սմ երկարությամբ վրադիր գրպան՝ շերտակարով, վրան՝ կրծքի տարբերանշան (Նկար 85): Հետնամասը՝ վերին կտրվածքով, թևքերը՝ երկար, երկուական սպիտակ (գունային կոդը՝ 11-0601TPG) պլաստմասսայե կոճակով կոճկվող հետ ծալվող թեզանիքներով։ Ձախ թևի վրա, ուսակարից 9 սմ ներքև՝ թևքանշան (Նկար 84): Դաստակի հատվածում կողակարից դուրս եկող 5 սմ լայնությամբ, սուրանկյուն եզրով ավարտվող, 14 մմ տրամագծով ոսկեգույն մետաղյա գլխիկավոր կոճակով (Նկար 83) կոճկվող ներկարված գոտի՝ եզրագծված իրար զուգահեռ ոսկեգույն զարդանախշով (Նկար 86): Օձիքի միացման կարի տակ՝ պիտակ (Նկար 87): Վերնաշապիկի կտորը՝ 33 տոկոս վիսկոզի և 67 տոկոս Պ/Է խառնուրդ՝ 175 գր/քմ ±5% խտությամբ.
Փոխգնդապետի, մայորի, կապիտանի, ավագ լեյտենանտի, լեյտենանտի և կրտսեր լեյտենանտի` 2200 հատ 
Մաքսային ծառայության փոխգնդապետի, մայորի, կապիտանի, ավագ լեյտենանտի, լեյտենանտի և կրտսեր լեյտենանտի կոչումներ ունեցող մաքսային մարմնի հանրային ծառայողների սպիտակ գույնի երկարաթև վերնաշապիկը (Նկար 21) սպիտակ (գունային կոդը՝ 11-0601TPG) կտորից է: Ձևվածքն ունի ուղիղ ուրվագիծ: Առաջամասում կոճկվում է 7-10 սպիտակ (գունային կոդը՝ 11-0601TPG) պլաստմասսայե կոճակով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14 սմ լայնությամբ և 15 սմ երկարությամբ վրադիր գրպան՝ շերտակարով, վրան՝ կրծքի տարբերանշան (Նկար 85): Հետնամասը՝ վերին կտրվածքով, թևքերը՝ երկար, երկուական սպիտակ (գունային կոդը՝ 11-0601TPG) պլաստմասսայե կոճակով կոճկվող հետ ծալվող թեզանիքներով։ Ձախ թևի վրա, ուսակարից 9 սմ ներքև՝ թևքանշան (Նկար 84): Դաստակի հատվածում կողակարից դուրս եկող 5 սմ լայնությամբ, սուրանկյուն եզրով ավարտվող, 14 մմ տրամագծով ոսկեգույն մետաղյա գլխիկավոր կոճակով (Նկար 83) կոճկվող ներկարված գոտի: Օձիքի միացման կարի տակ՝ պիտակ (Նկար 87): Վերնաշապիկի կտորը՝ 33 տոկոս վիսկոզի և 67 տոկոս Պ/Է խառնուրդ՝ 175 գր/քմ ±5% խտությամբ:
Այլ պայմաններ՝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1-ից 7-րդ չափաբաժիններով նախատեսված յուրաքանչյուր ապրանք պետք է ունենա առանձին փաթեթավորում, որի վրա պետք է նշված լինի անվանումը, չափսը, արտադրողի անվանումը, արտադրման ամիսն ու տարեթիվը: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	Հրավերով նախատեսել կանխավճարի հատկացում` ընտրված մասնակցի առաջարկված գնի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մուգ կապույտ գույնի երկարաթև վերնաշապիկ
CPV 18331200/3
Մաքսային մարմնի արական սեռի հանրային ծառայողի մուգ կապույտ գույնի երկարաթև վերնաշապիկ 
Գեներալ-լեյտենանտի, գեներալ-մայորի, գնդապետի`  70 հատ
Մաքսային ծառայության գեներալ-լեյտենանտի, գեներալ-մայորի և գնդապետի կոչումներ ունեցող մաքսային մարմնի հանրային ծառայողների մուգ կապույտ գույնի երկարաթև վերնաշապիկը (Նկար 22) մուգ կապույտ (գունային կոդը՝ #19-3921TPG) կտորից է: Ձևվածքն ուղիղ ուրվագծով: Առաջամասում կոճկվում է 7-10 մուգ կապույտ (գունային կոդը՝ #19-3921TPG) պլաստմասսայե կոճակներով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14 սմ լայնությամբ և 15 սմ երկարությամբ վրադիր գրպան՝ շերտակարով, վրան՝ կրծքի տարբերանշան (Նկար 85): Հետնամասը՝ վերին կտրվածքով, թևքերը՝ երկար, երկուական մուգ կապույտ (գունային կոդը՝ #19-3921TPG) պլաստմասսայե կոճակով կոճկվող հետ ծալվող թեզանիքներով։ Ձախ թևի վրա, ուսակարից 9 սմ ներքև՝ թևքանշան (Նկար 84): Դաստակի հատվածում կողակարից դուրս եկող 5 սմ լայնությամբ, սուրանկյուն եզրով ավարտվող, 14 մմ տրամագծով ոսկեգույն մետաղյա գլխիկավոր կոճակով (Նկար 83) կոճկվող ներկարված գոտի՝ եզրագծված իրար զուգահեռ ոսկեգույն զարդանախշով (Նկար 86): Օձիքի միացման կարի տակ՝ պիտակ (Նկար 87): Վերնաշապիկի կտորը՝ 33 տոկոս վիսկոզի և 67 տոկոս Պ/Է , խառնուրդ՝ 175 գր/քմ ±5% խտությամբ.
Փոխգնդապետի, մայորի, կապիտանի, ավագ լեյտենանտի, լեյտենանտի և կրտսեր լեյտենանտի`  2200 հատ 
Մաքսային ծառայության փոխգնդապետի, մայորի, կապիտանի, ավագ լեյտենանտի, լեյտենանտի և կրտսեր լեյտենանտի կոչումներ ունեցող մաքսային մարմնի հանրային ծառայողների մուգ կապույտ գույնի երկարաթև վերնաշապիկը (Նկար 23) մուգ կապույտ (գունային կոդը՝ #19-3921TPG) կտորից է: Ձևվածքն ուղիղ ուրվագծով: Առաջամասում կոճկվում է 7-10 մուգ կապույտ (գունային կոդը՝ #19-3921TPG) պլաստմասսայե կոճակներով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14 սմ լայնությամբ և 15 սմ երկարությամբ վրադիր գրպան՝ շերտակարով, վրան՝ կրծքի տարբերանշան (Նկար 85): Հետնամասը՝ վերին կտրվածքով, թևքերը՝ երկար, երկուական մուգ կապույտ (գունային կոդը՝ #19-3921TPG) պլաստմասսայե կոճակով կոճկվող հետ ծալվող թեզանիքներով։ Ձախ թևի վրա, ուսակարից 9 սմ ներքև՝ թևքանշան (Նկար 84): Դաստակի հատվածում կողակարից դուրս եկող 5 սմ լայնությամբ, սուրանկյուն եզրով ավարտվող, 14 մմ տրամագծով ոսկեգույն մետաղյա գլխիկավոր կոճակով (Նկար 83) կոճկվող ներկարված գոտի: Օձիքի միացման կարի տակ՝ պիտակ (Նկար 87): Վերնաշապիկի կտորը՝ 33 տոկոս վիսկոզի և 67 տոկոս Պ/Է խառնուրդ՝ 175 գր/քմ ±5% խտությամբ:
Այլ պայմաններ՝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1-ից 7-րդ չափաբաժիններով նախատեսված յուրաքանչյուր ապրանք պետք է ունենա առանձին փաթեթավորում, որի վրա պետք է նշված լինի անվանումը, չափսը, արտադրողի անվանումը, արտադրման ամիսն ու տարեթիվը: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	Հրավերով նախատեսել կանխավճարի հատկացում` ընտրված մասնակցի առաջարկված գնի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մուգ կապույտ գույնի կարճաթև վերնաշապիկ
CPV 18331200/4
Մաքսային մարմնի արական սեռի հանրային ծառայողի մուգ կապույտ գույնի կարճաթև վերնաշապիկ
Գեներալ-լեյտենանտի, գեներալ-մայորի, գնդապետի` 70 հատ 
Մաքսային ծառայության գեներալ-լեյտենանտի, գեներալ-մայորի և գնդապետի կոչումներ ունեցող մաքսային մարմնի հանրային ծառայողների մուգ կապույտ գույնի կարճաթև վերնաշապիկը (Նկար 24) մուգ կապույտ (գունային կոդը՝ #19-3921TPG) կտորից է: Ձևվածքն ուղիղ ուրվագծով: Առաջամասում կոճկվում է 7-10 մուգ կապույտ (գունային կոդը՝ #19-3921TPG) պլաստմասսայե կոճակներով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14 սմ լայնությամբ և 15 սմ երկարությամբ վրադիր գրպան՝ շերտակարով, վրան՝ կրծքի տարբերանշան (Նկար 85): Հետնամասը՝ վերին կտրվածքով, թևքերը՝ կարճ, ոսկեգույն զարդանախշով (Նկար 86) ասեղնագործված թեզանիքներով: Ձախ թևի վրա, ուսակարից 9 սմ ներքև՝ թևքանշան (Նկար 84): Օձիքի միացման կարի տակ՝ պիտակ (Նկար 87): Վերնաշապիկի  կտորը՝ 33 տոկոս վիսկոզի և 67 տոկոս Պ/Է խառնուրդ՝ 175 գր/քմ ±5% խտությամբ.
Փոխգնդապետի, մայորի, կապիտանի, ավագ լեյտենանտի, լեյտենանտի և կրտսեր լեյտենանտի`  2200 հատ  
Մաքսային ծառայության փոխգնդապետի, մայորի, կապիտանի, ավագ լեյտենանտի, լեյտենանտի և կրտսեր լեյտենանտի կոչումներ ունեցող մաքսային մարմնի հանրային ծառայողների մուգ կապույտ գույնի կարճաթև վերնաշապիկը (Նկար 25) մուգ կապույտ (գունային կոդը՝ #19-3921TPG) կտորից է: Ձևվածքն ուղիղ ուրվագծով: Առաջամասում կոճկվում է 7-10 մուգ կապույտ (գունային կոդը՝ #19-3921TPG) պլաստմասսայե կոճակներով (ըստ չափ/հասակի): Օձիքը՝ հետ ծալվող,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14 սմ լայնությամբ և 15 սմ երկարությամբ վրադիր գրպան՝ շերտակարով, վրան՝ կրծքի տարբերանշան (Նկար 85): Հետնամասը՝ վերին կտրվածքով, թևքերը՝ կարճ, թեզանիքներով: Ձախ թևի վրա, ուսակարից 9 սմ ներքև՝ թևքանշան (Նկար 84): Օձիքի միացման կարի տակ՝ պիտակ (Նկար 87): Վերնաշապիկի կտորը՝ 33 տոկոս վիսկոզի և 67 տոկոս Պ/Է խառնուրդ՝ 175 գր/քմ ±5% խտությամբ:
Այլ պայմաններ՝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1-ից 7-րդ չափաբաժիններով նախատեսված յուրաքանչյուր ապրանք պետք է ունենա առանձին փաթեթավորում, որի վրա պետք է նշված լինի անվանումը, չափսը, արտադրողի անվանումը, արտադրման ամիսն ու տարեթիվը: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	Հրավերով նախատեսել կանխավճարի հատկացում` ընտրված մասնակցի առաջարկված գնի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ամառային տաբատ 
CPV 
18231400/1
Մաքսային մարմնի արական սեռի հանրային ծառայողի ամառային տաբատ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հանրային ծառայողների ամառային տաբատը (Նկար 26) մուգ կապույտ (գունային կոդը՝ #19-3921TPG) կտորից է՝ ուղիղ ուրվագծով, առաջամասում՝ մուգ կապույտ (գունային կոդը՝ #19-3921TPG) շղթայով, 14 մմ տրամագծով մուգ կապույտ (գունային կոդը՝ #19-3921TPG) պլաստմասսայե կոճակով և մետաղական կեռիկով կոճկվող: Առաջամասում՝ 17 սմ բացվածքով 2 կողային գրպան, հետնամասի աջ կողմում՝ 14 սմ բացվածքով, 6 սմ լայնությամբ կափույրով ուղիղ գրպան: Կողագծերը և գրպանի կափույրը՝ եզրակարված 2 մմ լայնությամբ կարմիր (գունային կոդը՝ #19-1557TPG) եզրաքուղով: Գոտու լայնությունը՝ 4 սմ, 1 սմ լայնությամբ 6 գոտեմակօղերով: Գոտու ներսի հատվածում՝ պիտակ (Նկար 87): Տաբատի կտորը՝ 67 տոկոս բրդի և 33 տոկոս Պ/Է խառնուրդ՝ 250 գր/քմ ±5% խտությամբ, աստառը մուգ կապույտ (գունային կոդը՝ #19-3921TPG)՝ պոլիէսթերի ատլասից:
Այլ պայմաններ՝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1-ից 7-րդ չափաբաժիններով նախատեսված յուրաքանչյուր ապրանք պետք է ունենա առանձին փաթեթավորում, որի վրա պետք է նշված լինի անվանումը, չափսը, արտադրողի անվանումը, արտադրման ամիսն ու տարեթիվը: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	Հրավերով նախատեսել կանխավճարի հատկացում` ընտրված մասնակցի առաջարկված գնի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ձմեռային տաբատ
CPV 18231400/2
Մաքսային մարմնի արական սեռի հանրային ծառայողի ձմեռային տաբատ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հանրային ծառայողների ձմեռային տաբատը (Նկար 27) մուգ կապույտ (գունային կոդը՝ #19-3921TPG) կտորից է՝ ուղիղ ուրվագծով, առաջամասում՝ մուգ կապույտ (գունային կոդը՝ #19-3921TPG) շղթայով, 14 մմ տրամագծով մուգ կապույտ (գունային կոդը՝ #19-3921TPG) պլաստմասսայե կոճակով և մետաղական կեռիկով կոճկվող: Առաջամասում՝ 17 սմ բացվածքով 2 կողային գրպան, հետնամասի աջ կողմում՝ 14 սմ բացվածքով, 6 սմ լայնությամբ կափույրով ուղիղ գրպան: Կողագծերը և գրպանի կափույրը՝ եզրակարված 2 մմ լայնությամբ կարմիր (գունային կոդը՝ #19-1557TPG) եզրաքուղով: Գոտու լայնությունը՝ 4 սմ, 1 սմ լայնությամբ 6 գոտեմակօղերով: Գոտու ներսի հատվածում՝ պիտակ (Նկար 87): Տաբատի կտորը՝ ռիպստոպ տեսակի, 44 տոկոս բրդի, 54 տոկոս Պ/Է և 2 տոկոս լայկրայի խառնուրդ՝ 235 գր/քմ ±5% խտությամբ, աստառը մուգ կապույտ (գունային կոդը՝ #19-3921TPG)՝ պոլիէսթերի ատլասից:
Այլ պայմաններ՝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1-ից 7-րդ չափաբաժիններով նախատեսված յուրաքանչյուր ապրանք պետք է ունենա առանձին փաթեթավորում, որի վրա պետք է նշված լինի անվանումը, չափսը, արտադրողի անվանումը, արտադրման ամիսն ու տարեթիվը: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	Հրավերով նախատեսել կանխավճարի հատկացում` ընտրված մասնակցի առաջարկված գնի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սեռի հանրային ծառայողի «Պոլո» տրիկոտաժե շապիկ
CPV 18331300/1
Մաքսային մարմնի արական սեռի հանրային ծառայողի «Պոլո» տրիկոտաժե շապիկ
Գեներալ-լեյտենանտի, գեներալ-մայորի, գնդապետի`  70 հատ
Մաքսային ծառայության գեներալ-լեյտենանտի, գեներալ-մայորի և գնդապետի կոչումներ ունեցող մաքսային մարմնի արական սեռի հանրային ծառայողների «պոլո» տրիկոտաժե շապիկը (Նկար 48) մուգ կապույտ (գունային կոդը՝ #19-3921TPG) կտորից է: Ձևվածքն ունի ուղիղ ուրվագիծ: Օձիքը՝ հետ ծալվող, 3 մուգ կապույտ (գունային կոդը՝ #19-3921TPG) պլաստմասսայե կոճակով կոճկվող: Օձիքի առաջամասում 4 սմ լայնությամբ և 7 սմ երկարությամբ երկկողմանի կպչուն ժապավեն՝ Հայաստանի Հանրապետության մաքսայինծառայության համապատասխան հատուկ կոչումն  արտացոլող լամբակներն ամրացնելու համար: Կրծքամասի ձախ հատվածում՝ կրծքի տարբերանշան (Նկար 85): Թևքերը՝ կարճ: Ձախ թևի վրա, ուսակարից 6 սմ ներքև՝ թևքանշան (Նկար 84): Թևեզրերը և օձիքը՝ ռիբանա, եզրագծված 2 մմ լայնությամբ կարմիր (գունային կոդը՝ #19-1557TPG) եզրագծով: Թևեզրերը ասեղնագործված ոսկեգույն զարդանախշով (Նկար 86): Օձիքի միացման կարի տակ՝ պիտակ (Նկար 87): Շապիկի կտորը՝ 51 տոկոս բամբակի և 49 տոկոս Պ/Է խառնուրդ՝ 210 գր/քմ ±5% խտությամբ.
Փոխգնդապետի, մայորի, կապիտանի, ավագ լեյտենանտի, լեյտենանտի և կրտսեր լեյտենանտի` 2200 հատ  
Մաքսային ծառայության փոխգնդապետի, մայորի, կապիտանի, ավագ լեյտենանտի,լեյտենանտի և կրտսեր լեյտենանտի կոչումներ ունեցող մաքսային մարմնի արական սեռի հանրային ծառայողների «պոլո» տրիկոտաժե շապիկը (Նկար 49) մուգ կապույտ (գունային կոդը՝ #19-3921TPG) կտորից է: Ձևվածքն ունի ուղիղ ուրվագիծ: Օձիքը՝ հետ ծալվող, 3 մուգ կապույտ (գունային կոդը՝ #19-3921TPG) պլաստմասսայե կոճակով կոճկվող: Օձիքի առաջամասում 4 սմ լայնությամբ և 7 սմ երկարությամբ երկկողմանի կպչուն ժապավեն՝ Հայաստանի Հանրապետության մաքսային ծառայության համապատասխան հատուկ կոչումն արտացոլող լամբակներն ամրացնելու համար: Կրծքամասի ձախ հատվածում՝ կրծքի տարբերանշան (Նկար 85): Թևքերը՝ կարճ: Ձախ թևի վրա, ուսակարից 6 սմ ներքև՝ թևքանշան (Նկար 84): Թևեզրերը և օձիքը՝ ռիբանա, եզրագծված 2 մմ լայնությամբ կարմիր (գունային կոդը՝ #19-1557TPG) 
եզրագծով: Օձիքի միացման կարի տակ՝ պիտակ (Նկար 87): Շապիկի կտորը՝ 51 տոկոս բամբակի և 49 տոկոս Պ/Է խառնուրդ՝ 210 գր/քմ ±5% խտությամբ.
Այլ պայմաններ՝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1-ից 7-րդ չափաբաժիններով նախատեսված յուրաքանչյուր ապրանք պետք է ունենա առանձին փաթեթավորում, որի վրա պետք է նշված լինի անվանումը, չափսը, արտադրողի անվանումը, արտադրման ամիսն ու տարեթիվը: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	Հրավերով նախատեսել կանխավճարի հատկացում` ընտրված մասնակցի առաջարկված գնի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և իգական սեռի հանրային ծառայողների դաշտային տաբատ 
 CPV 18231400/5
Մաքսային մարմնի արական և իգական սեռի հանրային ծառայողների դաշտային տաբատ 
Գեներալ-լեյտենանտի, գեներալ-մայորի, գնդապետի, փոխգնդապետի, մայորի, կապիտանի, ավագ լեյտենանտի, լեյտենանտի և կրտսեր լեյտենանտի (արական)`  1520 հատ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արական սեռի հանրային ծառայողների դաշտային տաբատը (Նկար 45) մուգ կապույտ (գունային կոդը՝ #19-3921TPG) կտորից է՝ ուղիղ ուրվագծով, առաջամասում՝ մուգ կապույտ (գունային կոդը՝ #19-3921TPG) շղթայով, 14 մմ տրամագծով մուգ կապույտ (գունային կոդը՝ #19-3921TPG) պլաստմասսայե կոճակով և մետաղական կեռիկով կոճկվող, ներքևի հատվածում՝ 5 սմ լայնությամբ գաղտնակարված էլաստիկ ժապավենով: Առաջամասում՝ 17 սմ բացվածքով 2 կողային գրպան՝ եզրակարված 2 մմ լայնությամբ կարմիր (գունային կոդը՝ #19-1557TPG) եզրաքուղով: Հետնամասի աջ կողմում՝
14 սմ բացվածքով, 6 սմ լայնությամբ կափույրով ուղիղ գրպան: Տաբատի կողամասերի վերին (ծնկից վերև) և ստորին (ծնկից ներքև) հատվածներում իրար զուգահեռ, կպչուն ժապավենով ամրացող, 6 սմ լայնությամբ կափույրով ծավալուն վրադիր գրպաններ՝ համապատասխանաբար 17 սմ լայնությամբ և 17 սմ երկարությամբ, և 10 սմ լայնությամբ և 18սմ երկարությամբ: Գրպանների կափույրները՝ եզրագծված կարմիր (գունային կոդը՝ #19-1557TPG) 2 մմ լայնությամբ եզրաքուղով: Գոտու լայնությունը՝ 4 սմ, 1սմ լայնությամբ 6 գոտեմակօղերով: Գոտու ներսի հատվածում՝ պիտակ (Նկար 87): Տաբատի կտորը՝ ռիպստոպ տեսակի, 44 տոկոս բրդի, 54 տոկոս Պ/Է և 2 տոկոս լայկրայի խառնուրդ՝ 235 գր/քմ ±5% խտությամբ, աստառը՝ մուգ կապույտ (գունային կոդը՝ #19-3921TPG)՝ պոլիէսթերի ատլասից.
Գեներալ-լեյտենանտի, գեներալ-մայորի, գնդապետի, փոխգնդապետի, մայորի, կապիտանի, ավագ լեյտենանտի, լեյտենանտի և կրտսեր լեյտենանտի (իգական)`  720 հատ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իգական սեռի հանրային ծառայողների տաբատը (Նկար 45) մուգ կապույտ (գունային
 կոդը՝ #19-3921TPG) կտորից է՝ ուղիղ ուրվագծով, առաջամասում՝ մուգ կապույտ (գունային կոդը՝ #19-3921TPG) շղթայով, 14 մմ տրամագծով մուգ կապույտ (գունային կոդը՝ #19-3921TPG) պլաստմասսայե կոճակով և մետաղական կեռիկով կոճկվող, ներքևի հատվածում՝ 5 սմ լայնությամբ գաղտնակարված էլաստիկ ժապավենով: Առաջամասում՝ 17 սմ բացվածքով 2 կողային գրպան՝ եզրակարված 2 մմ լայնությամբ կարմիր (գունային կոդը՝ #19-1557TPG) եզրաքուղով: Հետնամասի աջ կողմում՝ 14 սմ բացվածքով, 6 սմ լայնությամբ կափույրով ուղիղ գրպան: Տաբատի կողամասերի վերին (ծնկից վերև) և ստորին (ծնկից ներքև) հատվածներում իրար զուգահեռ, կպչուն ժապավենով ամրացող, 6 սմ լայնությամբ կափույրով ծավալուն վրադիր գրպաններ՝ համապատասխանաբար 17 սմ լայնությամբ և 17 սմ երկարությամբ, և 10 սմ լայնությամբ և 18 սմ երկարությամբ: Գրպանների կափույրները՝ եզրագծված կարմիր (գունային կոդը՝ #19-1557TPG) 2 մմ լայնությամբ եզրաքուղով: Գոտու լայնությունը՝ 4 սմ, 1 սմ լայնությամբ 6 գոտեմակօղերով: Գոտու ներսի հատվածում՝ պիտակ (Նկար 87): Տաբատի կտորը՝ ռիպստոպ տեսակի, 44 տոկոս բրդի, 54 տոկոս Պ/Է և 2 տոկոս լայկրայի խառնուրդ՝ 235 գր/քմ ±5% խտությամբ, աստառը՝ մուգ կապույտ (գունային կոդը՝ #19-3921TPG)՝ պոլիէսթերի ատլասից:
Այլ պայմաններ՝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1-ից 7-րդ չափաբաժիններով նախատեսված յուրաքանչյուր ապրանք պետք է ունենա առանձին փաթեթավորում, որի վրա պետք է նշված լինի անվանումը, չափսը, արտադրողի անվանումը, արտադրման ամիսն ու տարեթիվը: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	Հրավերով նախատեսել կանխավճարի հատկացում` ընտրված մասնակցի առաջարկված գնի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մարմնի արական և իգական սեռի հանրային ծառայողների կոշիկ
CPV  18811190/2
Մաքսային մարմնի արական և իգական սեռի հանրային ծառայողների կոշիկ
Գեներալ-լեյտենանտի, գեներալ-մայորի, գնդապետի, փոխգնդապետի, մայորի, կապիտանի, ավագ լեյտենանտի, լեյտենանտի և կր տսեր լեյտենանտի (արական)`  800 զույգ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արական սեռի հանրային ծառայողների կոշիկը (Նկար 52) սև գույնի (գունային կոդը՝ 19-4203TPG) բնական կաշվից է, երեսամասը՝ անջատող կարով, ամբողջական հետնամասով, հետնամասի միացումն առաջամասին՝ միացնող կարով, կոշտ քթամասը և հետնամասը՝ բնական կաշվից: Ներբանը ձևավորված է պոլիուրեթանից` սոսնձով միացման մեթոդով: Առաջամասի հատվածում կոճկվում է քուղերի միջոցով։
Գեներալ-լեյտենանտի, գեներալ-մայորի, գնդապետի, փոխգնդապետի, մայորի, կապիտանի, ավագ լեյտենանտի, լեյտենանտի և կրտսեր լեյտենանտի (իգական)`  370 զույգ
Մաքսային ծառայության գեներալ-լեյտենանտի, գեներալ-մայորի, գնդապետի, փոխգնդապետի, մայորի, կապիտանի,
 ավագ լեյտենանտի, լեյտենանտի և կրտսեր լեյտենանտի կոչումներ ունեցող մաքսային մարմնի իգական սեռի հանրային ծառայողների կոշիկը (Նկար 54) սև գույնի (գունային կոդը՝ 19-4203TPG) բնական կաշվից է, երեսամասը՝ անջատող կարով, ամբողջական հետնամասով, հետնամասի միացումն առաջամասին՝ միացնող կարով, կոշտ քթամասը և հետնամասը՝ բնական կաշվից: Ներբանը ձևավորված է պոլիուրեթանից` սոսնձով միացման մեթոդով: Առաջամասի հատվածում կոճկվում է քուղերի միջոցով։
Այլ պայմաններ՝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Յուրաքանչյուր համազգեստի վրա պետք է լինի համապատասխան պիտակ, որի վրա պետք է նշված լինի կտորի կամ գործվածքի բաղադրությունը (տոկոսային հարաբերակցությամբ) և ապրանքի խնամքի առանձնահատկությունները (պատկերների կամ մակագրությունների տեսքով):
**** 1-ից 7-րդ չափաբաժիններով նախատեսված յուրաքանչյուր ապրանք պետք է ունենա առանձին փաթեթավորում, որի վրա պետք է նշված լինի անվանումը, չափսը, արտադրողի անվանումը, արտադրման ամիսն ու տարեթիվը:
***** Կոշիկների յուրաքանչյուր զույգը պետք է լինի առանձին ստվարաթղթե տուփով, որի վրա պետք է նշված լինի անվանումը, արտադրողի անվանումը, արտադրման ամիսն ու տարեթիվը, չափսը:
****** Յուրաքանչյուր համազգեստի այն տեսակը, որի վրա առկա է կոճակ պետք է ունենա միևնույն կոճակից մեկական պահեստային օրինակ, որը պետք է ներսի կողմից պիտակով ամրացած լինի տվյալ համազգեստին:
******* Յուրաքանչյուր չափաբաժնով նախատեսված ապրանք, ըստ սեռերի, չափսերի և/կամ կոչումների, պետք է տեղադրված լինի առանձին ստվարաթղթե արկղերում: 
******** Մատակարարը ապրանքի մատակարարումից առաջ պետք է համաձայնեցման ներկայացնի յուրաքանչյուր ապրանքատեսակից մեկ օրինակ որպես նմուշ` արտաքին տեսքը  համաձայնեցնելու նպատակով: Հաստատված նմուշը հանդիսանում է պայմանագրով սահմանված քանակի մաս: Նմուշի հետ համատեղ` մատակարարը պարտավոր է ներկայացնել արտադրման համար օգտագործված բոլոր նյութերի նմուշները` ամրացված Ա4 չափի գծագրական թղթի (ստվարաթղթի) վրա: Ներկայացված նմուշները ստորագրում է Մատակարարը, որոնք հաստատվում կամ մերժվում են մասանագիտական խմբի կողմից՝ ներկայացնելուց ոչ ուշ քան երկու աշխատանքային օրվա ընթացքում:
********* Մաքսային մարմնի հանրային ծառայողների կոչումների քանակը, համազգեստի և բաղկացուցիչ պարագաների չափսերը, լրացուցիչ կտրամադրվեն պատվիրատուի կողմից՝ պայմանագիրը ուժի մեջ մտնելու օրը, Մատակարարի էլ.փոստին ծանուցում ուղարկելու միջոցով:
********** Մանրամասների համար օգտվել Հայաստանի Հանրապետության կառավարության 2022 թվականի դեկտեմբերի 8-ի «Մաքսային մարմնի հանրային ծառայողի համազգեստի ձևը սահմանելու մասին» N 1910-Ա որոշման դրույթներից, որում ներառված են յուրաքանչյուր չափաբաժնի տեխնիկական բնութագրում համապատասխան համարնով նշված նկարները, ինչպես նաև համազգեստի բաղկացուցիչ մաս կազմող մաքսային մարմնի հանրային ծառայողի տարբերանշանների տեխնիկական բնութագրերը:
•	Հրավերով նախատեսել կանխավճարի հատկացում` ընտրված մասնակցի առաջարկված գնի 30%-ի չափով: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