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500մգ  /նախահաշվային գինը կազմում է 56000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50մգ  /նախահաշվային գինը կազմում է 225000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R05CB06, R05CB  60մգ դեղահատ /նախահաշվային գինը կազմում է 178600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100մկգ  /նախահաշվային գինը կազմում է 72000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400մգ + 80մգ /նախահաշվային գինը կազմում է 9090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(ամպիցիլիննատրիում) ampicillin (ampicillin sodium) լուծույթ ներարկման 1,0գ ապակե սրվակ  /նախահաշվային գինը կազմում է 60580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 մգ+50 մգդեղահատ  /նախահաշվային գինը կազմում է 835000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դեղակախույթներքինընդունման 125մգ/5մլ+31,25մգ/5մ  /նախահաշվային գինը կազմում է 848200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/նախահաշվային գինը կազմում է 279000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100մգ + 20մգ  /նախահաշվային գինը կազմում է 8760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 chloride) լուծույթներարկման 50մգ/մլ, 1մլ ամպուլաներ  /նախահաշվային գինը կազմում է 105000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/նեբիվոլոլիհիդրոքլորիդ/ C07AB12  5մգ  /նախահաշվային գինը կազմում է 394800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Thiamazole դեղահատ 10մգ  /նախահաշվային գինը կազմում է 86760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ներքինընդունմանդեղակախույթ 250մգ/5մլ+ 62,5մգ/5մլ  /նախահաշվային գինը կազմում է 1800000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R05CB06, R05CB  3  15մգ/5մլ օշարակ  /նախահաշվային գինը կազմում է 279420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լուծույթներարկման 25 մգ/մլ, 3մլ ամպուլա  /նախահաշվային գինը կազմում է 78190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/նախահաշվային գինը կազմում է 3600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ալյումինեպարկուճ  /նախահաշվային գինը կազմում է 17400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ամբրօքսոլ(ամբրօքսոլիհիդրոքլորիդ)    R05CB06, R05CB  30մգդեղահատ  /նախահաշվային գինը կազմում է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լուծույթներարկման, 5մլ ամպուլա  /նախահաշվային գինը կազմում է 20400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(միկոնազոլինիտրատ) miconazole (miconazole nitrate), նրբաքսուքարտաքինկիրառման 20մգ/գ, ալյումինեպարկուճ  /նախահաշվային գինը կազմում է 15120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(դեքսամեթազոնինատրիումականֆոսֆատ) dexamethasone (dexamethasone sodium phosphate) լուծույթներարկման 4մգ/մլ, 1մլ ամպուլա  /նախահաշվային գինը կազմում է 43000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դեղահատտարրալուծվող500մգ+125մգ  /նախահաշվային գինը կազմում է 855360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10մգ/գ,  ալյումինե պարկուճ  /նախահաշվային գինը կազմում է 11050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Պանկրեատին300մգ--  /լիպազա 5000, ամիլազա 18000, պրոտեազա 1000/  : դեղապատիճ  /նախահաշվային գինը կազմում է 1875000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20%-5մլսրվակ /նախահաշվային գինը կազմում է 36960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/նախահաշվային գինը կազմում է 28500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/նախահաշվային գինը կազմում է 750000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azithromycinդեղապատիճ250մգ  /նախահաշվային գինը կազմում է 496000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Levofloxacin  դեղահատ 500մգ,  /նախահաշվային գինը կազմում է 720000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լուծույթներքինընդունման, 100մգ/5մլ,  120մլ   /նախահաշվային գինը կազմում է 826800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արտաքին կիրառման 50մգ/գ, ալյումինե պարկուճ  /նախահաշվային գինը կազմում է 159900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(դիֆենհիդրամինիհիդրոքլորիդ) diphenhydramine (diphenhydramine hydrochloride) լուծույթներարկման 10մգ/մլ, 1մլ ամպուլաներ   /նախահաշվային գինը կազմում է 5700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/նախահաշվային գինը կազմում է 10848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500մկգ դեղահատ  /նախահաշվային գինը կազմում է 47400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դեղահատ  5մգ  /նախահաշվային գինը կազմում է 1755440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5մգ+160մգ դեղահատ  /նախահաշվային գինը կազմում է 275000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Loratadineդեղահատ 10մգ  
/նախահաշվային գինը կազմում է 78000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(բետամեթազոնիվալերատ) betamethasone (betamethasone valerate) քսուք արտաքին կիրառման 1մգ/գ, ալյումինե պարկուճ  /նախահաշվային գինը կազմում է 61500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250մգ  
/նախահաշվային գինը կազմում է 3300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(դրոտավերինիհիդրոքլորիդ), drotaverine (drotaverine hydrochloride) դեղահատ 40մգ  /նախահաշվային գինը կազմում է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 /նախահաշվային գինը կազմում է 462000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(բետահիստինիդիհիդրոքլորիդ) N07CA01  8մգդեղահատ  
/նախահաշվային գինը կազմում է 114440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200մգ  /նախահաշվային գինը կազմում է 76500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(թիմոլոլիմալեատ) timolol (timolol maleate) ակնակաթիլներ 5մգ/մլ,  սրվակ  /նախահաշվային գինը կազմում է 305000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(ամլոդիպինիբեզիլատ), լիզինոպրիլ (լիզինոպրիլիդիհիդրատ)   C09BB03 դեղահատ 5մգ+10մգ  /նախահաշվային գինը կազմում է 1479600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250մգ  /նախահաշվային գինը կազմում է 42000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թաղանթապատ, երկարատև ձերբազատմամբ 100մգ  /նախահաշվային գինը կազմում է 330500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/նախահաշվային գինը կազմում է 43750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400մգ  /նախահաշվային գինը կազմում է 334000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սրվակ  /նախահաշվային գինը կազմում է 147320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դեղահատծամելու 100մգ,  /նախահաշվային գինը կազմում է 1027120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դեղակախույթ,ներքին ընդունման 125մգ/5մլ  /նախահաշվային գինը կազմում է 440000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/նախահաշվային գինը կազմում է 31600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Ամօքսիցիլին(ամօքսիցիլինիտրիհիդրատ) amoxicillin (amoxicillin trihydrate)  դեղակախույթ,ներքինընդունման 250մգ/5մլ  /նախահաշվային գինը կազմում է 492000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/նախահաշվային գինը կազմում է 1500000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/նախահաշվային գինը կազմում է 49900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թաղանթապատ 1 մգ 
/նախահաշվային գինը կազմում է 5520000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/նախահաշվային գինը կազմում է 14260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25մգ  /նախահաշվային գինը կազմում է 25080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50մկգ  /նախահաշվային գինը կազմում է 62640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լուծույթներքինընդունման 50մգ/5մլ,  շշիկ 
 /նախահաշվային գինը կազմում է 1342500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դեղահատ 400մգ   
/նախահաշվային գինը կազմում է 1650000 դրամ/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 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