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ԵՔ-ԷԱՃԱՊՁԲ-25/356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համակարգիչների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 Աղաբալյան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hayk.aghabalyan@yerevan.am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ԵՔ-ԷԱՃԱՊՁԲ-25/356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համակարգիչների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համակարգիչների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ԵՔ-ԷԱՃԱՊՁԲ-25/356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hayk.aghabalyan@yerevan.am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համակարգիչների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 (ամբողջը մեկում)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4.6796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2025.11.05.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ԵՔ-ԷԱՃԱՊՁԲ-25/356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ԵՔ-ԷԱՃԱՊՁԲ-25/356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«ԵՔ-ԷԱՃԱՊՁԲ-25/356»*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ԵՔ-ԷԱՃԱՊՁԲ-25/356*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«ԵՔ-ԷԱՃԱՊՁԲ-25/356»*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ԵՔ-ԷԱՃԱՊՁԲ-25/356*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5</w:t>
      </w:r>
      <w:r>
        <w:rPr>
          <w:rFonts w:ascii="Calibri" w:hAnsi="Calibri" w:cs="Calibri"/>
          <w:sz w:val="20"/>
          <w:szCs w:val="20"/>
          <w:lang w:val="hy-AM"/>
        </w:rPr>
        <w:t xml:space="preserve"> (</w:t>
      </w:r>
      <w:r>
        <w:rPr>
          <w:rFonts w:ascii="Calibri" w:hAnsi="Calibri" w:cs="Calibri"/>
          <w:sz w:val="20"/>
          <w:szCs w:val="20"/>
          <w:highlight w:val="white"/>
          <w:lang w:val="hy-AM"/>
        </w:rPr>
        <w:t>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Նորք-Մարաշ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 (նվազագույնը 11-րդ սերիա, միջուկների քանակը` առնվազն  6, քեշ հիշողություն՝ 18 MB - 20 MB), մայրական սալիկ` պրոցեսորին համապատասխան, Կոշտ սկավառակակիր` նվազագույնը SSD 1024 Gb, Հիշողության սալիկ` նվազագույնը DDR4 8 GB,Համակարգչային պահարան սնուցման բլոկով` նվազագույնը 550 Վտ սնուցման բլոկով, Պրոցեսորի հովացուցիչ` առնվազն՝ Cooler for CPU Intel, Ստեղնաշար` (Keyboard) ստանդարտ, նվազագույնը՝ 104 կոճակով, Մկնիկ օպտիկական` համակարգչային, լազերային, լարով նվազագույնը՝ 800/1600/2000 dpi թույլատվությամբ, ստեղների քանակը նվազագույնը՝ 2 + 1, ոլորման կոճակ, ինտերֆեյս` USB, լարի երկարությունը նվազագույնը՝ 1.8 մ, սիմետրիկ դիզայն, չափերը նվազագույնը՝ 60x30x107 մմ, Մոնիտոր՝ նվազագույնը 22" LED, HDMI մուտքի և HDMI մալուխի առկայություն, Բարձրախոս՝ տեսակը՝ 2.0, համախառն հզորությունը՝ 1 Վտ, գույնը՝ սև, որակը՝ պլաստիկ, հաճախականությունը` նվազագույնը 200-20000 Հց, Ազդանշան / աղմուկը նվազագույնը՝ 70 dB, սնուցումը ՝ բաշխման ցանցից (220 վ), Գծային մուտքը (ստերեո)՝ առջևի խոսնակների քանակը՝ առնվազն 1, Առջևի բարձրախոսի Հզորությունը առնվազն՝ 0.5 Վատ, Առջեւի բարձրախոսի  չափսերը նվազագույնը՝ 67x174x85 մմ: Երաշխիքային ժամկետը՝ առնվազն 12 ամիս: Առաքումը և բեռնաթափումն իրականացվում է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