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ՎԱ-ՍԱՏՄ-ԷԱՃԾՁԲ-26/16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(Սննդամթերքի անվտանգության տեսչական մարմնի) կարիքների համար` համացանցի տրամադրման և հանրային հեռախոսային ծառայությունների N ՎԱ-ՍԱՏՄ-ԷԱՃԾՁԲ-26/16 ծածկագրով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Աղավնի Դարբինյան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agadarbinyan87@mail.ru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ՎԱ-ՍԱՏՄ-ԷԱՃԾՁԲ-26/16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(Սննդամթերքի անվտանգության տեսչական մարմնի) կարիքների համար` համացանցի տրամադրման և հանրային հեռախոսային ծառայությունների N ՎԱ-ՍԱՏՄ-ԷԱՃԾՁԲ-26/16 ծածկագրով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(Սննդամթերքի անվտանգության տեսչական մարմնի) կարիքների համար` համացանցի տրամադրման և հանրային հեռախոսային ծառայությունների N ՎԱ-ՍԱՏՄ-ԷԱՃԾՁԲ-26/16 ծածկագրով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ՎԱ-ՍԱՏՄ-ԷԱՃԾՁԲ-26/16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agadarbinyan87@mail.ru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(Սննդամթերքի անվտանգության տեսչական մարմնի) կարիքների համար` համացանցի տրամադրման և հանրային հեռախոսային ծառայությունների N ՎԱ-ՍԱՏՄ-ԷԱՃԾՁԲ-26/16 ծածկագրով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4.6796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443.18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2025.11.04.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ՎԱ-ՍԱՏՄ-ԷԱՃԾՁԲ-26/16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ՎԱ-ՍԱՏՄ-ԷԱՃԾՁԲ-26/16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«ՎԱ-ՍԱՏՄ-ԷԱՃԾՁԲ-26/16»*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ՎԱ-ՍԱՏՄ-ԷԱՃԾՁԲ-26/16*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«ՎԱ-ՍԱՏՄ-ԷԱՃԾՁԲ-26/16»*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ՎԱ-ՍԱՏՄ-ԷԱՃԾՁԲ-26/16*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ծառայությունների տեխնիկական բնութագիրը՝ համաձայն հավելված 1.1-ի, որը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Համացանցի տրամադրում
Ծառայություն մատուցող կազմակերպությունը պետք է տրամադրի թվով 40 ինտերնետային քարտ, Տրամադրվող ինտերնետի ծավալ – նվազագույնը՝ 30ԳԲ ամսական,
Աշխատանքային տիրույթներ – առնվազն՝ 2G, 3G, 4G։ տրամադրվող ինտերնետի քարտի տեսակ 
* Ծառայությունները պետք է մատուցվեն 24/7 ռեժիմով․
**Ծառայություն մատուցող կազմակերպությունը պետք է տրամադրի տեխնիկական աջակցության կապի, ինտերնետի արագության և այլ տեխնիկական խնդիրների լուծման համար
***Ինտերնետային քարտերը պետք է համատեղելի լինեն շարժական սարքերի տարբեր մոդելների հետ․
****Ինտերնետային քարտերը պետք է համատեղելի լինեն Android և Ios օպերացիոն համակարգերի հետ։ 
****Պայմանագիրը կկնքվի եռակող և որպես ծառայություն ստացող կողմ կսահմանվի Սննդամթերքի անվտանգության տեսչական մարմինը:
****Ծառայություն մատուցող ընտրված մասնակիցը պետք է ունենա օրենքով սահմանված համապատասխան լիցենզիաներ: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38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12 ամիս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