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24" w:type="dxa"/>
        <w:tblInd w:w="93" w:type="dxa"/>
        <w:tblLook w:val="04A0" w:firstRow="1" w:lastRow="0" w:firstColumn="1" w:lastColumn="0" w:noHBand="0" w:noVBand="1"/>
      </w:tblPr>
      <w:tblGrid>
        <w:gridCol w:w="1992"/>
        <w:gridCol w:w="737"/>
        <w:gridCol w:w="263"/>
        <w:gridCol w:w="1037"/>
        <w:gridCol w:w="3074"/>
        <w:gridCol w:w="1756"/>
        <w:gridCol w:w="1929"/>
        <w:gridCol w:w="1210"/>
        <w:gridCol w:w="1626"/>
      </w:tblGrid>
      <w:tr w:rsidR="00663326" w:rsidRPr="00663326" w:rsidTr="00A5113E">
        <w:trPr>
          <w:trHeight w:val="300"/>
        </w:trPr>
        <w:tc>
          <w:tcPr>
            <w:tcW w:w="2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33279" w:rsidRPr="00663326" w:rsidTr="003E6971">
        <w:trPr>
          <w:trHeight w:val="345"/>
        </w:trPr>
        <w:tc>
          <w:tcPr>
            <w:tcW w:w="13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</w:tcPr>
          <w:p w:rsidR="00E33279" w:rsidRPr="00663326" w:rsidRDefault="00E33279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</w:pPr>
            <w:r w:rsidRPr="0066332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  <w:t>ՏԵԽՆԻԿԱԿԱՆ ԲՆՈՒԹԱԳԻՐ- ԳՆՄԱՆ ԺԱՄԱՆԱԿԱՑՈՒՅՑ</w:t>
            </w:r>
          </w:p>
        </w:tc>
      </w:tr>
      <w:tr w:rsidR="00E33279" w:rsidRPr="00663326" w:rsidTr="004D0588">
        <w:trPr>
          <w:trHeight w:val="345"/>
        </w:trPr>
        <w:tc>
          <w:tcPr>
            <w:tcW w:w="10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</w:tcPr>
          <w:p w:rsidR="00E33279" w:rsidRPr="00663326" w:rsidRDefault="00E33279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</w:tcPr>
          <w:p w:rsidR="00E33279" w:rsidRDefault="00E33279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  <w:t>ՄԱՏԱԿԱՐԱՐՄԱՆ</w:t>
            </w:r>
          </w:p>
        </w:tc>
      </w:tr>
      <w:tr w:rsidR="00663326" w:rsidRPr="00663326" w:rsidTr="00A5113E">
        <w:trPr>
          <w:trHeight w:val="34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</w:pPr>
            <w:r w:rsidRPr="006633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ԱՊՐԱՆՔ</w:t>
            </w:r>
            <w:r w:rsidRPr="0066332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  <w:t>Ի ԱՆՎԱՆՈՒՄ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ՔԱՆԱԿ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  <w:t>ՏԵԽՆԻԿԱԿԱՆ ԲՆՈՒԹԱԳԻՐ ՀԱՅԵՐԵՆ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/>
              </w:rPr>
            </w:pPr>
            <w:r w:rsidRPr="0066332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/>
              </w:rPr>
              <w:t>ТЕХНИЧЕСКАЯ СПЕЦИФИКАЦИЯ НА РУССКОМ ЯЗЫКЕ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  <w:t>ՀԱՍՑԵ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</w:tcPr>
          <w:p w:rsidR="00663326" w:rsidRPr="00663326" w:rsidRDefault="00663326" w:rsidP="006633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y-AM"/>
              </w:rPr>
              <w:t>ԺԱՄԿԵՏ</w:t>
            </w:r>
          </w:p>
        </w:tc>
      </w:tr>
      <w:tr w:rsidR="00A5113E" w:rsidRPr="00225BB7" w:rsidTr="00A5113E">
        <w:trPr>
          <w:trHeight w:val="330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>Դյուրուրակիր</w:t>
            </w:r>
            <w:proofErr w:type="spellEnd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համակարգիչ-1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պրոցեսորի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միջուկների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քանակը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10,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հաճախականություն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4,6հց 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օպերատիվ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հիշողությունը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8գբ ,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հիշողության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ծավալը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512Գբ,Էկրանը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15.6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դյույմ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Full HD (1920×1080), IPS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կամ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WVA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տիպ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120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ինտերֆեյս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USB-A 2.0, USB-A 3.2 Gen 1, USB-C,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DisplayPort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, HDMI, RJ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noBreakHyphen/>
              <w:t xml:space="preserve">45 , 3.5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աուդիո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,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Wi-Fi (802.11ac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կամ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ավելի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բարձր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),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Bluetooth 5,3   TPM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մոդուլ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720p HD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վեբկամերա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ներքին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միացված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միկրոֆոններ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զանգված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1.6 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կգ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լիցքավորման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սարք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65վտ, Windows 11։       ՀՀ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տարածքում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գործող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ստանդարտներին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համապատասխան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հոսանքի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մալուխ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կամ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վերջինիս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անհնարինության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պարագայում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համապատասխան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փոխարկիչ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։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Արտադրողի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կողմից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լիազորման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ձևի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առկայություն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(MAF)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կամ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հավաստագիր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պաշտոնական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ներկայացուցչի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կողմից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(DAF)</w:t>
            </w:r>
            <w:proofErr w:type="gram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  <w:proofErr w:type="gram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Առաջարկվող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սարքավորումները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երաշխիքային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ժամկետում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պետք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է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սպասարկվեն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պաշտոնական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սապասարկման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կենտրոնում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։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մեկ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պաշտոնական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երաշխիքային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սպասարկման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կենտրոնի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առկայություն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ՀՀ-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։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Ապրանքի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տեղափոխումն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ու</w:t>
            </w:r>
            <w:proofErr w:type="spellEnd"/>
            <w:proofErr w:type="gram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բեռնաթափումն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իրականացնում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է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Մատակարարը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։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Երաշխիքային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սպասարկում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տարի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количество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ядер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процессора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не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менее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10</w:t>
            </w:r>
            <w:r w:rsidRPr="00663326">
              <w:rPr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частота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не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менее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4,6</w:t>
            </w:r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Гц</w:t>
            </w:r>
            <w:proofErr w:type="spellEnd"/>
            <w:r w:rsidRPr="00663326">
              <w:rPr>
                <w:sz w:val="20"/>
                <w:szCs w:val="20"/>
              </w:rPr>
              <w:t xml:space="preserve"> 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объем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оперативной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памяти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не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менее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 xml:space="preserve">8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Гб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Объем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памяти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не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менее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 xml:space="preserve">512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Гб</w:t>
            </w:r>
            <w:r w:rsidRPr="00663326">
              <w:rPr>
                <w:sz w:val="20"/>
                <w:szCs w:val="20"/>
              </w:rPr>
              <w:t>,</w:t>
            </w:r>
            <w:r w:rsidRPr="00663326">
              <w:rPr>
                <w:rStyle w:val="anegp0gi0b9av8jahpyh"/>
                <w:sz w:val="20"/>
                <w:szCs w:val="20"/>
              </w:rPr>
              <w:t>Экран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не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менее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15,6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дюймов</w:t>
            </w:r>
            <w:proofErr w:type="spellEnd"/>
            <w:r w:rsidRPr="00663326">
              <w:rPr>
                <w:sz w:val="20"/>
                <w:szCs w:val="20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</w:rPr>
              <w:t>Full</w:t>
            </w:r>
            <w:r w:rsidRPr="00663326">
              <w:rPr>
                <w:sz w:val="20"/>
                <w:szCs w:val="20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HD (1920×1080)</w:t>
            </w:r>
            <w:r w:rsidRPr="00663326">
              <w:rPr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Тип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IPS</w:t>
            </w:r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или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WVA</w:t>
            </w:r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не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менее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120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Гц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интерфейс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USB-A 2.0, USB-A 3.2 Gen 1, USB-C,</w:t>
            </w:r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DisplayPort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>, HDMI</w:t>
            </w:r>
            <w:r w:rsidRPr="00663326">
              <w:rPr>
                <w:sz w:val="20"/>
                <w:szCs w:val="20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 xml:space="preserve">, RJ 45,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аудио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3,5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мм</w:t>
            </w:r>
            <w:proofErr w:type="spellEnd"/>
            <w:r w:rsidRPr="00663326">
              <w:rPr>
                <w:sz w:val="20"/>
                <w:szCs w:val="20"/>
              </w:rPr>
              <w:t xml:space="preserve"> , </w:t>
            </w:r>
            <w:r w:rsidRPr="00663326">
              <w:rPr>
                <w:rStyle w:val="anegp0gi0b9av8jahpyh"/>
                <w:sz w:val="20"/>
                <w:szCs w:val="20"/>
              </w:rPr>
              <w:t>Wi-Fi</w:t>
            </w:r>
            <w:r w:rsidRPr="00663326">
              <w:rPr>
                <w:sz w:val="20"/>
                <w:szCs w:val="20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 xml:space="preserve">(802.11 ac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или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выше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),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минимум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модуль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Bluetooth</w:t>
            </w:r>
            <w:r w:rsidRPr="00663326">
              <w:rPr>
                <w:sz w:val="20"/>
                <w:szCs w:val="20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5,3 TPM</w:t>
            </w:r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Веб-камера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HD</w:t>
            </w:r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не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менее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720p</w:t>
            </w:r>
            <w:r w:rsidRPr="00663326">
              <w:rPr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встроенные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микрофоны</w:t>
            </w:r>
            <w:proofErr w:type="spellEnd"/>
            <w:r w:rsidRPr="00663326">
              <w:rPr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масса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до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1.6</w:t>
            </w:r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кг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зарядное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устройство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мощностью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не</w:t>
            </w:r>
            <w:proofErr w:type="spellEnd"/>
            <w:r w:rsidRPr="00663326">
              <w:rPr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менее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 xml:space="preserve"> 65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Вт</w:t>
            </w:r>
            <w:proofErr w:type="spellEnd"/>
            <w:r w:rsidRPr="00663326">
              <w:rPr>
                <w:rStyle w:val="anegp0gi0b9av8jahpyh"/>
                <w:sz w:val="20"/>
                <w:szCs w:val="20"/>
              </w:rPr>
              <w:t>, Windows 11</w:t>
            </w:r>
            <w:r w:rsidRPr="00663326">
              <w:rPr>
                <w:sz w:val="20"/>
                <w:szCs w:val="20"/>
              </w:rPr>
              <w:t xml:space="preserve">.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Кабель питания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 соответствии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со стандартами, действующими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на территории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РА, или, в случае невозможности последнего, соответствующий преобразователь</w:t>
            </w:r>
            <w:proofErr w:type="gramStart"/>
            <w:r w:rsidRPr="00663326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Наличие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формы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авторизации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от производителя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(</w:t>
            </w:r>
            <w:r w:rsidRPr="00663326">
              <w:rPr>
                <w:rStyle w:val="anegp0gi0b9av8jahpyh"/>
                <w:sz w:val="20"/>
                <w:szCs w:val="20"/>
              </w:rPr>
              <w:t>MAF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) или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сертификата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от официального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представителя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(</w:t>
            </w:r>
            <w:r w:rsidRPr="00663326">
              <w:rPr>
                <w:rStyle w:val="anegp0gi0b9av8jahpyh"/>
                <w:sz w:val="20"/>
                <w:szCs w:val="20"/>
              </w:rPr>
              <w:t>DAF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)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Предлагаемое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оборудование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должно быть обслужено в течение гарантийного срока в официальном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центре омыления</w:t>
            </w:r>
            <w:r w:rsidRPr="00663326">
              <w:rPr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Наличие</w:t>
            </w:r>
            <w:proofErr w:type="gram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по крайней мере одного официального гарантийного сервисного центра в Армении.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Транспортировку и разгрузку товара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осуществляет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поставщик</w:t>
            </w:r>
            <w:r w:rsidRPr="00663326">
              <w:rPr>
                <w:sz w:val="20"/>
                <w:szCs w:val="20"/>
                <w:lang w:val="ru-RU"/>
              </w:rPr>
              <w:t xml:space="preserve">.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Гарантийное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обслуживание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менее 1 года</w:t>
            </w:r>
            <w:r w:rsidRPr="00663326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225BB7" w:rsidRDefault="00A5113E" w:rsidP="002828E3">
            <w:pPr>
              <w:spacing w:after="0" w:line="240" w:lineRule="auto"/>
              <w:jc w:val="center"/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ru-RU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քաղաք Երևան,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Նար-Դոս 2, 3-րդ հարկ</w:t>
            </w:r>
          </w:p>
          <w:p w:rsidR="00A5113E" w:rsidRPr="00225BB7" w:rsidRDefault="00A5113E" w:rsidP="00225BB7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г. Ереван,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Нар-Дос 2, 3 этаж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A5113E">
              <w:rPr>
                <w:rFonts w:ascii="GHEA Grapalat" w:hAnsi="GHEA Grapalat"/>
                <w:sz w:val="16"/>
                <w:szCs w:val="20"/>
                <w:lang w:val="hy-AM"/>
              </w:rPr>
              <w:t>Պայմանագիրը ուժի մեջ մտնելուց հետո համապատասխան ֆինանսական միջոցներ նախատեսվելուց հետո 20 օրացուցային օրվա ընթացքում։</w:t>
            </w:r>
          </w:p>
          <w:p w:rsidR="00A5113E" w:rsidRPr="00A5113E" w:rsidRDefault="00A5113E" w:rsidP="002828E3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sz w:val="16"/>
                <w:szCs w:val="20"/>
                <w:lang w:val="hy-AM"/>
              </w:rPr>
              <w:t>В течение 20 календарных дней с момента вступления договора в силу и предоставления соответствующих финансовых средств.</w:t>
            </w:r>
          </w:p>
        </w:tc>
      </w:tr>
      <w:tr w:rsidR="00A5113E" w:rsidRPr="00225BB7" w:rsidTr="00A5113E">
        <w:trPr>
          <w:trHeight w:val="540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Դյուրուրակիր</w:t>
            </w:r>
            <w:proofErr w:type="spellEnd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համակարգիչ-2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պրոցեսորը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10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միջում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թրեյդները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12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5.4 GHz,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մետաղական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կորպուս,2-ը  1-ում  360,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էկրանը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14" IPS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2K WUXGA, edge-to-edge glass,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մուլտիթաչ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300 nit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պայծառություն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Ինտեգրված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Intel Graphics Iris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Xe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կամ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Intel Graphics,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օպերատիվ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հիշողություն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16գբ LPDDR5  5200-5600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mt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/s, L3 Cache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12 MB, 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>2 × USB Type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noBreakHyphen/>
              <w:t>C 10 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Gbps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PD, 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DisplayPort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1.4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>* 1 × USB Type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noBreakHyphen/>
              <w:t>A (10 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Gbps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>* 1 × USB Type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noBreakHyphen/>
              <w:t>A (5 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Gbps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>* 1 × HDMI 2.1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>* 1 × Headphone / Microphone combo jack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Wi-Fi 6E (2×2)  Bluetooth 5.3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5 MP IR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камера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(Windows Hello-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համապատասխան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չափանիշով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),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ժամանակի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աղմուկի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նվազեցմամբ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երկու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array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միկրոֆոններ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մարտկոց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68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Wh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Li-ion Polymer, USB Type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noBreakHyphen/>
              <w:t xml:space="preserve">C adapter, ~45W ,Windows 11 ,TPM, camera privacy shutter,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mic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mute key,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զանգված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1.61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Կգ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։ ՀՀ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տարածքում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գործող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ստանդարտներին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համապատասխան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հոսանքի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մալուխ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կամ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վերջինիս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անհնարինության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պարագայում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համապատասխան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փոխարկիչ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։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Արտադրողի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կողմից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լիազորման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ձևի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առկայություն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(MAF)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կամ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հավաստագիր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պաշտոնական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ներկայացուցչի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կողմից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(DAF)</w:t>
            </w:r>
            <w:proofErr w:type="gram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  <w:proofErr w:type="gram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Առաջարկվող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սարքավորումները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երաշխիքային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ժամկետում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պետք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է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սպասարկվեն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պաշտոնական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սապասարկման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կենտրոնում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։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մեկ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պաշտոնական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երաշխիքային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սպասարկման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կենտրոնի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առկայություն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ՀՀ-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։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Ապրանքի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տեղափոխումն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ու</w:t>
            </w:r>
            <w:proofErr w:type="spellEnd"/>
            <w:proofErr w:type="gram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բեռնաթափումն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իրականացնում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է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Մատակարարը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։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Երաշխիքային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սպասարկում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տարի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процессор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частотой не менее 10 ГГц, частота не менее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12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ГГц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металлический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корпус, 2-в-1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360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экран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14 дюймов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с </w:t>
            </w:r>
            <w:r w:rsidRPr="00663326">
              <w:rPr>
                <w:rStyle w:val="anegp0gi0b9av8jahpyh"/>
                <w:sz w:val="20"/>
                <w:szCs w:val="20"/>
              </w:rPr>
              <w:t>IPS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менее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</w:t>
            </w:r>
            <w:r w:rsidRPr="00663326">
              <w:rPr>
                <w:rStyle w:val="anegp0gi0b9av8jahpyh"/>
                <w:sz w:val="20"/>
                <w:szCs w:val="20"/>
              </w:rPr>
              <w:t>K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WUXGA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стекло от края до края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мультитач</w:t>
            </w:r>
            <w:proofErr w:type="spellEnd"/>
            <w:r w:rsidRPr="00663326">
              <w:rPr>
                <w:rStyle w:val="anegp0gi0b9av8jahpyh"/>
                <w:sz w:val="20"/>
                <w:szCs w:val="20"/>
                <w:lang w:val="ru-RU"/>
              </w:rPr>
              <w:t>, яркость не менее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300 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нит</w:t>
            </w:r>
            <w:proofErr w:type="spellEnd"/>
            <w:r w:rsidRPr="00663326">
              <w:rPr>
                <w:rStyle w:val="anegp0gi0b9av8jahpyh"/>
                <w:sz w:val="20"/>
                <w:szCs w:val="20"/>
                <w:lang w:val="ru-RU"/>
              </w:rPr>
              <w:t>. встроенная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Intel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Graphics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Iris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Xe</w:t>
            </w:r>
            <w:proofErr w:type="spell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или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Intel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Graphics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оперативная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память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менее 16 ГБ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LPDDR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5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5200-5600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МТ</w:t>
            </w:r>
            <w:r w:rsidRPr="00663326">
              <w:rPr>
                <w:sz w:val="20"/>
                <w:szCs w:val="20"/>
                <w:lang w:val="ru-RU"/>
              </w:rPr>
              <w:t>/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с, кэш-память </w:t>
            </w:r>
            <w:r w:rsidRPr="00663326">
              <w:rPr>
                <w:rStyle w:val="anegp0gi0b9av8jahpyh"/>
                <w:sz w:val="20"/>
                <w:szCs w:val="20"/>
              </w:rPr>
              <w:t>L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3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 менее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12</w:t>
            </w:r>
            <w:proofErr w:type="gram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МБ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</w:t>
            </w:r>
            <w:r w:rsidRPr="00663326">
              <w:rPr>
                <w:sz w:val="20"/>
                <w:szCs w:val="20"/>
                <w:lang w:val="ru-RU"/>
              </w:rPr>
              <w:t xml:space="preserve"> × </w:t>
            </w:r>
            <w:r w:rsidRPr="00663326">
              <w:rPr>
                <w:rStyle w:val="anegp0gi0b9av8jahpyh"/>
                <w:sz w:val="20"/>
                <w:szCs w:val="20"/>
              </w:rPr>
              <w:t>USB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Type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C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Гбит / с, </w:t>
            </w:r>
            <w:r w:rsidRPr="00663326">
              <w:rPr>
                <w:rStyle w:val="anegp0gi0b9av8jahpyh"/>
                <w:sz w:val="20"/>
                <w:szCs w:val="20"/>
              </w:rPr>
              <w:t>PD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Порт дисплея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1.4</w:t>
            </w:r>
            <w:r w:rsidRPr="00663326">
              <w:rPr>
                <w:sz w:val="20"/>
                <w:szCs w:val="20"/>
                <w:lang w:val="ru-RU"/>
              </w:rPr>
              <w:t xml:space="preserve"> *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1 × </w:t>
            </w:r>
            <w:r w:rsidRPr="00663326">
              <w:rPr>
                <w:rStyle w:val="anegp0gi0b9av8jahpyh"/>
                <w:sz w:val="20"/>
                <w:szCs w:val="20"/>
              </w:rPr>
              <w:t>USB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типа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A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Гбит / с</w:t>
            </w:r>
            <w:r w:rsidRPr="00663326">
              <w:rPr>
                <w:sz w:val="20"/>
                <w:szCs w:val="20"/>
                <w:lang w:val="ru-RU"/>
              </w:rPr>
              <w:t xml:space="preserve">) *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1 × </w:t>
            </w:r>
            <w:r w:rsidRPr="00663326">
              <w:rPr>
                <w:rStyle w:val="anegp0gi0b9av8jahpyh"/>
                <w:sz w:val="20"/>
                <w:szCs w:val="20"/>
              </w:rPr>
              <w:t>USB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типа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A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5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Гбит / с</w:t>
            </w:r>
            <w:r w:rsidRPr="00663326">
              <w:rPr>
                <w:sz w:val="20"/>
                <w:szCs w:val="20"/>
                <w:lang w:val="ru-RU"/>
              </w:rPr>
              <w:t xml:space="preserve">) *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 ×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HDMI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2.1</w:t>
            </w:r>
            <w:r w:rsidRPr="00663326">
              <w:rPr>
                <w:sz w:val="20"/>
                <w:szCs w:val="20"/>
                <w:lang w:val="ru-RU"/>
              </w:rPr>
              <w:t xml:space="preserve"> *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 × комбинированный разъем для наушников / микрофона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минимум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Wi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</w:t>
            </w:r>
            <w:r w:rsidRPr="00663326">
              <w:rPr>
                <w:rStyle w:val="anegp0gi0b9av8jahpyh"/>
                <w:sz w:val="20"/>
                <w:szCs w:val="20"/>
              </w:rPr>
              <w:t>Fi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6</w:t>
            </w:r>
            <w:r w:rsidRPr="00663326">
              <w:rPr>
                <w:rStyle w:val="anegp0gi0b9av8jahpyh"/>
                <w:sz w:val="20"/>
                <w:szCs w:val="20"/>
              </w:rPr>
              <w:t>E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(2×2) </w:t>
            </w:r>
            <w:r w:rsidRPr="00663326">
              <w:rPr>
                <w:rStyle w:val="anegp0gi0b9av8jahpyh"/>
                <w:sz w:val="20"/>
                <w:szCs w:val="20"/>
              </w:rPr>
              <w:t>Bluetooth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5.3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5-мегапиксельная ИК-камера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(с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Windows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Hello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-соответствует стандарту)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 шумоподавлением по времени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двумя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массивными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микрофонами</w:t>
            </w:r>
            <w:proofErr w:type="gramStart"/>
            <w:r w:rsidRPr="00663326">
              <w:rPr>
                <w:sz w:val="20"/>
                <w:szCs w:val="20"/>
                <w:lang w:val="ru-RU"/>
              </w:rPr>
              <w:t>,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л</w:t>
            </w:r>
            <w:proofErr w:type="gramEnd"/>
            <w:r w:rsidRPr="00663326">
              <w:rPr>
                <w:rStyle w:val="anegp0gi0b9av8jahpyh"/>
                <w:sz w:val="20"/>
                <w:szCs w:val="20"/>
                <w:lang w:val="ru-RU"/>
              </w:rPr>
              <w:t>итий</w:t>
            </w:r>
            <w:proofErr w:type="spell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-ионным полимерным аккумулятором емкостью 68 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Втч</w:t>
            </w:r>
            <w:proofErr w:type="spell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, адаптером </w:t>
            </w:r>
            <w:r w:rsidRPr="00663326">
              <w:rPr>
                <w:rStyle w:val="anegp0gi0b9av8jahpyh"/>
                <w:sz w:val="20"/>
                <w:szCs w:val="20"/>
              </w:rPr>
              <w:t>USB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Type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C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, ~45 Вт ,</w:t>
            </w:r>
            <w:r w:rsidRPr="00663326">
              <w:rPr>
                <w:rStyle w:val="anegp0gi0b9av8jahpyh"/>
                <w:sz w:val="20"/>
                <w:szCs w:val="20"/>
              </w:rPr>
              <w:t>Windows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11, </w:t>
            </w:r>
            <w:r w:rsidRPr="00663326">
              <w:rPr>
                <w:rStyle w:val="anegp0gi0b9av8jahpyh"/>
                <w:sz w:val="20"/>
                <w:szCs w:val="20"/>
              </w:rPr>
              <w:t>TPM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, затвор конфиденциальности камеры,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клавиша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отключения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микрофона, масса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 1.61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кг.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Кабель питания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 соответствии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со стандартами, действующими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на территории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РА, или, в случае невозможности последнего, соответствующий преобразователь</w:t>
            </w:r>
            <w:proofErr w:type="gramStart"/>
            <w:r w:rsidRPr="00663326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Наличие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формы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авторизации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от производителя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(</w:t>
            </w:r>
            <w:r w:rsidRPr="00663326">
              <w:rPr>
                <w:rStyle w:val="anegp0gi0b9av8jahpyh"/>
                <w:sz w:val="20"/>
                <w:szCs w:val="20"/>
              </w:rPr>
              <w:t>MAF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) или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сертификата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от официального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представителя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(</w:t>
            </w:r>
            <w:r w:rsidRPr="00663326">
              <w:rPr>
                <w:rStyle w:val="anegp0gi0b9av8jahpyh"/>
                <w:sz w:val="20"/>
                <w:szCs w:val="20"/>
              </w:rPr>
              <w:t>DAF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)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Предлагаемое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оборудование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должно быть обслужено в течение гарантийного срока в официальном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центре омыления</w:t>
            </w:r>
            <w:r w:rsidRPr="00663326">
              <w:rPr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Наличие</w:t>
            </w:r>
            <w:proofErr w:type="gram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по крайней мере одного официального гарантийного сервисного центра в Армении.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Транспортировку и разгрузку товара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осуществляет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поставщик</w:t>
            </w:r>
            <w:r w:rsidRPr="00663326">
              <w:rPr>
                <w:sz w:val="20"/>
                <w:szCs w:val="20"/>
                <w:lang w:val="ru-RU"/>
              </w:rPr>
              <w:t xml:space="preserve">.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Гарантийное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обслуживание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менее 1 года</w:t>
            </w:r>
            <w:r w:rsidRPr="00663326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քաղաք Երևան,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Նար-Դոս 2, 3-րդ հարկ</w:t>
            </w:r>
          </w:p>
          <w:p w:rsidR="00A5113E" w:rsidRPr="00A5113E" w:rsidRDefault="00A5113E" w:rsidP="00225BB7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г. Ереван,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Нар-Дос 2, 3 этаж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A5113E">
              <w:rPr>
                <w:rFonts w:ascii="GHEA Grapalat" w:hAnsi="GHEA Grapalat"/>
                <w:sz w:val="16"/>
                <w:szCs w:val="20"/>
                <w:lang w:val="hy-AM"/>
              </w:rPr>
              <w:t>Պայմանագիրը ուժի մեջ մտնելուց հետո համապատասխան ֆինանսական միջոցներ նախատեսվելուց հետո 20 օրացուցային օրվա ընթացքում։</w:t>
            </w:r>
          </w:p>
          <w:p w:rsidR="00A5113E" w:rsidRPr="00A5113E" w:rsidRDefault="00A5113E" w:rsidP="002828E3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sz w:val="16"/>
                <w:szCs w:val="20"/>
                <w:lang w:val="hy-AM"/>
              </w:rPr>
              <w:t>В течение 20 календарных дней с момента вступления договора в силу и предоставления соответствующих финансовых средств.</w:t>
            </w:r>
          </w:p>
        </w:tc>
      </w:tr>
      <w:tr w:rsidR="00A5113E" w:rsidRPr="00225BB7" w:rsidTr="00A5113E">
        <w:trPr>
          <w:trHeight w:val="360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Համակարգչային</w:t>
            </w:r>
            <w:proofErr w:type="spellEnd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>Մոնիտոր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Էկրանի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չափս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23.8 </w:t>
            </w:r>
            <w:proofErr w:type="spellStart"/>
            <w:proofErr w:type="gram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դյույմ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կամ</w:t>
            </w:r>
            <w:proofErr w:type="spellEnd"/>
            <w:proofErr w:type="gram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24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դյույմ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Էկրանի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տեսակ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IPS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Wuxga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1920 × 1080 (Full HD)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հաճախականությունը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100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Արձագանքման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ժամանակ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5մս ,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Տեսադաշտի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անկյուն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>178° (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հորիզոնական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և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ուղղահայաց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),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Էկրանի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ֆորմատ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16:9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Մուտքեր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 × HDMI, 1 × VGA,VESA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ամրացում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100 × 100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Քաշ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2.3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կգ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Լուսավորություն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250նիտ և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ավել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,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Անվտանգության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տեխնոլոգիա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AMD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FreeSync,blue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light mode ,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Էներգիայի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սպառում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մաքս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.) 22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Վտ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։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Սնուցում</w:t>
            </w:r>
            <w:proofErr w:type="spellEnd"/>
            <w:proofErr w:type="gram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․  220</w:t>
            </w:r>
            <w:proofErr w:type="gram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-240V(±10%)  50/60Hz (±2Hz),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ներառված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ՀՀ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տարածքում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գործող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ստանդարտներին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համապատասխան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հոսանքի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մալուխ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։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Երաշխիքային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սպասարկում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տարի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Արտադրողի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կողմից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լիազորման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ձևի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առկայություն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(MAF)</w:t>
            </w:r>
            <w:proofErr w:type="gram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  <w:proofErr w:type="gram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Առաջարկվող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սարքավորումները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երաշխիքային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ժամկետում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պետք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է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սպասարկվեն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պաշտոնական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սապասարկման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կենտրոնում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։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մեկ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պաշտոնական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երաշխիքային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սպասարկման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կենտրոնի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առկայություն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ՀՀ-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։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  <w:r w:rsidRPr="00663326">
              <w:rPr>
                <w:rStyle w:val="anegp0gi0b9av8jahpyh"/>
                <w:sz w:val="20"/>
                <w:szCs w:val="20"/>
                <w:lang w:val="ru-RU"/>
              </w:rPr>
              <w:t>Размер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экрана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23,8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дюйма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или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24 дюйма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Тип экрана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IPS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Wuxga</w:t>
            </w:r>
            <w:proofErr w:type="spell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менее 1920 × 1080 (</w:t>
            </w:r>
            <w:r w:rsidRPr="00663326">
              <w:rPr>
                <w:rStyle w:val="anegp0gi0b9av8jahpyh"/>
                <w:sz w:val="20"/>
                <w:szCs w:val="20"/>
              </w:rPr>
              <w:t>Full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HD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), частота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 менее 100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Гц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Время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отклика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5 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мс</w:t>
            </w:r>
            <w:proofErr w:type="spellEnd"/>
            <w:proofErr w:type="gramStart"/>
            <w:r w:rsidRPr="00663326"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 w:rsidRPr="00663326">
              <w:rPr>
                <w:rStyle w:val="anegp0gi0b9av8jahpyh"/>
                <w:sz w:val="20"/>
                <w:szCs w:val="20"/>
                <w:lang w:val="ru-RU"/>
              </w:rPr>
              <w:t>Угол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обзора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178</w:t>
            </w:r>
            <w:r w:rsidRPr="00663326">
              <w:rPr>
                <w:sz w:val="20"/>
                <w:szCs w:val="20"/>
                <w:lang w:val="ru-RU"/>
              </w:rPr>
              <w:t>°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 горизонтали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и вертикали)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формат экрана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16</w:t>
            </w:r>
            <w:r w:rsidRPr="00663326">
              <w:rPr>
                <w:sz w:val="20"/>
                <w:szCs w:val="20"/>
                <w:lang w:val="ru-RU"/>
              </w:rPr>
              <w:t>: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9 входов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 ×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HDMI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1 × </w:t>
            </w:r>
            <w:r w:rsidRPr="00663326">
              <w:rPr>
                <w:rStyle w:val="anegp0gi0b9av8jahpyh"/>
                <w:sz w:val="20"/>
                <w:szCs w:val="20"/>
              </w:rPr>
              <w:t>VGA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,разъем </w:t>
            </w:r>
            <w:r w:rsidRPr="00663326">
              <w:rPr>
                <w:rStyle w:val="anegp0gi0b9av8jahpyh"/>
                <w:sz w:val="20"/>
                <w:szCs w:val="20"/>
              </w:rPr>
              <w:t>VESA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100</w:t>
            </w:r>
            <w:r w:rsidRPr="00663326">
              <w:rPr>
                <w:sz w:val="20"/>
                <w:szCs w:val="20"/>
                <w:lang w:val="ru-RU"/>
              </w:rPr>
              <w:t xml:space="preserve"> ×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100 мм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Вес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 2,3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кг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освещение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250 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нит</w:t>
            </w:r>
            <w:proofErr w:type="spell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более</w:t>
            </w:r>
            <w:r w:rsidRPr="00663326">
              <w:rPr>
                <w:sz w:val="20"/>
                <w:szCs w:val="20"/>
                <w:lang w:val="ru-RU"/>
              </w:rPr>
              <w:t xml:space="preserve"> ,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Технологии безопасности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AMD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FreeSync</w:t>
            </w:r>
            <w:proofErr w:type="spellEnd"/>
            <w:proofErr w:type="gramStart"/>
            <w:r w:rsidRPr="00663326">
              <w:rPr>
                <w:sz w:val="20"/>
                <w:szCs w:val="20"/>
                <w:lang w:val="ru-RU"/>
              </w:rPr>
              <w:t>,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режим</w:t>
            </w:r>
            <w:proofErr w:type="gram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синего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освещения</w:t>
            </w:r>
            <w:r w:rsidRPr="00663326">
              <w:rPr>
                <w:sz w:val="20"/>
                <w:szCs w:val="20"/>
                <w:lang w:val="ru-RU"/>
              </w:rPr>
              <w:t xml:space="preserve"> ,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энергопотребление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(макс.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22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Вт</w:t>
            </w:r>
            <w:r w:rsidRPr="00663326">
              <w:rPr>
                <w:sz w:val="20"/>
                <w:szCs w:val="20"/>
                <w:lang w:val="ru-RU"/>
              </w:rPr>
              <w:t xml:space="preserve">.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Питание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220-240 В(±10%), 50/60 Гц (±2 Гц), в комплекте кабель питания в соответствии со стандартами, действующими на территории Армении.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Гарантийное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обслуживание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менее 1 года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Наличие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формы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авторизации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от производителя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</w:rPr>
              <w:t>MAF</w:t>
            </w:r>
            <w:r w:rsidRPr="00663326">
              <w:rPr>
                <w:sz w:val="20"/>
                <w:szCs w:val="20"/>
                <w:lang w:val="ru-RU"/>
              </w:rPr>
              <w:t xml:space="preserve">):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Предлагаемое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оборудование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должно быть обслужено в течение гарантийного срока в официальном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центре омыления</w:t>
            </w:r>
            <w:r w:rsidRPr="00663326">
              <w:rPr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Наличие</w:t>
            </w:r>
            <w:proofErr w:type="gram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по крайней мере одного официального гарантийного сервисного центра в Армении.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քաղաք Երևան,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Նար-Դոս 2, 3-րդ հարկ</w:t>
            </w:r>
          </w:p>
          <w:p w:rsidR="00A5113E" w:rsidRPr="00A5113E" w:rsidRDefault="00A5113E" w:rsidP="00225BB7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г. Ереван,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Нар-Дос 2, 3 этаж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A5113E">
              <w:rPr>
                <w:rFonts w:ascii="GHEA Grapalat" w:hAnsi="GHEA Grapalat"/>
                <w:sz w:val="16"/>
                <w:szCs w:val="20"/>
                <w:lang w:val="hy-AM"/>
              </w:rPr>
              <w:t>Պայմանագիրը ուժի մեջ մտնելուց հետո համապատասխան ֆինանսական միջոցներ նախատեսվելուց հետո 20 օրացուցային օրվա ընթացքում։</w:t>
            </w:r>
          </w:p>
          <w:p w:rsidR="00A5113E" w:rsidRPr="00A5113E" w:rsidRDefault="00A5113E" w:rsidP="002828E3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sz w:val="16"/>
                <w:szCs w:val="20"/>
                <w:lang w:val="hy-AM"/>
              </w:rPr>
              <w:t>В течение 20 календарных дней с момента вступления договора в силу и предоставления соответствующих финансовых средств.</w:t>
            </w:r>
          </w:p>
        </w:tc>
      </w:tr>
      <w:tr w:rsidR="00A5113E" w:rsidRPr="00225BB7" w:rsidTr="00A5113E">
        <w:trPr>
          <w:trHeight w:val="240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>Դոկ-կայան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Մուտք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USB-C (Thunderbolt 3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համատեղելի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),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Ելքեր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- HDMI 1.4b՝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4K@30Hz (3D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աջակցությամբ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- VGA՝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1920×1080@60Hz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- USB-A 3.0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պորտ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տվյալների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փոխանցման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- USB-C PD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պորտ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100W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լիցքավորում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Դիզայն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Ալյումինե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կորպուս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բարձր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դիմադրությամբ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և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լավ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ջերմափոխանակմամբ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,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Համատեղելիություն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Windows,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macOS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Linux,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Աջակցվող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ռեժիմներ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- Mirror Mode (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կրկնօրինակման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ռեժիմ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>- Extend Mode (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երկրորդ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էկրան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Քաշ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≈ 80 գ ,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Գույն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Սպիտակ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մոխրագույն</w:t>
            </w:r>
            <w:proofErr w:type="spellEnd"/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Вход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USB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</w:t>
            </w:r>
            <w:r w:rsidRPr="00663326">
              <w:rPr>
                <w:rStyle w:val="anegp0gi0b9av8jahpyh"/>
                <w:sz w:val="20"/>
                <w:szCs w:val="20"/>
              </w:rPr>
              <w:t>C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совместим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с </w:t>
            </w:r>
            <w:r w:rsidRPr="00663326">
              <w:rPr>
                <w:rStyle w:val="anegp0gi0b9av8jahpyh"/>
                <w:sz w:val="20"/>
                <w:szCs w:val="20"/>
              </w:rPr>
              <w:t>Thunderbolt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3</w:t>
            </w:r>
            <w:r w:rsidRPr="00663326">
              <w:rPr>
                <w:sz w:val="20"/>
                <w:szCs w:val="20"/>
                <w:lang w:val="ru-RU"/>
              </w:rPr>
              <w:t>)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, выходы</w:t>
            </w:r>
            <w:r w:rsidRPr="00663326">
              <w:rPr>
                <w:sz w:val="20"/>
                <w:szCs w:val="20"/>
                <w:lang w:val="ru-RU"/>
              </w:rPr>
              <w:t xml:space="preserve"> - </w:t>
            </w:r>
            <w:r w:rsidRPr="00663326">
              <w:rPr>
                <w:rStyle w:val="anegp0gi0b9av8jahpyh"/>
                <w:sz w:val="20"/>
                <w:szCs w:val="20"/>
              </w:rPr>
              <w:t>HDMI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1.4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b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: до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4</w:t>
            </w:r>
            <w:r w:rsidRPr="00663326">
              <w:rPr>
                <w:rStyle w:val="anegp0gi0b9av8jahpyh"/>
                <w:sz w:val="20"/>
                <w:szCs w:val="20"/>
              </w:rPr>
              <w:t>K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30 Гц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 поддержкой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3</w:t>
            </w:r>
            <w:r w:rsidRPr="00663326">
              <w:rPr>
                <w:rStyle w:val="anegp0gi0b9av8jahpyh"/>
                <w:sz w:val="20"/>
                <w:szCs w:val="20"/>
              </w:rPr>
              <w:t>D</w:t>
            </w:r>
            <w:r w:rsidRPr="00663326">
              <w:rPr>
                <w:sz w:val="20"/>
                <w:szCs w:val="20"/>
                <w:lang w:val="ru-RU"/>
              </w:rPr>
              <w:t xml:space="preserve">) - </w:t>
            </w:r>
            <w:r w:rsidRPr="00663326">
              <w:rPr>
                <w:rStyle w:val="anegp0gi0b9av8jahpyh"/>
                <w:sz w:val="20"/>
                <w:szCs w:val="20"/>
              </w:rPr>
              <w:t>VGA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: до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1920×1080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60 Гц</w:t>
            </w:r>
            <w:r w:rsidRPr="00663326">
              <w:rPr>
                <w:sz w:val="20"/>
                <w:szCs w:val="20"/>
                <w:lang w:val="ru-RU"/>
              </w:rPr>
              <w:t xml:space="preserve"> -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Порт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USB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</w:t>
            </w:r>
            <w:r w:rsidRPr="00663326">
              <w:rPr>
                <w:rStyle w:val="anegp0gi0b9av8jahpyh"/>
                <w:sz w:val="20"/>
                <w:szCs w:val="20"/>
              </w:rPr>
              <w:t>A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3.0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для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передачи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данных</w:t>
            </w:r>
            <w:r w:rsidRPr="00663326">
              <w:rPr>
                <w:sz w:val="20"/>
                <w:szCs w:val="20"/>
                <w:lang w:val="ru-RU"/>
              </w:rPr>
              <w:t xml:space="preserve"> -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Порт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USB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</w:t>
            </w:r>
            <w:r w:rsidRPr="00663326">
              <w:rPr>
                <w:rStyle w:val="anegp0gi0b9av8jahpyh"/>
                <w:sz w:val="20"/>
                <w:szCs w:val="20"/>
              </w:rPr>
              <w:t>C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PD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для зарядки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 100 Вт, дизайн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Алюминиевый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корпус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 высокой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прочностью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хорошей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теплопередачей, совместимость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с </w:t>
            </w:r>
            <w:r w:rsidRPr="00663326">
              <w:rPr>
                <w:rStyle w:val="anegp0gi0b9av8jahpyh"/>
                <w:sz w:val="20"/>
                <w:szCs w:val="20"/>
              </w:rPr>
              <w:t>Windows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macOS</w:t>
            </w:r>
            <w:proofErr w:type="spellEnd"/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</w:rPr>
              <w:t>Linux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, поддерживаемые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режимы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 зеркальный режим (режим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резервного копирования</w:t>
            </w:r>
            <w:proofErr w:type="gramEnd"/>
            <w:r w:rsidRPr="00663326">
              <w:rPr>
                <w:sz w:val="20"/>
                <w:szCs w:val="20"/>
                <w:lang w:val="ru-RU"/>
              </w:rPr>
              <w:t xml:space="preserve">) -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Расширенный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режим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второй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экран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Вес</w:t>
            </w:r>
            <w:r w:rsidRPr="00663326">
              <w:rPr>
                <w:sz w:val="20"/>
                <w:szCs w:val="20"/>
                <w:lang w:val="ru-RU"/>
              </w:rPr>
              <w:t xml:space="preserve">≈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80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г, Цвет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белый</w:t>
            </w:r>
            <w:r w:rsidRPr="00663326">
              <w:rPr>
                <w:sz w:val="20"/>
                <w:szCs w:val="20"/>
                <w:lang w:val="ru-RU"/>
              </w:rPr>
              <w:t>/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серый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քաղաք Երևան,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Նար-Դոս 2, 3-րդ հարկ</w:t>
            </w:r>
          </w:p>
          <w:p w:rsidR="00A5113E" w:rsidRPr="00A5113E" w:rsidRDefault="00A5113E" w:rsidP="00225BB7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г. Ереван,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Нар-Дос 2, 3 этаж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A5113E">
              <w:rPr>
                <w:rFonts w:ascii="GHEA Grapalat" w:hAnsi="GHEA Grapalat"/>
                <w:sz w:val="16"/>
                <w:szCs w:val="20"/>
                <w:lang w:val="hy-AM"/>
              </w:rPr>
              <w:t>Պայմանագիրը ուժի մեջ մտնելուց հետո համապատասխան ֆինանսական միջոցներ նախատեսվելուց հետո 20 օրացուցային օրվա ընթացքում։</w:t>
            </w:r>
          </w:p>
          <w:p w:rsidR="00A5113E" w:rsidRPr="00A5113E" w:rsidRDefault="00A5113E" w:rsidP="002828E3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sz w:val="16"/>
                <w:szCs w:val="20"/>
                <w:lang w:val="hy-AM"/>
              </w:rPr>
              <w:t>В течение 20 календарных дней с момента вступления договора в силу и предоставления соответствующих финансовых средств.</w:t>
            </w:r>
          </w:p>
        </w:tc>
      </w:tr>
      <w:tr w:rsidR="00A5113E" w:rsidRPr="00225BB7" w:rsidTr="00A5113E">
        <w:trPr>
          <w:trHeight w:val="450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Մկնիկ</w:t>
            </w:r>
            <w:proofErr w:type="spellEnd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>ստեղնաշար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Միացման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տեխնոլոգիա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2.4GHz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անլար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կապ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(USB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ընդունիչ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Ստեղնաշար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- 104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ստեղն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ներառյալ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թվային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բլոկը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-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Մեմբրանային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մեխանիզմ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-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Լազերային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փորագրված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կոճակներ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մաշվելու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դիմացկուն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- 6°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թեքություն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-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Անջատման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և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ավտոմատ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Քնեցման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ռեժիմներ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Մկնիկ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-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Օպտիկական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սենսոր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՝ 1000 DPI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- 3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կոճակ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ներառյալ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սկրոլ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-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Համատեղելիություն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աջ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և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ձախ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ձեռքի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օգտագործողների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Էներգիայի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աղբյուր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Ստեղնաշար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1 × AAA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մարտկոց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Մկնիկ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1 × AAA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մարտկոց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Համատեղելիություն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Windows 10 և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ավելի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բարձր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տարբերակներ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Չափսեր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Ստեղնաշար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436.5 × 127.5 × 27.5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Մկնիկ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113 × 60 × 36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Քաշ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Ստեղնաշար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՝ 500 գ (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մարտկոցով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Մկնիկ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՝ 60 գ (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մարտկոցով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Գույն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Սև</w:t>
            </w:r>
            <w:proofErr w:type="spellEnd"/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Технология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подключения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беспроводное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соединение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2,4 ГГц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</w:rPr>
              <w:t>USB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-приемник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Клавиатура</w:t>
            </w:r>
            <w:r w:rsidRPr="00663326">
              <w:rPr>
                <w:sz w:val="20"/>
                <w:szCs w:val="20"/>
                <w:lang w:val="ru-RU"/>
              </w:rPr>
              <w:t xml:space="preserve"> -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104 клавиши, включая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Цифровой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блок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 Мембранный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механизм</w:t>
            </w:r>
            <w:r w:rsidRPr="00663326">
              <w:rPr>
                <w:sz w:val="20"/>
                <w:szCs w:val="20"/>
                <w:lang w:val="ru-RU"/>
              </w:rPr>
              <w:t xml:space="preserve"> -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Кнопки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 лазерной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гравировкой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для износостойкости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 Наклон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6</w:t>
            </w:r>
            <w:r w:rsidRPr="00663326">
              <w:rPr>
                <w:sz w:val="20"/>
                <w:szCs w:val="20"/>
                <w:lang w:val="ru-RU"/>
              </w:rPr>
              <w:t xml:space="preserve">° -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Выключение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и автоматический спящий режим мыши-оптический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датчик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1000 точек на дюйм</w:t>
            </w:r>
            <w:r w:rsidRPr="00663326">
              <w:rPr>
                <w:sz w:val="20"/>
                <w:szCs w:val="20"/>
                <w:lang w:val="ru-RU"/>
              </w:rPr>
              <w:t xml:space="preserve"> -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3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кнопки, включая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Scroll</w:t>
            </w:r>
            <w:r w:rsidRPr="00663326">
              <w:rPr>
                <w:sz w:val="20"/>
                <w:szCs w:val="20"/>
                <w:lang w:val="ru-RU"/>
              </w:rPr>
              <w:t xml:space="preserve"> -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Совместимость: для правшей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левшей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Клавиатура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 источником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питания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батарейка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типа ААА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Мышь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совместимость с батареей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1 × </w:t>
            </w:r>
            <w:r w:rsidRPr="00663326">
              <w:rPr>
                <w:rStyle w:val="anegp0gi0b9av8jahpyh"/>
                <w:sz w:val="20"/>
                <w:szCs w:val="20"/>
              </w:rPr>
              <w:t>AAA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для </w:t>
            </w:r>
            <w:r w:rsidRPr="00663326">
              <w:rPr>
                <w:rStyle w:val="anegp0gi0b9av8jahpyh"/>
                <w:sz w:val="20"/>
                <w:szCs w:val="20"/>
              </w:rPr>
              <w:t>Windows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10</w:t>
            </w:r>
            <w:proofErr w:type="gram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и более поздних версий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Размеры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клавиатуры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436,5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× 127,5</w:t>
            </w:r>
            <w:r w:rsidRPr="00663326">
              <w:rPr>
                <w:sz w:val="20"/>
                <w:szCs w:val="20"/>
                <w:lang w:val="ru-RU"/>
              </w:rPr>
              <w:t xml:space="preserve"> ×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27,5 мм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Мышь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113 ×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60 ×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36 мм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Вес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клавиатуры: 500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г</w:t>
            </w:r>
            <w:r w:rsidRPr="00663326">
              <w:rPr>
                <w:sz w:val="20"/>
                <w:szCs w:val="20"/>
                <w:lang w:val="ru-RU"/>
              </w:rPr>
              <w:t>(</w:t>
            </w:r>
            <w:proofErr w:type="gram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 батареей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Мышь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60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 батареей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Цвет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Черный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քաղաք Երևան,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Նար-Դոս 2, 3-րդ հարկ</w:t>
            </w:r>
          </w:p>
          <w:p w:rsidR="00A5113E" w:rsidRPr="00A5113E" w:rsidRDefault="00A5113E" w:rsidP="00225BB7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г. Ереван,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Нар-Дос 2, 3 этаж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A5113E">
              <w:rPr>
                <w:rFonts w:ascii="GHEA Grapalat" w:hAnsi="GHEA Grapalat"/>
                <w:sz w:val="16"/>
                <w:szCs w:val="20"/>
                <w:lang w:val="hy-AM"/>
              </w:rPr>
              <w:t>Պայմանագիրը ուժի մեջ մտնելուց հետո համապատասխան ֆինանսական միջոցներ նախատեսվելուց հետո 20 օրացուցային օրվա ընթացքում։</w:t>
            </w:r>
          </w:p>
          <w:p w:rsidR="00A5113E" w:rsidRPr="00A5113E" w:rsidRDefault="00A5113E" w:rsidP="002828E3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sz w:val="16"/>
                <w:szCs w:val="20"/>
                <w:lang w:val="hy-AM"/>
              </w:rPr>
              <w:t>В течение 20 календарных дней с момента вступления договора в силу и предоставления соответствующих финансовых средств.</w:t>
            </w:r>
          </w:p>
        </w:tc>
      </w:tr>
      <w:tr w:rsidR="00A5113E" w:rsidRPr="00225BB7" w:rsidTr="00A5113E">
        <w:trPr>
          <w:trHeight w:val="660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Տպիչ</w:t>
            </w:r>
            <w:proofErr w:type="spellEnd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>սարք</w:t>
            </w:r>
            <w:proofErr w:type="spellEnd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>բազմաֆունկցիոնալ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Տիպ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Լազերային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բազմաֆունկցիոնալ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տպիչ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(Print/Scan/Copy/Fax)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Տպելու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տեխնոլոգիա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Սև-սպիտակ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լազերային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տպագրություն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Տպման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արագություն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29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էջ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րոպե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(A4)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Տպման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լուծաչափ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600 × 600 dpi (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2400 × 600 dpi Image Refinement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տեխնոլոգիայով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Երկկողմանի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տպում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(Duplex) 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ավտոմատ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(ADF)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Թղթի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առավելագույն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չափս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A4 (210 × 297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Թղթի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մուտք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արտադրություն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250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էջի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մուտք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100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էջի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արտադրություն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Սկանավորման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լուծաչափ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Օպտիկական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600 × 600 dpi,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ընդլայնված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9600 × 9600 dpi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Սկանավորման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ձևաչափեր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PDF, JPEG, TIFF, PNG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Պատճենահանման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արագություն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29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էջ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րոպե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(A4)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Պատճենահանման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լուծաչափ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600 × 600 dpi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Ֆաքսի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աջակցություն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ստանդարտ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ֆաքսի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ֆունկցիոնալություն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Համակցելիություն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Windows,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macOS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, Linux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Միացում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USB 2.0, Wi-Fi, Ethernet (10/100/1000 Base-T)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Ներկառուցված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հիշողություն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256 MB RAM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Պրոցեսորի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հաճախականություն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>1200 MHz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Էներգիայի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սպառում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Մաքսիմում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՝ 1300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Վտ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Չափսեր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372 × 320 × 271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Քաշ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11.4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կգ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։ ՀՀ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տարածքում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գործող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ստանդարտներին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համապատասխան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հոսանքի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մալուխ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։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Երաշխիքային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սպասարկում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1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տարի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: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Արտադրողի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կողմից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լիազորման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ձևի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առկայություն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(MAF)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կամ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հավաստագիր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պաշտոնական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ներկայացուցչի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կողմից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(DAF): 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Առնվազն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մեկ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պաշտոնական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երաշխիքային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սպասարկման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կենտրոնի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առկայություն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ՀՀ-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։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  <w:r w:rsidRPr="00663326">
              <w:rPr>
                <w:rStyle w:val="anegp0gi0b9av8jahpyh"/>
                <w:sz w:val="20"/>
                <w:szCs w:val="20"/>
                <w:lang w:val="ru-RU"/>
              </w:rPr>
              <w:t>Тип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лазерный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многофункциональный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принтер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(печать</w:t>
            </w:r>
            <w:r w:rsidRPr="00663326">
              <w:rPr>
                <w:sz w:val="20"/>
                <w:szCs w:val="20"/>
                <w:lang w:val="ru-RU"/>
              </w:rPr>
              <w:t>/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сканирование</w:t>
            </w:r>
            <w:r w:rsidRPr="00663326">
              <w:rPr>
                <w:sz w:val="20"/>
                <w:szCs w:val="20"/>
                <w:lang w:val="ru-RU"/>
              </w:rPr>
              <w:t>/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копирование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/ факс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Технология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печати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черно-белая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лазерная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печать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Скорость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печати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29 страниц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 минуту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(формат А4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Разрешение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печати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600</w:t>
            </w:r>
            <w:r w:rsidRPr="00663326">
              <w:rPr>
                <w:sz w:val="20"/>
                <w:szCs w:val="20"/>
                <w:lang w:val="ru-RU"/>
              </w:rPr>
              <w:t xml:space="preserve"> ×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600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точек на дюйм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 2400 × 600 точек на дюйм с технологией уточнения изображения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Двусторонняя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печать (дуплексная)</w:t>
            </w: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автоматическая (АПД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Максимальный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размер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бумаги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А4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(210 × 297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мм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Доступ к бумаге/производство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доступ к 250 страницам,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производство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100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страниц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Разрешение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сканирования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оптическое: до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600</w:t>
            </w:r>
            <w:r w:rsidRPr="00663326">
              <w:rPr>
                <w:sz w:val="20"/>
                <w:szCs w:val="20"/>
                <w:lang w:val="ru-RU"/>
              </w:rPr>
              <w:t xml:space="preserve"> ×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600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точек на дюйм, расширенное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 9600 ×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9600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точек на дюйм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Форматы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сканирования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PDF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</w:rPr>
              <w:t>JPEG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</w:rPr>
              <w:t>TIFF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</w:rPr>
              <w:t>PNG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Скорость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копирования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 менее 29 страниц в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минуту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(формата А</w:t>
            </w: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4</w:t>
            </w:r>
            <w:proofErr w:type="gramEnd"/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Разрешение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копирования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менее 600 ×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600 точек на дюйм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Поддержка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факсов, стандартные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функции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факсов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Совместимость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с </w:t>
            </w:r>
            <w:r w:rsidRPr="00663326">
              <w:rPr>
                <w:rStyle w:val="anegp0gi0b9av8jahpyh"/>
                <w:sz w:val="20"/>
                <w:szCs w:val="20"/>
              </w:rPr>
              <w:t>Windows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macOS</w:t>
            </w:r>
            <w:proofErr w:type="spell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</w:rPr>
              <w:t>Linux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Подключение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через </w:t>
            </w:r>
            <w:r w:rsidRPr="00663326">
              <w:rPr>
                <w:rStyle w:val="anegp0gi0b9av8jahpyh"/>
                <w:sz w:val="20"/>
                <w:szCs w:val="20"/>
              </w:rPr>
              <w:t>USB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2.0, </w:t>
            </w:r>
            <w:r w:rsidRPr="00663326">
              <w:rPr>
                <w:rStyle w:val="anegp0gi0b9av8jahpyh"/>
                <w:sz w:val="20"/>
                <w:szCs w:val="20"/>
              </w:rPr>
              <w:t>Wi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</w:t>
            </w:r>
            <w:r w:rsidRPr="00663326">
              <w:rPr>
                <w:rStyle w:val="anegp0gi0b9av8jahpyh"/>
                <w:sz w:val="20"/>
                <w:szCs w:val="20"/>
              </w:rPr>
              <w:t>Fi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</w:rPr>
              <w:t>Ethernet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10/</w:t>
            </w: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100/1000 </w:t>
            </w:r>
            <w:r w:rsidRPr="00663326">
              <w:rPr>
                <w:rStyle w:val="anegp0gi0b9av8jahpyh"/>
                <w:sz w:val="20"/>
                <w:szCs w:val="20"/>
              </w:rPr>
              <w:t>Base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</w:t>
            </w:r>
            <w:r w:rsidRPr="00663326">
              <w:rPr>
                <w:rStyle w:val="anegp0gi0b9av8jahpyh"/>
                <w:sz w:val="20"/>
                <w:szCs w:val="20"/>
              </w:rPr>
              <w:t>T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Встроенная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память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256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МБ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ОЗУ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Частота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процессора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1200 МГц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Максимальное энергопотребление</w:t>
            </w:r>
            <w:r w:rsidRPr="00663326">
              <w:rPr>
                <w:sz w:val="20"/>
                <w:szCs w:val="20"/>
                <w:lang w:val="ru-RU"/>
              </w:rPr>
              <w:t xml:space="preserve">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1300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Вт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Размеры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372 × 320</w:t>
            </w:r>
            <w:r w:rsidRPr="00663326">
              <w:rPr>
                <w:sz w:val="20"/>
                <w:szCs w:val="20"/>
                <w:lang w:val="ru-RU"/>
              </w:rPr>
              <w:t xml:space="preserve"> ×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271 мм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Вес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11.4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кг.</w:t>
            </w:r>
            <w:proofErr w:type="gram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Силовой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кабель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 соответствии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со стандартами, действующими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на территории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РА</w:t>
            </w:r>
            <w:r w:rsidRPr="00663326">
              <w:rPr>
                <w:sz w:val="20"/>
                <w:szCs w:val="20"/>
                <w:lang w:val="ru-RU"/>
              </w:rPr>
              <w:t xml:space="preserve">.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Гарантийное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обслуживание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менее 1 года</w:t>
            </w: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.</w:t>
            </w:r>
            <w:proofErr w:type="gram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н</w:t>
            </w:r>
            <w:proofErr w:type="gramEnd"/>
            <w:r w:rsidRPr="00663326">
              <w:rPr>
                <w:rStyle w:val="anegp0gi0b9av8jahpyh"/>
                <w:sz w:val="20"/>
                <w:szCs w:val="20"/>
                <w:lang w:val="ru-RU"/>
              </w:rPr>
              <w:t>аличие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формы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авторизации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от производителя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(</w:t>
            </w:r>
            <w:r w:rsidRPr="00663326">
              <w:rPr>
                <w:rStyle w:val="anegp0gi0b9av8jahpyh"/>
                <w:sz w:val="20"/>
                <w:szCs w:val="20"/>
              </w:rPr>
              <w:t>MAF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) или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сертификата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от официального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представителя</w:t>
            </w:r>
            <w:r w:rsidRPr="00663326">
              <w:rPr>
                <w:sz w:val="20"/>
                <w:szCs w:val="20"/>
                <w:lang w:val="ru-RU"/>
              </w:rPr>
              <w:t xml:space="preserve">( </w:t>
            </w:r>
            <w:r w:rsidRPr="00663326">
              <w:rPr>
                <w:rStyle w:val="anegp0gi0b9av8jahpyh"/>
                <w:sz w:val="20"/>
                <w:szCs w:val="20"/>
              </w:rPr>
              <w:t>DAF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). наличие как минимум одного официального центра гарантийного обслуживания в Армении.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225BB7" w:rsidRDefault="00A5113E" w:rsidP="002828E3">
            <w:pPr>
              <w:spacing w:after="0" w:line="240" w:lineRule="auto"/>
              <w:jc w:val="center"/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ru-RU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քաղաք Երևան,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Նար-Դոս 2, 3-րդ հարկ</w:t>
            </w:r>
          </w:p>
          <w:p w:rsidR="00A5113E" w:rsidRPr="00225BB7" w:rsidRDefault="00225BB7" w:rsidP="002828E3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г. Ереван,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Нар-Дос 2, 3 этаж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A5113E">
              <w:rPr>
                <w:rFonts w:ascii="GHEA Grapalat" w:hAnsi="GHEA Grapalat"/>
                <w:sz w:val="16"/>
                <w:szCs w:val="20"/>
                <w:lang w:val="hy-AM"/>
              </w:rPr>
              <w:t>Պայմանագիրը ուժի մեջ մտնելուց հետո համապատասխան ֆինանսական միջոցներ նախատեսվելուց հետո 20 օրացուցային օրվա ընթացքում։</w:t>
            </w:r>
          </w:p>
          <w:p w:rsidR="00A5113E" w:rsidRPr="00A5113E" w:rsidRDefault="00A5113E" w:rsidP="002828E3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sz w:val="16"/>
                <w:szCs w:val="20"/>
                <w:lang w:val="hy-AM"/>
              </w:rPr>
              <w:t>В течение 20 календарных дней с момента вступления договора в силу и предоставления соответствующих финансовых средств.</w:t>
            </w:r>
          </w:p>
        </w:tc>
      </w:tr>
      <w:tr w:rsidR="00A5113E" w:rsidRPr="00225BB7" w:rsidTr="00A5113E">
        <w:trPr>
          <w:trHeight w:val="360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Հեռախոս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IP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հեռախոս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Գծեր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/ SIP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հաշիվներ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ֆիզիկական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գիծ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(2 line keys)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Աջակցում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մինչև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4 SIP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հաշիվ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(multi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noBreakHyphen/>
              <w:t>account)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Էկրան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2.4" backlit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գրաֆիկական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LCD (132 × 48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պիքսել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Աուդիոն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/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խոսափող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/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խոսափող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ռեժիմՀինգ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կողմանի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կոնֆերանս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(5-way audio conferencing)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HD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աուդիո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(wideband)  (Noise Shield)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Full-duplex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խոսափող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միացումներ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- 2 × RJ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noBreakHyphen/>
              <w:t>45 10/100 Mbps auto-sensing Ethernet (switch)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>- RJ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noBreakHyphen/>
              <w:t xml:space="preserve">9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աուդիո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jacks (headset)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- EHS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աջակցություն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(Plantronics, Jabra,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Sennheiser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headsets)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PoE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(Power over Ethernet),  5V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լիցքավորիչ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Wi-Fi   dual-band (2.4 GHz և 5 GHz) Wi-Fi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աջակցություն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(802.11 a/b/g/n/ac/ax)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Կառավարման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և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տեղադրման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ֆունկցիա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Zero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noBreakHyphen/>
              <w:t>touch provisioning  (dual firmware images)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Secure boot,  (faceplate)՝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Համընդհանուր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SIP 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QoS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նորմեր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,  Hold, transfer (blind &amp; attended), forward, call park, pickup, call waiting, click-to-dial, hot-desking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  <w:r w:rsidRPr="00663326">
              <w:rPr>
                <w:rStyle w:val="anegp0gi0b9av8jahpyh"/>
                <w:sz w:val="20"/>
                <w:szCs w:val="20"/>
              </w:rPr>
              <w:t>IP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-телефон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Линии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/ счета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SIP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физических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линии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ключа линии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Поддерживает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до 4 учетных записей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SIP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несколько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учетных записей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Дисплей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2,4-дюймовый графический ЖК-дисплей с подсветкой (132 × 48 пикселей)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Режим аудио</w:t>
            </w:r>
            <w:r w:rsidRPr="00663326">
              <w:rPr>
                <w:sz w:val="20"/>
                <w:szCs w:val="20"/>
                <w:lang w:val="ru-RU"/>
              </w:rPr>
              <w:t xml:space="preserve"> /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микрофон</w:t>
            </w:r>
            <w:r w:rsidRPr="00663326">
              <w:rPr>
                <w:sz w:val="20"/>
                <w:szCs w:val="20"/>
                <w:lang w:val="ru-RU"/>
              </w:rPr>
              <w:t xml:space="preserve"> /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микрофон: пятисторонняя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конференция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5-полосная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аудиоконференцсвязь</w:t>
            </w:r>
            <w:proofErr w:type="spellEnd"/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</w:rPr>
              <w:t>HD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аудио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широкополосный)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шумозащитный</w:t>
            </w:r>
            <w:proofErr w:type="spell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экран)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Полнодуплексные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микрофонные соединения</w:t>
            </w:r>
            <w:r w:rsidRPr="00663326">
              <w:rPr>
                <w:sz w:val="20"/>
                <w:szCs w:val="20"/>
                <w:lang w:val="ru-RU"/>
              </w:rPr>
              <w:t xml:space="preserve"> -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2 × </w:t>
            </w:r>
            <w:r w:rsidRPr="00663326">
              <w:rPr>
                <w:rStyle w:val="anegp0gi0b9av8jahpyh"/>
                <w:sz w:val="20"/>
                <w:szCs w:val="20"/>
              </w:rPr>
              <w:t>RJ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45 10/100 Мбит / с 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с</w:t>
            </w:r>
            <w:proofErr w:type="spell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автоматическим считыванием </w:t>
            </w:r>
            <w:r w:rsidRPr="00663326">
              <w:rPr>
                <w:rStyle w:val="anegp0gi0b9av8jahpyh"/>
                <w:sz w:val="20"/>
                <w:szCs w:val="20"/>
              </w:rPr>
              <w:t>Ethernet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(коммутатор</w:t>
            </w:r>
            <w:r w:rsidRPr="00663326">
              <w:rPr>
                <w:sz w:val="20"/>
                <w:szCs w:val="20"/>
                <w:lang w:val="ru-RU"/>
              </w:rPr>
              <w:t xml:space="preserve">) - 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Аудиоразъемы</w:t>
            </w:r>
            <w:proofErr w:type="spell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RJ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9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гарнитура</w:t>
            </w:r>
            <w:r w:rsidRPr="00663326">
              <w:rPr>
                <w:sz w:val="20"/>
                <w:szCs w:val="20"/>
                <w:lang w:val="ru-RU"/>
              </w:rPr>
              <w:t xml:space="preserve">) -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Поддержка </w:t>
            </w:r>
            <w:r w:rsidRPr="00663326">
              <w:rPr>
                <w:rStyle w:val="anegp0gi0b9av8jahpyh"/>
                <w:sz w:val="20"/>
                <w:szCs w:val="20"/>
              </w:rPr>
              <w:t>ES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гарнитуры </w:t>
            </w:r>
            <w:r w:rsidRPr="00663326">
              <w:rPr>
                <w:rStyle w:val="anegp0gi0b9av8jahpyh"/>
                <w:sz w:val="20"/>
                <w:szCs w:val="20"/>
              </w:rPr>
              <w:t>Plantronics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</w:rPr>
              <w:t>Jabra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Sennheiser</w:t>
            </w:r>
            <w:proofErr w:type="spellEnd"/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PoE</w:t>
            </w:r>
            <w:proofErr w:type="spellEnd"/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питание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через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Ethernet</w:t>
            </w:r>
            <w:r w:rsidRPr="00663326">
              <w:rPr>
                <w:sz w:val="20"/>
                <w:szCs w:val="20"/>
                <w:lang w:val="ru-RU"/>
              </w:rPr>
              <w:t>)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, зарядное устройство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на 5 в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двухдиапазонный</w:t>
            </w:r>
            <w:proofErr w:type="spellEnd"/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Wi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</w:t>
            </w:r>
            <w:r w:rsidRPr="00663326">
              <w:rPr>
                <w:rStyle w:val="anegp0gi0b9av8jahpyh"/>
                <w:sz w:val="20"/>
                <w:szCs w:val="20"/>
              </w:rPr>
              <w:t>Fi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(2,4 ГГц и 5 ГГц) Поддержка </w:t>
            </w:r>
            <w:r w:rsidRPr="00663326">
              <w:rPr>
                <w:rStyle w:val="anegp0gi0b9av8jahpyh"/>
                <w:sz w:val="20"/>
                <w:szCs w:val="20"/>
              </w:rPr>
              <w:t>Wi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</w:t>
            </w:r>
            <w:r w:rsidRPr="00663326">
              <w:rPr>
                <w:rStyle w:val="anegp0gi0b9av8jahpyh"/>
                <w:sz w:val="20"/>
                <w:szCs w:val="20"/>
              </w:rPr>
              <w:t>Fi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(802.11 </w:t>
            </w:r>
            <w:r w:rsidRPr="00663326">
              <w:rPr>
                <w:rStyle w:val="anegp0gi0b9av8jahpyh"/>
                <w:sz w:val="20"/>
                <w:szCs w:val="20"/>
              </w:rPr>
              <w:t>a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/</w:t>
            </w:r>
            <w:r w:rsidRPr="00663326">
              <w:rPr>
                <w:rStyle w:val="anegp0gi0b9av8jahpyh"/>
                <w:sz w:val="20"/>
                <w:szCs w:val="20"/>
              </w:rPr>
              <w:t>b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/</w:t>
            </w:r>
            <w:r w:rsidRPr="00663326">
              <w:rPr>
                <w:rStyle w:val="anegp0gi0b9av8jahpyh"/>
                <w:sz w:val="20"/>
                <w:szCs w:val="20"/>
              </w:rPr>
              <w:t>g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/</w:t>
            </w:r>
            <w:r w:rsidRPr="00663326">
              <w:rPr>
                <w:rStyle w:val="anegp0gi0b9av8jahpyh"/>
                <w:sz w:val="20"/>
                <w:szCs w:val="20"/>
              </w:rPr>
              <w:t>n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/</w:t>
            </w:r>
            <w:r w:rsidRPr="00663326">
              <w:rPr>
                <w:rStyle w:val="anegp0gi0b9av8jahpyh"/>
                <w:sz w:val="20"/>
                <w:szCs w:val="20"/>
              </w:rPr>
              <w:t>ac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/</w:t>
            </w:r>
            <w:r w:rsidRPr="00663326">
              <w:rPr>
                <w:rStyle w:val="anegp0gi0b9av8jahpyh"/>
                <w:sz w:val="20"/>
                <w:szCs w:val="20"/>
              </w:rPr>
              <w:t>ax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)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Функция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управления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установки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zero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touch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provisioning</w:t>
            </w:r>
            <w:r w:rsidRPr="00663326">
              <w:rPr>
                <w:sz w:val="20"/>
                <w:szCs w:val="20"/>
                <w:lang w:val="ru-RU"/>
              </w:rPr>
              <w:t xml:space="preserve"> (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двойные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образы прошивки</w:t>
            </w:r>
            <w:r w:rsidRPr="00663326">
              <w:rPr>
                <w:sz w:val="20"/>
                <w:szCs w:val="20"/>
                <w:lang w:val="ru-RU"/>
              </w:rPr>
              <w:t xml:space="preserve">)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Безопасная загрузка, (лицевая панель): универсальный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</w:rPr>
              <w:t>SIP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, нормы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</w:rPr>
              <w:t>QoS</w:t>
            </w:r>
            <w:proofErr w:type="spellEnd"/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удержание, передача (вслепую и с посещаемостью), переадресация,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парк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вызовов, самовывоз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ожидание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вызова, клик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на набор номера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горячая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обработка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225BB7" w:rsidRDefault="00A5113E" w:rsidP="002828E3">
            <w:pPr>
              <w:spacing w:after="0" w:line="240" w:lineRule="auto"/>
              <w:jc w:val="center"/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ru-RU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քաղաք Երևան,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Նար-Դոս 2, 3-րդ հարկ</w:t>
            </w:r>
          </w:p>
          <w:p w:rsidR="00A5113E" w:rsidRPr="00225BB7" w:rsidRDefault="00A5113E" w:rsidP="002828E3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г. Ереван,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Нар-Дос 2, 3 этаж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A5113E">
              <w:rPr>
                <w:rFonts w:ascii="GHEA Grapalat" w:hAnsi="GHEA Grapalat"/>
                <w:sz w:val="16"/>
                <w:szCs w:val="20"/>
                <w:lang w:val="hy-AM"/>
              </w:rPr>
              <w:t>Պայմանագիրը ուժի մեջ մտնելուց հետո համապատասխան ֆինանսական միջոցներ նախատեսվելուց հետո 20 օրացուցային օրվա ընթացքում։</w:t>
            </w:r>
          </w:p>
          <w:p w:rsidR="00A5113E" w:rsidRPr="00A5113E" w:rsidRDefault="00A5113E" w:rsidP="002828E3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sz w:val="16"/>
                <w:szCs w:val="20"/>
                <w:lang w:val="hy-AM"/>
              </w:rPr>
              <w:t>В течение 20 календарных дней с момента вступления договора в силу и предоставления соответствующих финансовых средств.</w:t>
            </w:r>
          </w:p>
        </w:tc>
      </w:tr>
      <w:tr w:rsidR="00A5113E" w:rsidRPr="00225BB7" w:rsidTr="00A5113E">
        <w:trPr>
          <w:trHeight w:val="60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>Դյուրակիր</w:t>
            </w:r>
            <w:proofErr w:type="spellEnd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>համակարգիչների</w:t>
            </w:r>
            <w:proofErr w:type="spellEnd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Պայուսակներ-1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14''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նոութբուքի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պայուսակ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հարվածակայուն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անջրանցիկ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կտոր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․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քաշը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550գ 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կտորի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տեսակը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Polyester fiber ,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միջնային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հատված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Anti-vibration pad,  waterproof , shockproof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  <w:r w:rsidRPr="00663326">
              <w:rPr>
                <w:rStyle w:val="anegp0gi0b9av8jahpyh"/>
                <w:sz w:val="20"/>
                <w:szCs w:val="20"/>
                <w:lang w:val="ru-RU"/>
              </w:rPr>
              <w:t>14-дюймовая сумка для ноутбука, ударопрочная, водонепроницаемая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ткань</w:t>
            </w:r>
            <w:r w:rsidRPr="00663326">
              <w:rPr>
                <w:sz w:val="20"/>
                <w:szCs w:val="20"/>
                <w:lang w:val="ru-RU"/>
              </w:rPr>
              <w:t xml:space="preserve"> :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вес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550 г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Тип ткани</w:t>
            </w:r>
            <w:r w:rsidRPr="00663326">
              <w:rPr>
                <w:rStyle w:val="anegp0gi0b9av8jahpyh"/>
                <w:sz w:val="20"/>
                <w:szCs w:val="20"/>
                <w:lang w:val="hy-AM"/>
              </w:rPr>
              <w:t>-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Polyester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fiber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антивибрационная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подушка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средней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части, водонепроницаемая</w:t>
            </w:r>
            <w:proofErr w:type="gramStart"/>
            <w:r w:rsidRPr="00663326"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ударопрочная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225BB7" w:rsidRDefault="00A5113E" w:rsidP="002828E3">
            <w:pPr>
              <w:spacing w:after="0" w:line="240" w:lineRule="auto"/>
              <w:jc w:val="center"/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ru-RU"/>
              </w:rPr>
            </w:pPr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քաղաք Երևան,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Նար-Դոս 2, 3-րդ հարկ</w:t>
            </w:r>
          </w:p>
          <w:p w:rsidR="00A5113E" w:rsidRPr="00225BB7" w:rsidRDefault="00225BB7" w:rsidP="002828E3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г. Ереван,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Нар-Дос 2, 3 этаж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2828E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A5113E">
              <w:rPr>
                <w:rFonts w:ascii="GHEA Grapalat" w:hAnsi="GHEA Grapalat"/>
                <w:sz w:val="16"/>
                <w:szCs w:val="20"/>
                <w:lang w:val="hy-AM"/>
              </w:rPr>
              <w:t>Պայմանագիրը ուժի մեջ մտնելուց հետո համապատասխան ֆինանսական միջոցներ նախատեսվելուց հետո 20 օրացուցային օրվա ընթացքում։</w:t>
            </w:r>
          </w:p>
          <w:p w:rsidR="00A5113E" w:rsidRPr="00A5113E" w:rsidRDefault="00A5113E" w:rsidP="002828E3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sz w:val="16"/>
                <w:szCs w:val="20"/>
                <w:lang w:val="hy-AM"/>
              </w:rPr>
              <w:t xml:space="preserve">В течение 20 календарных дней с момента вступления договора в силу и предоставления соответствующих финансовых </w:t>
            </w:r>
            <w:r w:rsidRPr="00A5113E">
              <w:rPr>
                <w:sz w:val="16"/>
                <w:szCs w:val="20"/>
                <w:lang w:val="hy-AM"/>
              </w:rPr>
              <w:lastRenderedPageBreak/>
              <w:t>средств.</w:t>
            </w:r>
          </w:p>
        </w:tc>
      </w:tr>
      <w:tr w:rsidR="00A5113E" w:rsidRPr="00225BB7" w:rsidTr="00A5113E">
        <w:trPr>
          <w:trHeight w:val="900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spacing w:after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Դյուրակիր</w:t>
            </w:r>
            <w:proofErr w:type="spellEnd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>համակարգիչների</w:t>
            </w:r>
            <w:proofErr w:type="spellEnd"/>
            <w:r w:rsidRPr="0066332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Պայուսակներ-2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16''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նոութբուքի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պայուսակ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 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հարվածակայուն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անջրանցիկ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կտոր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․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քաշը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600գ ,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կտորի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տեսակը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Polyester fiber ,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միջնային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հատված</w:t>
            </w:r>
            <w:proofErr w:type="spellEnd"/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 xml:space="preserve"> Anti-vibration pad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br/>
              <w:t>waterproof , shockproof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663326" w:rsidRDefault="00A5113E" w:rsidP="00A51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  <w:r w:rsidRPr="00663326">
              <w:rPr>
                <w:rStyle w:val="anegp0gi0b9av8jahpyh"/>
                <w:sz w:val="20"/>
                <w:szCs w:val="20"/>
                <w:lang w:val="ru-RU"/>
              </w:rPr>
              <w:t>16</w:t>
            </w:r>
            <w:r w:rsidRPr="00663326">
              <w:rPr>
                <w:rStyle w:val="anegp0gi0b9av8jahpyh"/>
                <w:sz w:val="20"/>
                <w:szCs w:val="20"/>
                <w:lang w:val="hy-AM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-дюймовая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сумка для ноутбука,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пыленепроницаемые</w:t>
            </w:r>
            <w:proofErr w:type="gramStart"/>
            <w:r w:rsidRPr="00663326"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водонепроницаемые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3326">
              <w:rPr>
                <w:rStyle w:val="anegp0gi0b9av8jahpyh"/>
                <w:sz w:val="20"/>
                <w:szCs w:val="20"/>
                <w:lang w:val="ru-RU"/>
              </w:rPr>
              <w:t>шт</w:t>
            </w:r>
            <w:proofErr w:type="spellEnd"/>
            <w:r w:rsidRPr="00663326">
              <w:rPr>
                <w:sz w:val="20"/>
                <w:szCs w:val="20"/>
                <w:lang w:val="ru-RU"/>
              </w:rPr>
              <w:t xml:space="preserve"> ․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вес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600г</w:t>
            </w:r>
            <w:r w:rsidRPr="00663326">
              <w:rPr>
                <w:sz w:val="20"/>
                <w:szCs w:val="20"/>
                <w:lang w:val="ru-RU"/>
              </w:rPr>
              <w:t xml:space="preserve"> 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Тип ткани</w:t>
            </w:r>
            <w:r w:rsidRPr="00663326">
              <w:rPr>
                <w:rStyle w:val="anegp0gi0b9av8jahpyh"/>
                <w:sz w:val="20"/>
                <w:szCs w:val="20"/>
                <w:lang w:val="hy-AM"/>
              </w:rPr>
              <w:t>-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Polyester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Fonts w:ascii="Calibri" w:eastAsia="Times New Roman" w:hAnsi="Calibri" w:cs="Calibri"/>
                <w:sz w:val="20"/>
                <w:szCs w:val="20"/>
              </w:rPr>
              <w:t>fiber</w:t>
            </w:r>
            <w:r w:rsidRPr="00663326">
              <w:rPr>
                <w:sz w:val="20"/>
                <w:szCs w:val="20"/>
                <w:lang w:val="ru-RU"/>
              </w:rPr>
              <w:t xml:space="preserve">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антивибрационная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подушка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средней</w:t>
            </w:r>
            <w:r w:rsidRPr="00663326">
              <w:rPr>
                <w:sz w:val="20"/>
                <w:szCs w:val="20"/>
                <w:lang w:val="ru-RU"/>
              </w:rPr>
              <w:t xml:space="preserve">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части, водонепроницаемая</w:t>
            </w:r>
            <w:r w:rsidRPr="00663326">
              <w:rPr>
                <w:sz w:val="20"/>
                <w:szCs w:val="20"/>
                <w:lang w:val="ru-RU"/>
              </w:rPr>
              <w:t xml:space="preserve"> , </w:t>
            </w:r>
            <w:r w:rsidRPr="00663326">
              <w:rPr>
                <w:rStyle w:val="anegp0gi0b9av8jahpyh"/>
                <w:sz w:val="20"/>
                <w:szCs w:val="20"/>
                <w:lang w:val="ru-RU"/>
              </w:rPr>
              <w:t>ударопрочная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225BB7" w:rsidRDefault="00A5113E" w:rsidP="00A5113E">
            <w:pPr>
              <w:spacing w:after="0" w:line="240" w:lineRule="auto"/>
              <w:jc w:val="center"/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ru-RU"/>
              </w:rPr>
            </w:pPr>
            <w:bookmarkStart w:id="0" w:name="_GoBack"/>
            <w:r w:rsidRPr="00A5113E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քաղաք Երևան,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Նար-Դոս 2, 3-րդ հարկ</w:t>
            </w:r>
            <w:bookmarkEnd w:id="0"/>
          </w:p>
          <w:p w:rsidR="00A5113E" w:rsidRPr="00225BB7" w:rsidRDefault="00225BB7" w:rsidP="00A5113E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 xml:space="preserve">г. Ереван, </w:t>
            </w:r>
            <w:r w:rsidR="007F364C">
              <w:rPr>
                <w:rFonts w:ascii="GHEA Grapalat" w:hAnsi="GHEA Grapalat" w:cs="Arial"/>
                <w:color w:val="2C2D2E"/>
                <w:sz w:val="16"/>
                <w:szCs w:val="20"/>
                <w:shd w:val="clear" w:color="auto" w:fill="FFFFFF"/>
                <w:lang w:val="hy-AM"/>
              </w:rPr>
              <w:t>Нар-Дос 2, 3 этаж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13E" w:rsidRPr="00A5113E" w:rsidRDefault="00A5113E" w:rsidP="00A5113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A5113E">
              <w:rPr>
                <w:rFonts w:ascii="GHEA Grapalat" w:hAnsi="GHEA Grapalat"/>
                <w:sz w:val="16"/>
                <w:szCs w:val="20"/>
                <w:lang w:val="hy-AM"/>
              </w:rPr>
              <w:t>Պայմանագիրը ուժի մեջ մտնելուց հետո համապատասխան ֆինանսական միջոցներ նախատեսվելուց հետո 20 օրացուցային օրվա ընթացքում։</w:t>
            </w:r>
          </w:p>
          <w:p w:rsidR="00A5113E" w:rsidRPr="00A5113E" w:rsidRDefault="00A5113E" w:rsidP="00A5113E">
            <w:pPr>
              <w:spacing w:after="0" w:line="240" w:lineRule="auto"/>
              <w:jc w:val="center"/>
              <w:rPr>
                <w:rStyle w:val="anegp0gi0b9av8jahpyh"/>
                <w:sz w:val="16"/>
                <w:szCs w:val="20"/>
                <w:lang w:val="ru-RU"/>
              </w:rPr>
            </w:pPr>
            <w:r w:rsidRPr="00A5113E">
              <w:rPr>
                <w:sz w:val="16"/>
                <w:szCs w:val="20"/>
                <w:lang w:val="hy-AM"/>
              </w:rPr>
              <w:t>В течение 20 календарных дней с момента вступления договора в силу и предоставления соответствующих финансовых средств.</w:t>
            </w:r>
          </w:p>
        </w:tc>
      </w:tr>
    </w:tbl>
    <w:p w:rsidR="005C490A" w:rsidRPr="00663326" w:rsidRDefault="005C490A" w:rsidP="00663326">
      <w:pPr>
        <w:jc w:val="center"/>
        <w:rPr>
          <w:sz w:val="20"/>
          <w:szCs w:val="20"/>
          <w:lang w:val="hy-AM"/>
        </w:rPr>
      </w:pPr>
    </w:p>
    <w:sectPr w:rsidR="005C490A" w:rsidRPr="00663326" w:rsidSect="00663326">
      <w:pgSz w:w="15840" w:h="12240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454"/>
    <w:rsid w:val="00045EDD"/>
    <w:rsid w:val="00225BB7"/>
    <w:rsid w:val="005C490A"/>
    <w:rsid w:val="00663326"/>
    <w:rsid w:val="00684E71"/>
    <w:rsid w:val="007F364C"/>
    <w:rsid w:val="00A5113E"/>
    <w:rsid w:val="00BB081B"/>
    <w:rsid w:val="00C14454"/>
    <w:rsid w:val="00E0458F"/>
    <w:rsid w:val="00E33279"/>
    <w:rsid w:val="00EF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egp0gi0b9av8jahpyh">
    <w:name w:val="anegp0gi0b9av8jahpyh"/>
    <w:basedOn w:val="a0"/>
    <w:rsid w:val="00EF60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egp0gi0b9av8jahpyh">
    <w:name w:val="anegp0gi0b9av8jahpyh"/>
    <w:basedOn w:val="a0"/>
    <w:rsid w:val="00EF6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0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72891-E7F7-4181-938D-AC46EAED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2485</Words>
  <Characters>14166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dcterms:created xsi:type="dcterms:W3CDTF">2025-10-24T06:25:00Z</dcterms:created>
  <dcterms:modified xsi:type="dcterms:W3CDTF">2025-10-24T09:23:00Z</dcterms:modified>
</cp:coreProperties>
</file>