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բժշկական սարքավորման և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բժշկական սարքավորման և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բժշկական սարքավորման և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բժշկական սարքավորման և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Պողպատից պատրաստված ծալովի սայլակ։Ընդհանուր լայնությունը՝ 64 սմ։Ծալովի անվասայլակի լայնությունը՝ 24սմ։Նստատեղի լայնությունը՝ 46 սմ։Նստատեղի բարձրությունը՝ 49 սմ։Սայլակի ընդհանուր բարձրությունը՝ 87 սմ։Ընդհանուր երկարությունը՝ 106 սմ։Նստատեղի խորությունը ՝ 40 սմՄաքս. բեռնվածություն՝ 100 կգՍայլակի չափսը՝ 94 x 23 x 89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 -Դյուրակիր, մեկ կանալանի թվային 
Կոմպակտ և դյուրակիր համակարգ
Մոտ 1,3 կգ, թեթև քաշ
0 դյույմ բարձր լուծաչափով LCD էկրան
Ներկառուցված վերալիցքավորվող լիթիումային մարտկոց 2 ժամ շարունակական աշխատանքի համար
Ծայրամասային պորտեր՝ USB, LAN պորտ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սարք (էխոկարդիոգրաֆ)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