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պատրաստվեն և տրամադրվեն 67 /վաթսունյոթ/ հատ նստարան։
Նստարանները պետք է   պատրաստվեն ներկայացված լուսանկարին,  չափերին և ձևին համապատասխան: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Նստարանները պետք է տեղափոխվեն և տեղադրվեն Շենգավիթ վարչական շրջանի ղեկավարի կողմից առաջարկվող տարածքում։
Փորձնական նմուշը համաձայնեցնել Շենգավիթ վարչական շրջանի ղեկավարի աշխատակազմի հետ։
Նստարանների վրա ՝ թուջե հիմնակմախքի վրա  պետք է դաջված լինի « Շենգավիթ» տարբերանշանը։
Նստարանները պետք է ունենան 4 /չորս/ տարվա երաշխիք։
ՆՍՏԱՐԱՆՆԵՐԻՆ ՆԿԱՐԱԳԻՐԸ
Նստարանի երկարությունը առնվազն 190սմ։
Փայտե չորսուները պետք է լինեն առնվազն 42x42x1900մմ։
Փայտերով պետք է ծածկի նստարանի ամբողջ դիմային հատվածը, փայտի եզրերը կլորացված, որպեսզի չունենա սուր անկյուններ։
Փայտը պետք է լինի նոր, չոր, բարձր որակի մշակում անցած, ցանկալի է առանց ոստերի։
Հիմնակմախքը պետք է պատրաստված լինի թուջե ձուլվածքից, ներկված փոշեներկով, գույնը պետք է համաձայնեցնել պատվիրատույի հետ։
Թուջե ոտքերը պետք է լինեն 3 հատ։
Փայտերը պետք է լինեն ողորկ /առանց փշերի/ երկտակ լավորակ լաքապատված, անհրաժեշտության դեպքում լրացուցիչ լաքապատված փայտերի որակն ապահովելու համար, հարկ եղած դեպքում նաև բայցել, փայտի երանգը փոխելու համար: Նստարանները պետք է ամրացվեն, յուրաքանչուր ոտքը 2 տեղից։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