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համակարգչի մասերի ձեռքբերման նպատակով ԵՄ-ԷԱՃԱՊՁԲ-25/155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համակարգչի մասերի ձեռքբերման նպատակով ԵՄ-ԷԱՃԱՊՁԲ-25/155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համակարգչի մասերի ձեռքբերման նպատակով ԵՄ-ԷԱՃԱՊՁԲ-25/155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համակարգչի մասերի ձեռքբերման նպատակով ԵՄ-ԷԱՃԱՊՁԲ-25/155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ԵՄ-ԷԱՃԱՊՁԲ-25/155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ԵՄ-ԷԱՃԱՊՁԲ-25/155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«ԿԱՐԵՆ ԴԵՄԻՐՃՅԱՆԻ ԱՆՎԱՆ ԵՐԵՎԱՆԻ ՄԵՏՐՈՊՈԼԻՏԵՆ»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Ստեղնաշար-միացման տեսակ-լարային USB: Ապրանքները պետք է լինեն նոր, չօգտագործված: Տեղափոխումն ու բեռնաթափումը իրականացնում է մատակարարը/վաճառող: Ապրանքներըը պետք է լինի Genius smart KB-100, Logitech K120 կամ Lenovo 300 USB GX 30 M 39684 ֆիրմաների։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Մկնիկ-միացման տեսակ-լարային USB: Ապրանքները պետք է լինեն նոր, չօգտագործված: Տեղափոխումն ու բեռնաթափումը իրականացնում է մատակարարը/վաճառող: Ապրանքներըը պետք է լինի Genius DX-120, Logitech M 100 կամ Lenovo 400 USB-C Wired Compact ֆիրմաների։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Բաղրամյան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