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ԵՄ-ԷԱՃԱՊՁԲ-25/157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a.hovhannisyan@promotion.am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ԵՄ-ԷԱՃԱՊՁԲ-25/157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ԵՄ-ԷԱՃԱՊՁԲ-25/157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a.hovhannisyan@promotion.am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ԵՄ-ԷԱՃԱՊՁԲ-25/157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գիպսակարդոնի համար 3.5*25մմ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Գիպսակարդոնե սալիկներ 1200*2500*12.5մմ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պրեսգրանիտե 600*600*10մմ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գլանակ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Ճաքի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ամսթրոնգ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խաչուկի նախատեսված սեպի համար (Սալիկի սեղմակ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եվրո դուռ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Լցահարթիչ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40*20*10 սմ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գիպսակարդոնի համար 3.5*25մմ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նախատեսված գիպսակարդոնի համար 3.5*25 մմ: Ծայրը`  սուր, նյութը`  պողպատե, գլխի ձևը՝  ֆիլիպս ( PH ), գույնը՝  սև , պարուրաձև գալար, գալարի տեսակը՝  մանր, «Կնաուֆ», Բիգ Կռեպ», «ՋՌ 8» ֆիրմաների։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Գիպսակարդոնե սալիկներ 1200*2500*12.5մմ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Գիպսակարդոնե սալիկներ, չափսերը՝ 1200*2500*12.5մմ՝ «Կնաուֆ», «Վոլմա», «Խաբեզ» ֆիրմայի։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պրեսգրանիտե 600*600*10մմ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Պրեսգրանիտե՝ 600*600մմ, հաստությունը՝ 10մմ: Նախատեսված հատակի մակերեսը երեսպատելու համար, լինի հարթ և լավ որակի, գույնը և դիզայնը՝ ըստ պատվիրատուի պահանջի։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100մգ, Ստանդարտ, ունիվերսալ քոլերային ծավալը՝ 100մգ, գույնը՝ ըստ պատվիրատուի պահանջի՝ «Կոլեր», «Դյուֆա»,  «Պոլիշ» ֆիրմաների։ Ապրանքը պետք է լինի նոր և մատակարարման պահին ունենա պիտանելիության ժամկետ ոչ պակաս քան 1 տարի։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գլանակ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գլանակ՝ 100մմ: Նախատեսված լինի ներկարարական աշխատանքների համար, փայտե կամ պլաստմասե պոչով, բնական մազերից առանց մազածածկույթի բացթողնման, բարձր որակի, «Bloom», «Դեկոր», «Hardy» ֆիրմաների: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Ճաքի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Ճաքի կպչուն ժապավեն թղթյա: Լայնքը՝ 50մմ, երկարությունը՝ 48-50մ: Ժապավենը նախատեսված է պատերի, առաստաղների, գիպսաստվարաթղթերի ճաքերը ծածկելու համար «ԿՆԱՈՒՖ», «ՎԵՄ», «ՏՈՏԱԼ» ֆիրմաների։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ամսթրոնգ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ամսթրոնգ: Սալիկի չափերը՝ 60*60սմ, հաստությունը՝ ոչ պակաս 7 մմ, գույնը՝ ըստ պատվիրատուի պահանջի։ Բոլոր տեսակի պրոֆիլները, ձողերը և ամրացման դետալները պետք է տրամադրվի մատակարարի կողմից, պրոֆիլի գույնը՝ ըստ պատվիրատուի պահանջի։ Չափագրման, տեղափոխման և տեղադրման աշխատանքները կատարվում է մատակարարի կողմից։ Ապրանքները պետք է լինեն նոր, չօգտագործված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խաչուկի նախատեսված սեպի համար (Սալիկի սեղմակ 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սեղմակ 2մմ սալիկի կլինի համար, նախատեսված 4-12մմ հաստության սալիկի համար, կարի հաստությունը՝ 2մմ։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եվրո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եվրո դուռ շրջանակով, գույնը՝ սպիտակ, դռան շրջանակի պրոֆիլի չափերը՝ 50*70*61մմ, ոչ պակաս 4 խցիկ և մեկ մետր, պրոֆիլի քաշը՝ ոչ պակաս 1,22 կգ, դռան փեղկի պրոֆիլի չափերը՝ 85*85*61մմ ոչ պակաս 3 խցիկ և մեկ մետրի, քաշը՝ ոչ պակաս 1,48կգ: Պրոֆիլներում կիրառել ցինկապատ  պրոֆիլ՝ ոչ պակաս 1մմ հաստության: Ապակիները՝ ըստ պատվիրատուի ցանկության, երկշերտ ապակի փաթեթով՝ 20մմ հաստության կամ ամբողջովին փակ մետաղապլաստե պրոֆիլներով, իսկ ծխնիները կարգավորվող (1 կոմպլեկտը բաղկացած 3 ծխնիներից), դռան բռնակը մետաղական, զսպանակով և բարձրորակ փականով՝ 5 
բանալիներով: Չափագրումը, տեղափոխումը և տեղադրումը իրականացվում է մատակարարի կողմից։ Դռան չափերը՝ ըստ պատվիրատույի պահանջի։
 Ապրանքները պետք է լինեն նոր, չօգտագործված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սպիտակ ամուր պարկեր, չափերը՝ 50*70սմ: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Լցահարթիչ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Լցահարթիչ՝ 1կգ քաշով: Գունավոր (գույնը՝ ըստ պատվիրատույի ցանկության), հակասնկային ազդեցությամբ՝  նախատեսված  կերամիկական և քարե երեսպատման սլիկների համար, ինչպիսիք են բետոն, ցեմենտի երեսպատում և սվաղ, շենքերի ներսում և դրսում գտնվող հատակների և պատերի վրա, մինչև 6 մմ կարերի լցահարթման համար: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40*20*10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Պեմզաբլոկի չափերը՝ 40*20*10 սմ պատրաստված ցեմենտ ավազային շաղախով՝ նախատեսված ներքին պատերի կառուցման համար: Ապրանքը պետք է լինի նոր և չօգտագործված։ Տեղափոխումը և բեռնաթափումը կատարվում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